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BF4140" w14:textId="71577DE4" w:rsidR="00586832" w:rsidRDefault="00586832">
      <w:pPr>
        <w:rPr>
          <w:noProof/>
          <w:lang w:val="en-US"/>
        </w:rPr>
      </w:pPr>
      <w:r>
        <w:rPr>
          <w:noProof/>
          <w:lang w:val="es-US" w:eastAsia="es-US"/>
        </w:rPr>
        <w:drawing>
          <wp:anchor distT="0" distB="0" distL="114300" distR="114300" simplePos="0" relativeHeight="251658240" behindDoc="0" locked="0" layoutInCell="1" allowOverlap="1" wp14:anchorId="4302EFE8" wp14:editId="16D415C1">
            <wp:simplePos x="0" y="0"/>
            <wp:positionH relativeFrom="page">
              <wp:align>right</wp:align>
            </wp:positionH>
            <wp:positionV relativeFrom="margin">
              <wp:align>center</wp:align>
            </wp:positionV>
            <wp:extent cx="7498715" cy="10656570"/>
            <wp:effectExtent l="0" t="0" r="6985" b="0"/>
            <wp:wrapTopAndBottom/>
            <wp:docPr id="13008009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498715" cy="10656570"/>
                    </a:xfrm>
                    <a:prstGeom prst="rect">
                      <a:avLst/>
                    </a:prstGeom>
                    <a:noFill/>
                  </pic:spPr>
                </pic:pic>
              </a:graphicData>
            </a:graphic>
          </wp:anchor>
        </w:drawing>
      </w:r>
    </w:p>
    <w:p w14:paraId="5B04AFDC" w14:textId="77777777" w:rsidR="00586832" w:rsidRDefault="00586832">
      <w:pPr>
        <w:rPr>
          <w:noProof/>
          <w:lang w:val="en-US"/>
        </w:rPr>
      </w:pPr>
    </w:p>
    <w:p w14:paraId="5F4933DB" w14:textId="77777777" w:rsidR="00586832" w:rsidRDefault="00586832">
      <w:pPr>
        <w:rPr>
          <w:noProof/>
          <w:lang w:val="en-US"/>
        </w:rPr>
      </w:pPr>
    </w:p>
    <w:p w14:paraId="4B864F66" w14:textId="77777777" w:rsidR="00586832" w:rsidRDefault="00586832">
      <w:pPr>
        <w:rPr>
          <w:noProof/>
          <w:lang w:val="en-US"/>
        </w:rPr>
      </w:pPr>
    </w:p>
    <w:p w14:paraId="072C2484" w14:textId="77777777" w:rsidR="00586832" w:rsidRDefault="00586832">
      <w:pPr>
        <w:rPr>
          <w:noProof/>
          <w:lang w:val="en-US"/>
        </w:rPr>
      </w:pPr>
    </w:p>
    <w:p w14:paraId="59B09FEE" w14:textId="77777777" w:rsidR="00586832" w:rsidRDefault="00586832">
      <w:pPr>
        <w:rPr>
          <w:noProof/>
          <w:lang w:val="en-US"/>
        </w:rPr>
      </w:pPr>
    </w:p>
    <w:p w14:paraId="214927AE" w14:textId="77777777" w:rsidR="00586832" w:rsidRDefault="00586832">
      <w:pPr>
        <w:rPr>
          <w:noProof/>
          <w:lang w:val="en-US"/>
        </w:rPr>
      </w:pPr>
    </w:p>
    <w:p w14:paraId="2A0FF1E0" w14:textId="77777777" w:rsidR="00586832" w:rsidRDefault="00586832">
      <w:pPr>
        <w:rPr>
          <w:noProof/>
          <w:lang w:val="en-US"/>
        </w:rPr>
      </w:pPr>
    </w:p>
    <w:p w14:paraId="74881E3A" w14:textId="77777777" w:rsidR="00586832" w:rsidRDefault="00586832">
      <w:pPr>
        <w:rPr>
          <w:noProof/>
          <w:lang w:val="en-US"/>
        </w:rPr>
      </w:pPr>
    </w:p>
    <w:p w14:paraId="16C401AF" w14:textId="6FF57ABF" w:rsidR="00586832" w:rsidRDefault="00586832" w:rsidP="00586832">
      <w:pPr>
        <w:jc w:val="center"/>
        <w:rPr>
          <w:rFonts w:ascii="Arial" w:hAnsi="Arial" w:cs="Arial"/>
          <w:b/>
          <w:bCs/>
          <w:color w:val="2E74B5" w:themeColor="accent5" w:themeShade="BF"/>
          <w:sz w:val="144"/>
          <w:szCs w:val="144"/>
        </w:rPr>
      </w:pPr>
      <w:r>
        <w:rPr>
          <w:rFonts w:ascii="Arial" w:hAnsi="Arial" w:cs="Arial"/>
          <w:b/>
          <w:bCs/>
          <w:color w:val="2E74B5" w:themeColor="accent5" w:themeShade="BF"/>
          <w:sz w:val="144"/>
          <w:szCs w:val="144"/>
        </w:rPr>
        <w:t>JUNIO</w:t>
      </w:r>
    </w:p>
    <w:p w14:paraId="78815D14" w14:textId="77777777" w:rsidR="00586832" w:rsidRPr="000B328F" w:rsidRDefault="00586832" w:rsidP="00586832">
      <w:pPr>
        <w:jc w:val="center"/>
        <w:rPr>
          <w:rFonts w:ascii="Arial" w:hAnsi="Arial" w:cs="Arial"/>
          <w:b/>
          <w:bCs/>
          <w:color w:val="2E74B5" w:themeColor="accent5" w:themeShade="BF"/>
          <w:sz w:val="144"/>
          <w:szCs w:val="144"/>
        </w:rPr>
      </w:pPr>
      <w:r w:rsidRPr="000B328F">
        <w:rPr>
          <w:rFonts w:ascii="Arial" w:hAnsi="Arial" w:cs="Arial"/>
          <w:b/>
          <w:bCs/>
          <w:color w:val="2E74B5" w:themeColor="accent5" w:themeShade="BF"/>
          <w:sz w:val="144"/>
          <w:szCs w:val="144"/>
        </w:rPr>
        <w:t>2025</w:t>
      </w:r>
    </w:p>
    <w:p w14:paraId="055BD730" w14:textId="191D5EA1" w:rsidR="00586832" w:rsidRDefault="00586832">
      <w:pPr>
        <w:rPr>
          <w:noProof/>
          <w:lang w:val="en-US"/>
        </w:rPr>
      </w:pPr>
    </w:p>
    <w:p w14:paraId="4E86434B" w14:textId="77777777" w:rsidR="00586832" w:rsidRDefault="00586832">
      <w:pPr>
        <w:rPr>
          <w:noProof/>
          <w:lang w:val="en-US"/>
        </w:rPr>
      </w:pPr>
    </w:p>
    <w:p w14:paraId="4D7D4CBD" w14:textId="77777777" w:rsidR="00586832" w:rsidRDefault="00586832">
      <w:pPr>
        <w:rPr>
          <w:noProof/>
          <w:lang w:val="en-US"/>
        </w:rPr>
      </w:pPr>
    </w:p>
    <w:p w14:paraId="201CDF11" w14:textId="77777777" w:rsidR="00586832" w:rsidRDefault="00586832">
      <w:pPr>
        <w:rPr>
          <w:noProof/>
          <w:lang w:val="en-US"/>
        </w:rPr>
      </w:pPr>
    </w:p>
    <w:p w14:paraId="1B5AB237" w14:textId="77777777" w:rsidR="00586832" w:rsidRDefault="00586832">
      <w:pPr>
        <w:rPr>
          <w:noProof/>
          <w:lang w:val="en-US"/>
        </w:rPr>
      </w:pPr>
    </w:p>
    <w:p w14:paraId="4A705110" w14:textId="77777777" w:rsidR="00586832" w:rsidRDefault="00586832">
      <w:pPr>
        <w:rPr>
          <w:noProof/>
          <w:lang w:val="en-US"/>
        </w:rPr>
      </w:pPr>
    </w:p>
    <w:p w14:paraId="7BBB467B" w14:textId="77777777" w:rsidR="00586832" w:rsidRDefault="00586832">
      <w:pPr>
        <w:rPr>
          <w:noProof/>
          <w:lang w:val="en-US"/>
        </w:rPr>
      </w:pPr>
    </w:p>
    <w:p w14:paraId="3F026C1D" w14:textId="77777777" w:rsidR="00586832" w:rsidRDefault="00586832">
      <w:pPr>
        <w:rPr>
          <w:noProof/>
          <w:lang w:val="en-US"/>
        </w:rPr>
      </w:pPr>
    </w:p>
    <w:p w14:paraId="5443CC3A" w14:textId="77777777" w:rsidR="00586832" w:rsidRDefault="00586832">
      <w:pPr>
        <w:rPr>
          <w:noProof/>
          <w:lang w:val="en-US"/>
        </w:rPr>
      </w:pPr>
    </w:p>
    <w:p w14:paraId="118C50D8" w14:textId="77777777" w:rsidR="00586832" w:rsidRDefault="00586832">
      <w:pPr>
        <w:rPr>
          <w:noProof/>
          <w:lang w:val="en-US"/>
        </w:rPr>
      </w:pPr>
    </w:p>
    <w:p w14:paraId="38513E19" w14:textId="77777777" w:rsidR="00586832" w:rsidRDefault="00586832">
      <w:pPr>
        <w:rPr>
          <w:noProof/>
          <w:lang w:val="en-US"/>
        </w:rPr>
      </w:pPr>
    </w:p>
    <w:p w14:paraId="66AEB658" w14:textId="77777777" w:rsidR="00586832" w:rsidRDefault="00586832">
      <w:pPr>
        <w:rPr>
          <w:noProof/>
          <w:lang w:val="en-US"/>
        </w:rPr>
      </w:pPr>
    </w:p>
    <w:p w14:paraId="0E9B0714" w14:textId="77777777" w:rsidR="00586832" w:rsidRPr="00586832" w:rsidRDefault="00586832">
      <w:pPr>
        <w:rPr>
          <w:b/>
          <w:bCs/>
          <w:noProof/>
        </w:rPr>
      </w:pPr>
      <w:r w:rsidRPr="00586832">
        <w:rPr>
          <w:b/>
          <w:bCs/>
          <w:noProof/>
        </w:rPr>
        <w:lastRenderedPageBreak/>
        <w:t>04 de junio 2025</w:t>
      </w:r>
      <w:bookmarkStart w:id="0" w:name="_GoBack"/>
      <w:bookmarkEnd w:id="0"/>
    </w:p>
    <w:p w14:paraId="3A969956" w14:textId="36C715C5" w:rsidR="00586832" w:rsidRPr="00586832" w:rsidRDefault="00586832">
      <w:pPr>
        <w:rPr>
          <w:b/>
          <w:bCs/>
          <w:noProof/>
        </w:rPr>
      </w:pPr>
      <w:r w:rsidRPr="00586832">
        <w:rPr>
          <w:noProof/>
        </w:rPr>
        <w:t>En el día de hoy en el salón blanco y negro de la gobernación provincial de Puerto Plata, la representante del poder ejecutivo Claritza Rochtte, encabezó una reunión para terminar de coordinar los operativos sociales que traerá el buque CONFORT, en dicha reunión estuvieron la embajada de Estados Unidos, el alcalde del municipio cabecera Diomedes Roque García, la armada de la República Dominicana, Fuerza Área, Dirección Provincial de Salud Pública, Defensa Civil, Policía Nacional, entre otras instituciones del estado.</w:t>
      </w:r>
    </w:p>
    <w:p w14:paraId="03229BFC" w14:textId="70F78D83" w:rsidR="00586832" w:rsidRDefault="00586832">
      <w:pPr>
        <w:rPr>
          <w:noProof/>
        </w:rPr>
      </w:pPr>
      <w:r w:rsidRPr="00586832">
        <w:rPr>
          <w:noProof/>
          <w:lang w:val="es-US" w:eastAsia="es-US"/>
        </w:rPr>
        <w:drawing>
          <wp:inline distT="0" distB="0" distL="0" distR="0" wp14:anchorId="63FCC716" wp14:editId="49529F5C">
            <wp:extent cx="5576756" cy="3752850"/>
            <wp:effectExtent l="0" t="0" r="5080" b="0"/>
            <wp:docPr id="10788417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41721" name=""/>
                    <pic:cNvPicPr/>
                  </pic:nvPicPr>
                  <pic:blipFill>
                    <a:blip r:embed="rId7"/>
                    <a:stretch>
                      <a:fillRect/>
                    </a:stretch>
                  </pic:blipFill>
                  <pic:spPr>
                    <a:xfrm>
                      <a:off x="0" y="0"/>
                      <a:ext cx="5601454" cy="3769470"/>
                    </a:xfrm>
                    <a:prstGeom prst="rect">
                      <a:avLst/>
                    </a:prstGeom>
                  </pic:spPr>
                </pic:pic>
              </a:graphicData>
            </a:graphic>
          </wp:inline>
        </w:drawing>
      </w:r>
    </w:p>
    <w:p w14:paraId="1B461DDC" w14:textId="77777777" w:rsidR="00586832" w:rsidRDefault="00586832">
      <w:pPr>
        <w:rPr>
          <w:b/>
          <w:bCs/>
          <w:noProof/>
        </w:rPr>
      </w:pPr>
    </w:p>
    <w:p w14:paraId="11EA1CFA" w14:textId="77777777" w:rsidR="00586832" w:rsidRDefault="00586832">
      <w:pPr>
        <w:rPr>
          <w:b/>
          <w:bCs/>
          <w:noProof/>
        </w:rPr>
      </w:pPr>
    </w:p>
    <w:p w14:paraId="38B6428B" w14:textId="77777777" w:rsidR="00586832" w:rsidRDefault="00586832">
      <w:pPr>
        <w:rPr>
          <w:b/>
          <w:bCs/>
          <w:noProof/>
        </w:rPr>
      </w:pPr>
    </w:p>
    <w:p w14:paraId="480F5328" w14:textId="77777777" w:rsidR="00586832" w:rsidRDefault="00586832">
      <w:pPr>
        <w:rPr>
          <w:b/>
          <w:bCs/>
          <w:noProof/>
        </w:rPr>
      </w:pPr>
    </w:p>
    <w:p w14:paraId="10FED268" w14:textId="77777777" w:rsidR="00586832" w:rsidRDefault="00586832">
      <w:pPr>
        <w:rPr>
          <w:b/>
          <w:bCs/>
          <w:noProof/>
        </w:rPr>
      </w:pPr>
    </w:p>
    <w:p w14:paraId="50BD00B7" w14:textId="77777777" w:rsidR="00586832" w:rsidRDefault="00586832">
      <w:pPr>
        <w:rPr>
          <w:b/>
          <w:bCs/>
          <w:noProof/>
        </w:rPr>
      </w:pPr>
    </w:p>
    <w:p w14:paraId="5F4757AF" w14:textId="77777777" w:rsidR="00586832" w:rsidRDefault="00586832">
      <w:pPr>
        <w:rPr>
          <w:b/>
          <w:bCs/>
          <w:noProof/>
        </w:rPr>
      </w:pPr>
    </w:p>
    <w:p w14:paraId="2CFF34E6" w14:textId="77777777" w:rsidR="00586832" w:rsidRDefault="00586832">
      <w:pPr>
        <w:rPr>
          <w:b/>
          <w:bCs/>
          <w:noProof/>
        </w:rPr>
      </w:pPr>
    </w:p>
    <w:p w14:paraId="09898737" w14:textId="77777777" w:rsidR="00586832" w:rsidRDefault="00586832">
      <w:pPr>
        <w:rPr>
          <w:b/>
          <w:bCs/>
          <w:noProof/>
        </w:rPr>
      </w:pPr>
    </w:p>
    <w:p w14:paraId="4B11F297" w14:textId="77777777" w:rsidR="00586832" w:rsidRDefault="00586832">
      <w:pPr>
        <w:rPr>
          <w:b/>
          <w:bCs/>
          <w:noProof/>
        </w:rPr>
      </w:pPr>
    </w:p>
    <w:p w14:paraId="38BBD864" w14:textId="0A947063" w:rsidR="00586832" w:rsidRPr="00586832" w:rsidRDefault="00586832">
      <w:pPr>
        <w:rPr>
          <w:b/>
          <w:bCs/>
          <w:noProof/>
        </w:rPr>
      </w:pPr>
      <w:r w:rsidRPr="00586832">
        <w:rPr>
          <w:b/>
          <w:bCs/>
          <w:noProof/>
        </w:rPr>
        <w:lastRenderedPageBreak/>
        <w:t>04 de junio 2025</w:t>
      </w:r>
    </w:p>
    <w:p w14:paraId="52F522C8" w14:textId="77777777" w:rsidR="00586832" w:rsidRDefault="00586832" w:rsidP="00586832">
      <w:pPr>
        <w:rPr>
          <w:noProof/>
        </w:rPr>
      </w:pPr>
      <w:r w:rsidRPr="00586832">
        <w:rPr>
          <w:noProof/>
        </w:rPr>
        <w:t>Hoy, miércoles 4 de junio se realizó, en las instalaciones de la Gobernación Provincial de Puerto Plata, la Asamblea Eleccionaria Provincial de la Red de Soberanía y Seguridad Alimentaria y Nutricional (REDSSAN).</w:t>
      </w:r>
    </w:p>
    <w:p w14:paraId="7A6037AC" w14:textId="00658D94" w:rsidR="00586832" w:rsidRPr="00586832" w:rsidRDefault="00586832" w:rsidP="00586832">
      <w:pPr>
        <w:rPr>
          <w:noProof/>
        </w:rPr>
      </w:pPr>
      <w:r w:rsidRPr="00586832">
        <w:rPr>
          <w:noProof/>
        </w:rPr>
        <w:br/>
        <w:t>Durante el desarrollo de dicha asamblea, los coordinadores municipales presentaron sus respectivas hojas de vida, compartiendo sus trayectorias en el trabajo comunitario y su compromiso con la seguridad alimentaria. Finalizadas las autopresentaciones, se llevó a cabo el proceso eleccionario, resultando electo el señor Pedro María Verás como coordinador provincial de la REDSSAN en Puerto Plata, quien además representará a la provincia en la Asamblea Nacional.</w:t>
      </w:r>
    </w:p>
    <w:p w14:paraId="33BC0473" w14:textId="4B0BD0F2" w:rsidR="00586832" w:rsidRDefault="00586832">
      <w:pPr>
        <w:rPr>
          <w:noProof/>
        </w:rPr>
      </w:pPr>
      <w:r w:rsidRPr="00586832">
        <w:rPr>
          <w:noProof/>
          <w:lang w:val="es-US" w:eastAsia="es-US"/>
        </w:rPr>
        <w:drawing>
          <wp:inline distT="0" distB="0" distL="0" distR="0" wp14:anchorId="1F5BBB51" wp14:editId="71F00CB3">
            <wp:extent cx="4248150" cy="2610263"/>
            <wp:effectExtent l="0" t="0" r="0" b="0"/>
            <wp:docPr id="6506967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96733" name=""/>
                    <pic:cNvPicPr/>
                  </pic:nvPicPr>
                  <pic:blipFill>
                    <a:blip r:embed="rId8"/>
                    <a:stretch>
                      <a:fillRect/>
                    </a:stretch>
                  </pic:blipFill>
                  <pic:spPr>
                    <a:xfrm>
                      <a:off x="0" y="0"/>
                      <a:ext cx="4253676" cy="2613659"/>
                    </a:xfrm>
                    <a:prstGeom prst="rect">
                      <a:avLst/>
                    </a:prstGeom>
                  </pic:spPr>
                </pic:pic>
              </a:graphicData>
            </a:graphic>
          </wp:inline>
        </w:drawing>
      </w:r>
    </w:p>
    <w:p w14:paraId="52432379" w14:textId="77777777" w:rsidR="00586832" w:rsidRDefault="00586832">
      <w:pPr>
        <w:rPr>
          <w:noProof/>
        </w:rPr>
      </w:pPr>
    </w:p>
    <w:p w14:paraId="572D0063" w14:textId="77777777" w:rsidR="00586832" w:rsidRDefault="00586832">
      <w:pPr>
        <w:rPr>
          <w:noProof/>
        </w:rPr>
      </w:pPr>
    </w:p>
    <w:p w14:paraId="3D2CF0A0" w14:textId="77777777" w:rsidR="00586832" w:rsidRDefault="00586832">
      <w:pPr>
        <w:rPr>
          <w:noProof/>
        </w:rPr>
      </w:pPr>
    </w:p>
    <w:p w14:paraId="361D583A" w14:textId="77777777" w:rsidR="00586832" w:rsidRDefault="00586832">
      <w:pPr>
        <w:rPr>
          <w:noProof/>
        </w:rPr>
      </w:pPr>
    </w:p>
    <w:p w14:paraId="74D434B1" w14:textId="77777777" w:rsidR="00586832" w:rsidRDefault="00586832">
      <w:pPr>
        <w:rPr>
          <w:noProof/>
        </w:rPr>
      </w:pPr>
    </w:p>
    <w:p w14:paraId="03C31242" w14:textId="77777777" w:rsidR="00586832" w:rsidRDefault="00586832">
      <w:pPr>
        <w:rPr>
          <w:noProof/>
        </w:rPr>
      </w:pPr>
    </w:p>
    <w:p w14:paraId="31CEA0B9" w14:textId="77777777" w:rsidR="00586832" w:rsidRDefault="00586832">
      <w:pPr>
        <w:rPr>
          <w:noProof/>
        </w:rPr>
      </w:pPr>
    </w:p>
    <w:p w14:paraId="0164D9CD" w14:textId="77777777" w:rsidR="00586832" w:rsidRDefault="00586832">
      <w:pPr>
        <w:rPr>
          <w:noProof/>
        </w:rPr>
      </w:pPr>
    </w:p>
    <w:p w14:paraId="5E2E481B" w14:textId="77777777" w:rsidR="00586832" w:rsidRDefault="00586832">
      <w:pPr>
        <w:rPr>
          <w:noProof/>
        </w:rPr>
      </w:pPr>
    </w:p>
    <w:p w14:paraId="49FD2179" w14:textId="77777777" w:rsidR="00586832" w:rsidRDefault="00586832">
      <w:pPr>
        <w:rPr>
          <w:noProof/>
        </w:rPr>
      </w:pPr>
    </w:p>
    <w:p w14:paraId="260144D6" w14:textId="77777777" w:rsidR="00586832" w:rsidRDefault="00586832">
      <w:pPr>
        <w:rPr>
          <w:noProof/>
        </w:rPr>
      </w:pPr>
    </w:p>
    <w:p w14:paraId="24B48965" w14:textId="10EADD37" w:rsidR="00586832" w:rsidRPr="00586832" w:rsidRDefault="00586832">
      <w:pPr>
        <w:rPr>
          <w:b/>
          <w:bCs/>
          <w:noProof/>
        </w:rPr>
      </w:pPr>
      <w:r w:rsidRPr="00586832">
        <w:rPr>
          <w:b/>
          <w:bCs/>
          <w:noProof/>
        </w:rPr>
        <w:lastRenderedPageBreak/>
        <w:t>05 de junio 2025</w:t>
      </w:r>
    </w:p>
    <w:p w14:paraId="1E2D2AE3" w14:textId="7EE99BE5" w:rsidR="00586832" w:rsidRDefault="00586832">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En la mañana de hoy jueves 05 de junio 2025, la gobernadora Claritza Rochtte encabezó conjuntamente con el alcalde del municipio cabecera Diomedes Roque García, una importante presentación de los trabajos realizados por el INTRANT y el resultado de las propuestas realizadas en la mesa de trabajo que hace unos meses dirigió el director ejecutivo Milton Morrison en esta provincia Puerto Plata.</w:t>
      </w:r>
      <w:r>
        <w:rPr>
          <w:rFonts w:ascii="Segoe UI" w:hAnsi="Segoe UI" w:cs="Segoe UI"/>
          <w:color w:val="000000"/>
          <w:sz w:val="21"/>
          <w:szCs w:val="21"/>
        </w:rPr>
        <w:br/>
      </w:r>
      <w:r>
        <w:rPr>
          <w:rFonts w:ascii="Segoe UI" w:hAnsi="Segoe UI" w:cs="Segoe UI"/>
          <w:color w:val="000000"/>
          <w:sz w:val="21"/>
          <w:szCs w:val="21"/>
          <w:shd w:val="clear" w:color="auto" w:fill="FFFFFF"/>
        </w:rPr>
        <w:t>Dicha presentación expuesta por el Arquitecto José Luis Burgos.</w:t>
      </w:r>
    </w:p>
    <w:p w14:paraId="1EA124D3" w14:textId="3C9A1F78" w:rsidR="009E4011" w:rsidRDefault="009E4011">
      <w:pPr>
        <w:rPr>
          <w:noProof/>
        </w:rPr>
      </w:pPr>
      <w:r w:rsidRPr="009E4011">
        <w:rPr>
          <w:noProof/>
          <w:lang w:val="es-US" w:eastAsia="es-US"/>
        </w:rPr>
        <w:drawing>
          <wp:inline distT="0" distB="0" distL="0" distR="0" wp14:anchorId="7FB6009A" wp14:editId="13E5D763">
            <wp:extent cx="4122065" cy="3057525"/>
            <wp:effectExtent l="0" t="0" r="0" b="0"/>
            <wp:docPr id="20123010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01017" name=""/>
                    <pic:cNvPicPr/>
                  </pic:nvPicPr>
                  <pic:blipFill>
                    <a:blip r:embed="rId9"/>
                    <a:stretch>
                      <a:fillRect/>
                    </a:stretch>
                  </pic:blipFill>
                  <pic:spPr>
                    <a:xfrm>
                      <a:off x="0" y="0"/>
                      <a:ext cx="4140156" cy="3070944"/>
                    </a:xfrm>
                    <a:prstGeom prst="rect">
                      <a:avLst/>
                    </a:prstGeom>
                  </pic:spPr>
                </pic:pic>
              </a:graphicData>
            </a:graphic>
          </wp:inline>
        </w:drawing>
      </w:r>
    </w:p>
    <w:p w14:paraId="439132FB" w14:textId="492AF288" w:rsidR="009E4011" w:rsidRPr="009E4011" w:rsidRDefault="009E4011">
      <w:pPr>
        <w:rPr>
          <w:b/>
          <w:bCs/>
          <w:noProof/>
        </w:rPr>
      </w:pPr>
      <w:r w:rsidRPr="009E4011">
        <w:rPr>
          <w:b/>
          <w:bCs/>
          <w:noProof/>
        </w:rPr>
        <w:t>05 de junio 2025</w:t>
      </w:r>
    </w:p>
    <w:p w14:paraId="4561F0EB" w14:textId="7384BF0A" w:rsidR="009E4011" w:rsidRPr="009E4011" w:rsidRDefault="009E4011">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Como cada semana, reunión de seguimiento de la mesa de unidad local de implementación en materia de seguridad, encabezada por la gobernadora Claritza Rochtte con autoridades policiales y militares de esta provincia Puerto Plata.</w:t>
      </w:r>
    </w:p>
    <w:p w14:paraId="4D0A425F" w14:textId="34BDABDF" w:rsidR="009E4011" w:rsidRPr="00586832" w:rsidRDefault="009E4011">
      <w:pPr>
        <w:rPr>
          <w:noProof/>
        </w:rPr>
      </w:pPr>
      <w:r w:rsidRPr="009E4011">
        <w:rPr>
          <w:noProof/>
          <w:lang w:val="es-US" w:eastAsia="es-US"/>
        </w:rPr>
        <w:drawing>
          <wp:inline distT="0" distB="0" distL="0" distR="0" wp14:anchorId="6B77517E" wp14:editId="4898161B">
            <wp:extent cx="4257746" cy="2876550"/>
            <wp:effectExtent l="0" t="0" r="9525" b="0"/>
            <wp:docPr id="683999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99817" name=""/>
                    <pic:cNvPicPr/>
                  </pic:nvPicPr>
                  <pic:blipFill>
                    <a:blip r:embed="rId10"/>
                    <a:stretch>
                      <a:fillRect/>
                    </a:stretch>
                  </pic:blipFill>
                  <pic:spPr>
                    <a:xfrm>
                      <a:off x="0" y="0"/>
                      <a:ext cx="4269173" cy="2884270"/>
                    </a:xfrm>
                    <a:prstGeom prst="rect">
                      <a:avLst/>
                    </a:prstGeom>
                  </pic:spPr>
                </pic:pic>
              </a:graphicData>
            </a:graphic>
          </wp:inline>
        </w:drawing>
      </w:r>
    </w:p>
    <w:p w14:paraId="533101AF" w14:textId="7F855D6E" w:rsidR="00586832" w:rsidRPr="009E4011" w:rsidRDefault="009E4011">
      <w:pPr>
        <w:rPr>
          <w:b/>
          <w:bCs/>
          <w:noProof/>
        </w:rPr>
      </w:pPr>
      <w:r w:rsidRPr="009E4011">
        <w:rPr>
          <w:b/>
          <w:bCs/>
          <w:noProof/>
        </w:rPr>
        <w:lastRenderedPageBreak/>
        <w:t>06 de junio 2025</w:t>
      </w:r>
    </w:p>
    <w:p w14:paraId="4B4008A5" w14:textId="218B6CFC" w:rsidR="009E4011" w:rsidRPr="00586832" w:rsidRDefault="009E4011">
      <w:pPr>
        <w:rPr>
          <w:noProof/>
        </w:rPr>
      </w:pPr>
      <w:r w:rsidRPr="009E4011">
        <w:rPr>
          <w:noProof/>
        </w:rPr>
        <w:t>La gobernadora provincial Claritza Rochtte participó en la noche de hoy en la rueda de prensa para dar detalles del festival del merengue, el mismo que se efectuará desde el 19 hasta el 21 de julio del presente año, organizado por Luciano Vásquez.</w:t>
      </w:r>
    </w:p>
    <w:p w14:paraId="06B89D42" w14:textId="769A6AB3" w:rsidR="00586832" w:rsidRDefault="009E4011">
      <w:pPr>
        <w:rPr>
          <w:noProof/>
        </w:rPr>
      </w:pPr>
      <w:r w:rsidRPr="009E4011">
        <w:rPr>
          <w:noProof/>
          <w:lang w:val="es-US" w:eastAsia="es-US"/>
        </w:rPr>
        <w:drawing>
          <wp:inline distT="0" distB="0" distL="0" distR="0" wp14:anchorId="1CFC5A7A" wp14:editId="294D9621">
            <wp:extent cx="4314825" cy="2673701"/>
            <wp:effectExtent l="0" t="0" r="0" b="0"/>
            <wp:docPr id="6127851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85151" name=""/>
                    <pic:cNvPicPr/>
                  </pic:nvPicPr>
                  <pic:blipFill>
                    <a:blip r:embed="rId11"/>
                    <a:stretch>
                      <a:fillRect/>
                    </a:stretch>
                  </pic:blipFill>
                  <pic:spPr>
                    <a:xfrm>
                      <a:off x="0" y="0"/>
                      <a:ext cx="4321386" cy="2677767"/>
                    </a:xfrm>
                    <a:prstGeom prst="rect">
                      <a:avLst/>
                    </a:prstGeom>
                  </pic:spPr>
                </pic:pic>
              </a:graphicData>
            </a:graphic>
          </wp:inline>
        </w:drawing>
      </w:r>
    </w:p>
    <w:p w14:paraId="7571A18D" w14:textId="54DFB62E" w:rsidR="009E4011" w:rsidRPr="009E4011" w:rsidRDefault="009E4011">
      <w:pPr>
        <w:rPr>
          <w:b/>
          <w:bCs/>
          <w:noProof/>
        </w:rPr>
      </w:pPr>
      <w:r w:rsidRPr="009E4011">
        <w:rPr>
          <w:b/>
          <w:bCs/>
          <w:noProof/>
        </w:rPr>
        <w:t>09 de junio 2025</w:t>
      </w:r>
    </w:p>
    <w:p w14:paraId="7754D594" w14:textId="32F4243D" w:rsidR="009E4011" w:rsidRDefault="009E4011">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provincial de Puerto Plata, Claritza Rochtte, realizó una visita a los barrios La Altagracia y Cuesta Hermosa del sector San Marcos, acompañada por ingenieros de la empresa constructora </w:t>
      </w:r>
      <w:proofErr w:type="spellStart"/>
      <w:r>
        <w:rPr>
          <w:rFonts w:ascii="Segoe UI" w:hAnsi="Segoe UI" w:cs="Segoe UI"/>
          <w:color w:val="000000"/>
          <w:sz w:val="21"/>
          <w:szCs w:val="21"/>
          <w:shd w:val="clear" w:color="auto" w:fill="FFFFFF"/>
        </w:rPr>
        <w:t>Gil+Gil</w:t>
      </w:r>
      <w:proofErr w:type="spellEnd"/>
      <w:r>
        <w:rPr>
          <w:rFonts w:ascii="Segoe UI" w:hAnsi="Segoe UI" w:cs="Segoe UI"/>
          <w:color w:val="000000"/>
          <w:sz w:val="21"/>
          <w:szCs w:val="21"/>
          <w:shd w:val="clear" w:color="auto" w:fill="FFFFFF"/>
        </w:rPr>
        <w:t xml:space="preserve"> quienes estarán a cargo del asfaltado para dichos barrios.</w:t>
      </w:r>
      <w:r>
        <w:rPr>
          <w:rFonts w:ascii="Segoe UI" w:hAnsi="Segoe UI" w:cs="Segoe UI"/>
          <w:color w:val="000000"/>
          <w:sz w:val="21"/>
          <w:szCs w:val="21"/>
        </w:rPr>
        <w:br/>
      </w:r>
      <w:r>
        <w:rPr>
          <w:rFonts w:ascii="Segoe UI" w:hAnsi="Segoe UI" w:cs="Segoe UI"/>
          <w:color w:val="000000"/>
          <w:sz w:val="21"/>
          <w:szCs w:val="21"/>
          <w:shd w:val="clear" w:color="auto" w:fill="FFFFFF"/>
        </w:rPr>
        <w:t>Durante el recorrido, se evaluaron las condiciones de la zona y se coordinaron acciones para dar seguimiento a los trabajos que serán ejecutados en beneficio de los ciudadanos de estas comunidades.</w:t>
      </w:r>
      <w:r>
        <w:rPr>
          <w:rFonts w:ascii="Segoe UI" w:hAnsi="Segoe UI" w:cs="Segoe UI"/>
          <w:color w:val="000000"/>
          <w:sz w:val="21"/>
          <w:szCs w:val="21"/>
        </w:rPr>
        <w:br/>
      </w:r>
      <w:r>
        <w:rPr>
          <w:rFonts w:ascii="Segoe UI" w:hAnsi="Segoe UI" w:cs="Segoe UI"/>
          <w:color w:val="000000"/>
          <w:sz w:val="21"/>
          <w:szCs w:val="21"/>
          <w:shd w:val="clear" w:color="auto" w:fill="FFFFFF"/>
        </w:rPr>
        <w:t>La representante del poder ejecutivo reafirmó su compromiso de continuar gestionando mejoras de asfalto para los sectores más necesitados, donde las próximos semanas realizará evaluaciones para los demás barrios.</w:t>
      </w:r>
      <w:r>
        <w:rPr>
          <w:rFonts w:ascii="Segoe UI" w:hAnsi="Segoe UI" w:cs="Segoe UI"/>
          <w:color w:val="000000"/>
          <w:sz w:val="21"/>
          <w:szCs w:val="21"/>
        </w:rPr>
        <w:br/>
      </w:r>
      <w:r w:rsidRPr="009E4011">
        <w:rPr>
          <w:noProof/>
          <w:lang w:val="es-US" w:eastAsia="es-US"/>
        </w:rPr>
        <w:drawing>
          <wp:inline distT="0" distB="0" distL="0" distR="0" wp14:anchorId="5B1F0D6D" wp14:editId="61894970">
            <wp:extent cx="3633093" cy="2770505"/>
            <wp:effectExtent l="0" t="0" r="5715" b="0"/>
            <wp:docPr id="521585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585148" name=""/>
                    <pic:cNvPicPr/>
                  </pic:nvPicPr>
                  <pic:blipFill>
                    <a:blip r:embed="rId12"/>
                    <a:stretch>
                      <a:fillRect/>
                    </a:stretch>
                  </pic:blipFill>
                  <pic:spPr>
                    <a:xfrm>
                      <a:off x="0" y="0"/>
                      <a:ext cx="3636074" cy="2772778"/>
                    </a:xfrm>
                    <a:prstGeom prst="rect">
                      <a:avLst/>
                    </a:prstGeom>
                  </pic:spPr>
                </pic:pic>
              </a:graphicData>
            </a:graphic>
          </wp:inline>
        </w:drawing>
      </w:r>
    </w:p>
    <w:p w14:paraId="2626C683" w14:textId="77777777" w:rsidR="009E4011" w:rsidRDefault="009E4011">
      <w:pPr>
        <w:rPr>
          <w:rFonts w:ascii="Segoe UI" w:hAnsi="Segoe UI" w:cs="Segoe UI"/>
          <w:b/>
          <w:bCs/>
          <w:color w:val="000000"/>
          <w:sz w:val="21"/>
          <w:szCs w:val="21"/>
          <w:shd w:val="clear" w:color="auto" w:fill="FFFFFF"/>
        </w:rPr>
      </w:pPr>
      <w:r w:rsidRPr="009E4011">
        <w:rPr>
          <w:rFonts w:ascii="Segoe UI" w:hAnsi="Segoe UI" w:cs="Segoe UI"/>
          <w:b/>
          <w:bCs/>
          <w:color w:val="000000"/>
          <w:sz w:val="21"/>
          <w:szCs w:val="21"/>
          <w:shd w:val="clear" w:color="auto" w:fill="FFFFFF"/>
        </w:rPr>
        <w:lastRenderedPageBreak/>
        <w:t>10 de junio 2025</w:t>
      </w:r>
    </w:p>
    <w:p w14:paraId="4F7C517B" w14:textId="5C00CF8A" w:rsidR="009E4011" w:rsidRDefault="009E4011">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Mesa para conocer los trabajos en materia de seguridad ciudadana y preventiva en la provincia Puerto Plata, efectuada cada semana.</w:t>
      </w:r>
    </w:p>
    <w:p w14:paraId="1569E28B" w14:textId="03E3C0AB" w:rsidR="009E4011" w:rsidRDefault="009E4011">
      <w:pPr>
        <w:rPr>
          <w:rFonts w:ascii="Segoe UI" w:hAnsi="Segoe UI" w:cs="Segoe UI"/>
          <w:b/>
          <w:bCs/>
          <w:color w:val="000000"/>
          <w:sz w:val="21"/>
          <w:szCs w:val="21"/>
          <w:shd w:val="clear" w:color="auto" w:fill="FFFFFF"/>
        </w:rPr>
      </w:pPr>
      <w:r w:rsidRPr="009E4011">
        <w:rPr>
          <w:rFonts w:ascii="Segoe UI" w:hAnsi="Segoe UI" w:cs="Segoe UI"/>
          <w:b/>
          <w:bCs/>
          <w:noProof/>
          <w:color w:val="000000"/>
          <w:sz w:val="21"/>
          <w:szCs w:val="21"/>
          <w:shd w:val="clear" w:color="auto" w:fill="FFFFFF"/>
          <w:lang w:val="es-US" w:eastAsia="es-US"/>
        </w:rPr>
        <w:drawing>
          <wp:inline distT="0" distB="0" distL="0" distR="0" wp14:anchorId="536309B5" wp14:editId="186601B9">
            <wp:extent cx="3806957" cy="2695575"/>
            <wp:effectExtent l="0" t="0" r="3175" b="0"/>
            <wp:docPr id="8526529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52901" name=""/>
                    <pic:cNvPicPr/>
                  </pic:nvPicPr>
                  <pic:blipFill>
                    <a:blip r:embed="rId13"/>
                    <a:stretch>
                      <a:fillRect/>
                    </a:stretch>
                  </pic:blipFill>
                  <pic:spPr>
                    <a:xfrm>
                      <a:off x="0" y="0"/>
                      <a:ext cx="3815098" cy="2701340"/>
                    </a:xfrm>
                    <a:prstGeom prst="rect">
                      <a:avLst/>
                    </a:prstGeom>
                  </pic:spPr>
                </pic:pic>
              </a:graphicData>
            </a:graphic>
          </wp:inline>
        </w:drawing>
      </w:r>
    </w:p>
    <w:p w14:paraId="46C60401" w14:textId="2089101E" w:rsidR="009E4011" w:rsidRDefault="009E4011" w:rsidP="00AA40A4">
      <w:pPr>
        <w:spacing w:after="0"/>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14 de junio 2025</w:t>
      </w:r>
    </w:p>
    <w:p w14:paraId="2CCBF0AD" w14:textId="7211E75E" w:rsidR="009E4011" w:rsidRDefault="009E4011" w:rsidP="00AA40A4">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Claritza Rochtte, acompañó al ministro de la Presidencia José Ignacio Paliza, en un recorrido de supervisión por las obras que se ejecutan en la planta de residuos sólidos (vertedero) de Puerto Plata.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Durante la visita ambas autoridades, junto a la senadora </w:t>
      </w:r>
      <w:proofErr w:type="spellStart"/>
      <w:r>
        <w:rPr>
          <w:rFonts w:ascii="Segoe UI" w:hAnsi="Segoe UI" w:cs="Segoe UI"/>
          <w:color w:val="000000"/>
          <w:sz w:val="21"/>
          <w:szCs w:val="21"/>
          <w:shd w:val="clear" w:color="auto" w:fill="FFFFFF"/>
        </w:rPr>
        <w:t>Ginnette</w:t>
      </w:r>
      <w:proofErr w:type="spellEnd"/>
      <w:r>
        <w:rPr>
          <w:rFonts w:ascii="Segoe UI" w:hAnsi="Segoe UI" w:cs="Segoe UI"/>
          <w:color w:val="000000"/>
          <w:sz w:val="21"/>
          <w:szCs w:val="21"/>
          <w:shd w:val="clear" w:color="auto" w:fill="FFFFFF"/>
        </w:rPr>
        <w:t xml:space="preserve"> Bournigal, el alcalde del municipio cabecera Diomedes Roque García y técnicos responsables del proyecto, sostuvieron conversaciones con los ingenieros encargados, con el objetivo de dar seguimiento al avance y garantizar la pronta culminación de esta importante obra para la provincia.</w:t>
      </w:r>
    </w:p>
    <w:p w14:paraId="64D8FA13" w14:textId="1EBD752E" w:rsidR="009E4011" w:rsidRPr="009E4011" w:rsidRDefault="00AA40A4">
      <w:pPr>
        <w:rPr>
          <w:rFonts w:ascii="Segoe UI" w:hAnsi="Segoe UI" w:cs="Segoe UI"/>
          <w:b/>
          <w:bCs/>
          <w:color w:val="000000"/>
          <w:sz w:val="21"/>
          <w:szCs w:val="21"/>
          <w:shd w:val="clear" w:color="auto" w:fill="FFFFFF"/>
        </w:rPr>
      </w:pPr>
      <w:r w:rsidRPr="00AA40A4">
        <w:rPr>
          <w:rFonts w:ascii="Segoe UI" w:hAnsi="Segoe UI" w:cs="Segoe UI"/>
          <w:b/>
          <w:bCs/>
          <w:noProof/>
          <w:color w:val="000000"/>
          <w:sz w:val="21"/>
          <w:szCs w:val="21"/>
          <w:shd w:val="clear" w:color="auto" w:fill="FFFFFF"/>
          <w:lang w:val="es-US" w:eastAsia="es-US"/>
        </w:rPr>
        <w:drawing>
          <wp:inline distT="0" distB="0" distL="0" distR="0" wp14:anchorId="654516F0" wp14:editId="60382BF7">
            <wp:extent cx="4171950" cy="2713663"/>
            <wp:effectExtent l="0" t="0" r="0" b="0"/>
            <wp:docPr id="13036688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68853" name=""/>
                    <pic:cNvPicPr/>
                  </pic:nvPicPr>
                  <pic:blipFill>
                    <a:blip r:embed="rId14"/>
                    <a:stretch>
                      <a:fillRect/>
                    </a:stretch>
                  </pic:blipFill>
                  <pic:spPr>
                    <a:xfrm>
                      <a:off x="0" y="0"/>
                      <a:ext cx="4183396" cy="2721108"/>
                    </a:xfrm>
                    <a:prstGeom prst="rect">
                      <a:avLst/>
                    </a:prstGeom>
                  </pic:spPr>
                </pic:pic>
              </a:graphicData>
            </a:graphic>
          </wp:inline>
        </w:drawing>
      </w:r>
    </w:p>
    <w:p w14:paraId="009C8AB5" w14:textId="77777777" w:rsidR="00586832" w:rsidRDefault="00586832">
      <w:pPr>
        <w:rPr>
          <w:noProof/>
        </w:rPr>
      </w:pPr>
    </w:p>
    <w:p w14:paraId="7D27C558" w14:textId="77777777" w:rsidR="00AA40A4" w:rsidRPr="00586832" w:rsidRDefault="00AA40A4">
      <w:pPr>
        <w:rPr>
          <w:noProof/>
        </w:rPr>
      </w:pPr>
    </w:p>
    <w:p w14:paraId="32CA8D38" w14:textId="77777777" w:rsidR="00AA40A4" w:rsidRDefault="00AA40A4" w:rsidP="00AA40A4">
      <w:pPr>
        <w:spacing w:after="0"/>
        <w:rPr>
          <w:b/>
          <w:bCs/>
          <w:noProof/>
        </w:rPr>
      </w:pPr>
      <w:r w:rsidRPr="00AA40A4">
        <w:rPr>
          <w:b/>
          <w:bCs/>
          <w:noProof/>
        </w:rPr>
        <w:lastRenderedPageBreak/>
        <w:t>16 de junio 2025</w:t>
      </w:r>
    </w:p>
    <w:p w14:paraId="42A30EE2" w14:textId="08259631" w:rsidR="00AA40A4" w:rsidRPr="00AA40A4" w:rsidRDefault="00AA40A4" w:rsidP="00AA40A4">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Autoridades de </w:t>
      </w:r>
      <w:proofErr w:type="spellStart"/>
      <w:r>
        <w:rPr>
          <w:rFonts w:ascii="Segoe UI" w:hAnsi="Segoe UI" w:cs="Segoe UI"/>
          <w:color w:val="000000"/>
          <w:sz w:val="21"/>
          <w:szCs w:val="21"/>
          <w:shd w:val="clear" w:color="auto" w:fill="FFFFFF"/>
        </w:rPr>
        <w:t>cabarete</w:t>
      </w:r>
      <w:proofErr w:type="spellEnd"/>
      <w:r>
        <w:rPr>
          <w:rFonts w:ascii="Segoe UI" w:hAnsi="Segoe UI" w:cs="Segoe UI"/>
          <w:color w:val="000000"/>
          <w:sz w:val="21"/>
          <w:szCs w:val="21"/>
          <w:shd w:val="clear" w:color="auto" w:fill="FFFFFF"/>
        </w:rPr>
        <w:t xml:space="preserve"> se reúnen en la mañana de hoy lunes con la gobernadora Claritza Rochtte con el fin de tratar temas para mejorar el desarrollo de este distrito municipal de la provincia Puerto Plata.</w:t>
      </w:r>
    </w:p>
    <w:p w14:paraId="1C3FFA59" w14:textId="1EE19E56" w:rsidR="00586832" w:rsidRPr="00586832" w:rsidRDefault="00AA40A4">
      <w:pPr>
        <w:rPr>
          <w:noProof/>
        </w:rPr>
      </w:pPr>
      <w:r w:rsidRPr="00AA40A4">
        <w:rPr>
          <w:noProof/>
          <w:lang w:val="es-US" w:eastAsia="es-US"/>
        </w:rPr>
        <w:drawing>
          <wp:inline distT="0" distB="0" distL="0" distR="0" wp14:anchorId="50840E07" wp14:editId="6847DE02">
            <wp:extent cx="4124011" cy="3171825"/>
            <wp:effectExtent l="0" t="0" r="0" b="0"/>
            <wp:docPr id="16280536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3647" name=""/>
                    <pic:cNvPicPr/>
                  </pic:nvPicPr>
                  <pic:blipFill>
                    <a:blip r:embed="rId15"/>
                    <a:stretch>
                      <a:fillRect/>
                    </a:stretch>
                  </pic:blipFill>
                  <pic:spPr>
                    <a:xfrm>
                      <a:off x="0" y="0"/>
                      <a:ext cx="4130497" cy="3176813"/>
                    </a:xfrm>
                    <a:prstGeom prst="rect">
                      <a:avLst/>
                    </a:prstGeom>
                  </pic:spPr>
                </pic:pic>
              </a:graphicData>
            </a:graphic>
          </wp:inline>
        </w:drawing>
      </w:r>
    </w:p>
    <w:p w14:paraId="410F2282" w14:textId="08E0E3D8" w:rsidR="00586832" w:rsidRPr="00AA40A4" w:rsidRDefault="00AA40A4" w:rsidP="00AA40A4">
      <w:pPr>
        <w:spacing w:after="0"/>
        <w:rPr>
          <w:b/>
          <w:bCs/>
          <w:noProof/>
        </w:rPr>
      </w:pPr>
      <w:r w:rsidRPr="00AA40A4">
        <w:rPr>
          <w:b/>
          <w:bCs/>
          <w:noProof/>
        </w:rPr>
        <w:t>16 de junio 2025</w:t>
      </w:r>
    </w:p>
    <w:p w14:paraId="0A05A928" w14:textId="7E98C88B" w:rsidR="00AA40A4" w:rsidRDefault="00AA40A4" w:rsidP="00AA40A4">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recibió en su despacho una comisión de la Unión Nacional de Maestros Pensionados y Jubilados, quienes le entregaron un proyecto de ley que establece la modificación a varios artículos de la ley 451-8</w:t>
      </w:r>
    </w:p>
    <w:p w14:paraId="7F21CECE" w14:textId="6A26225B" w:rsidR="00AA40A4" w:rsidRPr="00586832" w:rsidRDefault="00AA40A4" w:rsidP="00AA40A4">
      <w:pPr>
        <w:spacing w:after="0"/>
        <w:rPr>
          <w:noProof/>
        </w:rPr>
      </w:pPr>
      <w:r w:rsidRPr="00AA40A4">
        <w:rPr>
          <w:noProof/>
          <w:lang w:val="es-US" w:eastAsia="es-US"/>
        </w:rPr>
        <w:drawing>
          <wp:inline distT="0" distB="0" distL="0" distR="0" wp14:anchorId="5400F924" wp14:editId="419685C2">
            <wp:extent cx="4038600" cy="3091815"/>
            <wp:effectExtent l="0" t="0" r="0" b="0"/>
            <wp:docPr id="756211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1114" name=""/>
                    <pic:cNvPicPr/>
                  </pic:nvPicPr>
                  <pic:blipFill>
                    <a:blip r:embed="rId16"/>
                    <a:stretch>
                      <a:fillRect/>
                    </a:stretch>
                  </pic:blipFill>
                  <pic:spPr>
                    <a:xfrm>
                      <a:off x="0" y="0"/>
                      <a:ext cx="4043544" cy="3095600"/>
                    </a:xfrm>
                    <a:prstGeom prst="rect">
                      <a:avLst/>
                    </a:prstGeom>
                  </pic:spPr>
                </pic:pic>
              </a:graphicData>
            </a:graphic>
          </wp:inline>
        </w:drawing>
      </w:r>
    </w:p>
    <w:p w14:paraId="14985AB6" w14:textId="77777777" w:rsidR="00586832" w:rsidRDefault="00586832">
      <w:pPr>
        <w:rPr>
          <w:noProof/>
        </w:rPr>
      </w:pPr>
    </w:p>
    <w:p w14:paraId="0E5ECB38" w14:textId="77777777" w:rsidR="00AA40A4" w:rsidRDefault="00AA40A4">
      <w:pPr>
        <w:rPr>
          <w:noProof/>
        </w:rPr>
      </w:pPr>
    </w:p>
    <w:p w14:paraId="4B021C3C" w14:textId="77777777" w:rsidR="00AA40A4" w:rsidRDefault="00AA40A4" w:rsidP="00AA40A4">
      <w:pPr>
        <w:spacing w:after="0"/>
        <w:rPr>
          <w:b/>
          <w:bCs/>
          <w:noProof/>
        </w:rPr>
      </w:pPr>
      <w:r w:rsidRPr="00AA40A4">
        <w:rPr>
          <w:b/>
          <w:bCs/>
          <w:noProof/>
        </w:rPr>
        <w:lastRenderedPageBreak/>
        <w:t>17 de junio 2025</w:t>
      </w:r>
    </w:p>
    <w:p w14:paraId="6B8CBA4F" w14:textId="7E818CC3" w:rsidR="00AA40A4" w:rsidRDefault="00AA40A4" w:rsidP="00AA40A4">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Dando seguimiento a la mesa de unidad de implementación de seguridad, encabezada por la gobernadora Claritza Rochtte y las autoridades militares y policiales de la provincia de Puerto Plata, quienes trabajan en conjunto para garantizar la seguridad ciudadana y el orden público.</w:t>
      </w:r>
    </w:p>
    <w:p w14:paraId="2C613444" w14:textId="77777777" w:rsidR="00AA40A4" w:rsidRPr="00AA40A4" w:rsidRDefault="00AA40A4" w:rsidP="00AA40A4">
      <w:pPr>
        <w:spacing w:after="0"/>
        <w:rPr>
          <w:b/>
          <w:bCs/>
          <w:noProof/>
        </w:rPr>
      </w:pPr>
    </w:p>
    <w:p w14:paraId="3725100F" w14:textId="4E6B76BE" w:rsidR="00586832" w:rsidRDefault="00AA40A4">
      <w:pPr>
        <w:rPr>
          <w:noProof/>
        </w:rPr>
      </w:pPr>
      <w:r w:rsidRPr="00AA40A4">
        <w:rPr>
          <w:noProof/>
          <w:lang w:val="es-US" w:eastAsia="es-US"/>
        </w:rPr>
        <w:drawing>
          <wp:inline distT="0" distB="0" distL="0" distR="0" wp14:anchorId="0BB747F2" wp14:editId="4D111DEE">
            <wp:extent cx="5534025" cy="4174737"/>
            <wp:effectExtent l="0" t="0" r="0" b="0"/>
            <wp:docPr id="16860898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89877" name=""/>
                    <pic:cNvPicPr/>
                  </pic:nvPicPr>
                  <pic:blipFill>
                    <a:blip r:embed="rId17"/>
                    <a:stretch>
                      <a:fillRect/>
                    </a:stretch>
                  </pic:blipFill>
                  <pic:spPr>
                    <a:xfrm>
                      <a:off x="0" y="0"/>
                      <a:ext cx="5547238" cy="4184705"/>
                    </a:xfrm>
                    <a:prstGeom prst="rect">
                      <a:avLst/>
                    </a:prstGeom>
                  </pic:spPr>
                </pic:pic>
              </a:graphicData>
            </a:graphic>
          </wp:inline>
        </w:drawing>
      </w:r>
    </w:p>
    <w:p w14:paraId="7916EBAF" w14:textId="77777777" w:rsidR="00AA40A4" w:rsidRDefault="00AA40A4">
      <w:pPr>
        <w:rPr>
          <w:noProof/>
        </w:rPr>
      </w:pPr>
    </w:p>
    <w:p w14:paraId="1BCE7987" w14:textId="77777777" w:rsidR="00AA40A4" w:rsidRDefault="00AA40A4">
      <w:pPr>
        <w:rPr>
          <w:noProof/>
        </w:rPr>
      </w:pPr>
    </w:p>
    <w:p w14:paraId="68AE8B04" w14:textId="77777777" w:rsidR="00AA40A4" w:rsidRDefault="00AA40A4">
      <w:pPr>
        <w:rPr>
          <w:noProof/>
        </w:rPr>
      </w:pPr>
    </w:p>
    <w:p w14:paraId="33631A24" w14:textId="77777777" w:rsidR="00AA40A4" w:rsidRDefault="00AA40A4">
      <w:pPr>
        <w:rPr>
          <w:noProof/>
        </w:rPr>
      </w:pPr>
    </w:p>
    <w:p w14:paraId="0BB31F54" w14:textId="77777777" w:rsidR="00AA40A4" w:rsidRDefault="00AA40A4">
      <w:pPr>
        <w:rPr>
          <w:noProof/>
        </w:rPr>
      </w:pPr>
    </w:p>
    <w:p w14:paraId="41884BEA" w14:textId="77777777" w:rsidR="00AA40A4" w:rsidRDefault="00AA40A4">
      <w:pPr>
        <w:rPr>
          <w:noProof/>
        </w:rPr>
      </w:pPr>
    </w:p>
    <w:p w14:paraId="1E5D5668" w14:textId="77777777" w:rsidR="00AA40A4" w:rsidRDefault="00AA40A4">
      <w:pPr>
        <w:rPr>
          <w:noProof/>
        </w:rPr>
      </w:pPr>
    </w:p>
    <w:p w14:paraId="12E26AAB" w14:textId="77777777" w:rsidR="00AA40A4" w:rsidRDefault="00AA40A4">
      <w:pPr>
        <w:rPr>
          <w:noProof/>
        </w:rPr>
      </w:pPr>
    </w:p>
    <w:p w14:paraId="38D6B25C" w14:textId="77777777" w:rsidR="00AA40A4" w:rsidRDefault="00AA40A4">
      <w:pPr>
        <w:rPr>
          <w:noProof/>
        </w:rPr>
      </w:pPr>
    </w:p>
    <w:p w14:paraId="581A1333" w14:textId="77777777" w:rsidR="00AA40A4" w:rsidRDefault="00AA40A4">
      <w:pPr>
        <w:rPr>
          <w:noProof/>
        </w:rPr>
      </w:pPr>
    </w:p>
    <w:p w14:paraId="62E69527" w14:textId="77777777" w:rsidR="00AA40A4" w:rsidRDefault="00AA40A4">
      <w:pPr>
        <w:rPr>
          <w:noProof/>
        </w:rPr>
      </w:pPr>
    </w:p>
    <w:p w14:paraId="10318DC5" w14:textId="2C09217D" w:rsidR="00AA40A4" w:rsidRPr="00AA40A4" w:rsidRDefault="00AA40A4" w:rsidP="00AA40A4">
      <w:pPr>
        <w:spacing w:after="0"/>
        <w:rPr>
          <w:b/>
          <w:bCs/>
          <w:noProof/>
        </w:rPr>
      </w:pPr>
      <w:r w:rsidRPr="00AA40A4">
        <w:rPr>
          <w:b/>
          <w:bCs/>
          <w:noProof/>
        </w:rPr>
        <w:lastRenderedPageBreak/>
        <w:t>19 de junio 2025</w:t>
      </w:r>
    </w:p>
    <w:p w14:paraId="5147CCE6" w14:textId="71FFD6B4" w:rsidR="00AA40A4" w:rsidRDefault="00AA40A4" w:rsidP="00AA40A4">
      <w:pPr>
        <w:spacing w:after="0"/>
        <w:rPr>
          <w:noProof/>
        </w:rPr>
      </w:pPr>
      <w:r>
        <w:rPr>
          <w:rFonts w:ascii="Segoe UI" w:hAnsi="Segoe UI" w:cs="Segoe UI"/>
          <w:color w:val="000000"/>
          <w:sz w:val="21"/>
          <w:szCs w:val="21"/>
          <w:shd w:val="clear" w:color="auto" w:fill="FFFFFF"/>
        </w:rPr>
        <w:t>La gobernadora de Puerto Plata, Claritza Rochtte, participó este jueves junto a la senadora Ginette Bournigal, el diputado Emil duran y el comandante de la Base Aérea Norte, William Medina Garnes, en la solemne celebración del Corpus Christi organizada por la Diócesis de Puerto Plata.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La festividad, que reunió a todas las iglesias católicas de la zona norte se desarrolló en un ambiente de fe y devoción, con la participación masiva de feligreses, líderes religiosos y representantes de diferentes sectores de la sociedad.</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El acto, presidido por la Diócesis de Puerto Plata, incluyó una emotiva procesión con el Santísimo Sacramento por las principales calles de la provincia, reafirmando el compromiso de la comunidad con los valores cristianos, la unidad y la paz.</w:t>
      </w:r>
    </w:p>
    <w:p w14:paraId="10B4C6C9" w14:textId="1E009954" w:rsidR="00AA40A4" w:rsidRDefault="00AA40A4">
      <w:pPr>
        <w:rPr>
          <w:noProof/>
        </w:rPr>
      </w:pPr>
      <w:r w:rsidRPr="00AA40A4">
        <w:rPr>
          <w:noProof/>
          <w:lang w:val="es-US" w:eastAsia="es-US"/>
        </w:rPr>
        <w:drawing>
          <wp:inline distT="0" distB="0" distL="0" distR="0" wp14:anchorId="1806E237" wp14:editId="20E00AFA">
            <wp:extent cx="4800600" cy="3300213"/>
            <wp:effectExtent l="0" t="0" r="0" b="0"/>
            <wp:docPr id="3793368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36860" name=""/>
                    <pic:cNvPicPr/>
                  </pic:nvPicPr>
                  <pic:blipFill>
                    <a:blip r:embed="rId18"/>
                    <a:stretch>
                      <a:fillRect/>
                    </a:stretch>
                  </pic:blipFill>
                  <pic:spPr>
                    <a:xfrm>
                      <a:off x="0" y="0"/>
                      <a:ext cx="4807533" cy="3304979"/>
                    </a:xfrm>
                    <a:prstGeom prst="rect">
                      <a:avLst/>
                    </a:prstGeom>
                  </pic:spPr>
                </pic:pic>
              </a:graphicData>
            </a:graphic>
          </wp:inline>
        </w:drawing>
      </w:r>
    </w:p>
    <w:p w14:paraId="1EA5F0F4" w14:textId="77777777" w:rsidR="00AA40A4" w:rsidRDefault="00AA40A4">
      <w:pPr>
        <w:rPr>
          <w:noProof/>
        </w:rPr>
      </w:pPr>
    </w:p>
    <w:p w14:paraId="6F4BEBC6" w14:textId="77777777" w:rsidR="00AA40A4" w:rsidRDefault="00AA40A4">
      <w:pPr>
        <w:rPr>
          <w:noProof/>
        </w:rPr>
      </w:pPr>
    </w:p>
    <w:p w14:paraId="11633E0D" w14:textId="77777777" w:rsidR="00AA40A4" w:rsidRDefault="00AA40A4">
      <w:pPr>
        <w:rPr>
          <w:noProof/>
        </w:rPr>
      </w:pPr>
    </w:p>
    <w:p w14:paraId="4D06AC4E" w14:textId="77777777" w:rsidR="00AA40A4" w:rsidRDefault="00AA40A4">
      <w:pPr>
        <w:rPr>
          <w:noProof/>
        </w:rPr>
      </w:pPr>
    </w:p>
    <w:p w14:paraId="55A6BC01" w14:textId="77777777" w:rsidR="00AA40A4" w:rsidRDefault="00AA40A4">
      <w:pPr>
        <w:rPr>
          <w:noProof/>
        </w:rPr>
      </w:pPr>
    </w:p>
    <w:p w14:paraId="7DBEE7CE" w14:textId="77777777" w:rsidR="00AA40A4" w:rsidRDefault="00AA40A4">
      <w:pPr>
        <w:rPr>
          <w:noProof/>
        </w:rPr>
      </w:pPr>
    </w:p>
    <w:p w14:paraId="7E9B5500" w14:textId="77777777" w:rsidR="00AA40A4" w:rsidRDefault="00AA40A4">
      <w:pPr>
        <w:rPr>
          <w:noProof/>
        </w:rPr>
      </w:pPr>
    </w:p>
    <w:p w14:paraId="5E16F31D" w14:textId="77777777" w:rsidR="00AA40A4" w:rsidRDefault="00AA40A4">
      <w:pPr>
        <w:rPr>
          <w:noProof/>
        </w:rPr>
      </w:pPr>
    </w:p>
    <w:p w14:paraId="21370FBE" w14:textId="77777777" w:rsidR="00AA40A4" w:rsidRDefault="00AA40A4">
      <w:pPr>
        <w:rPr>
          <w:noProof/>
        </w:rPr>
      </w:pPr>
    </w:p>
    <w:p w14:paraId="29C2A610" w14:textId="248E0601" w:rsidR="00AA40A4" w:rsidRPr="00AA40A4" w:rsidRDefault="00AA40A4" w:rsidP="00AA40A4">
      <w:pPr>
        <w:spacing w:after="0"/>
        <w:rPr>
          <w:b/>
          <w:bCs/>
          <w:noProof/>
        </w:rPr>
      </w:pPr>
      <w:r w:rsidRPr="00AA40A4">
        <w:rPr>
          <w:b/>
          <w:bCs/>
          <w:noProof/>
        </w:rPr>
        <w:lastRenderedPageBreak/>
        <w:t>20 de junio 2025</w:t>
      </w:r>
    </w:p>
    <w:p w14:paraId="639BFF9F" w14:textId="715B9D7B" w:rsidR="00AA40A4" w:rsidRPr="00586832" w:rsidRDefault="00AA40A4" w:rsidP="00AA40A4">
      <w:pPr>
        <w:spacing w:after="0"/>
        <w:rPr>
          <w:noProof/>
        </w:rPr>
      </w:pPr>
      <w:r>
        <w:rPr>
          <w:rFonts w:ascii="Segoe UI" w:hAnsi="Segoe UI" w:cs="Segoe UI"/>
          <w:color w:val="000000"/>
          <w:sz w:val="21"/>
          <w:szCs w:val="21"/>
          <w:shd w:val="clear" w:color="auto" w:fill="FFFFFF"/>
        </w:rPr>
        <w:t xml:space="preserve">La gobernadora Claritza Rochtte acompañó al ministro de la Presidencia de la República Dominicana José Ignacio Paliza en un acto de inauguración de una estación Policial en la </w:t>
      </w:r>
      <w:proofErr w:type="spellStart"/>
      <w:r>
        <w:rPr>
          <w:rFonts w:ascii="Segoe UI" w:hAnsi="Segoe UI" w:cs="Segoe UI"/>
          <w:color w:val="000000"/>
          <w:sz w:val="21"/>
          <w:szCs w:val="21"/>
          <w:shd w:val="clear" w:color="auto" w:fill="FFFFFF"/>
        </w:rPr>
        <w:t>escalereta</w:t>
      </w:r>
      <w:proofErr w:type="spellEnd"/>
      <w:r>
        <w:rPr>
          <w:rFonts w:ascii="Segoe UI" w:hAnsi="Segoe UI" w:cs="Segoe UI"/>
          <w:color w:val="000000"/>
          <w:sz w:val="21"/>
          <w:szCs w:val="21"/>
          <w:shd w:val="clear" w:color="auto" w:fill="FFFFFF"/>
        </w:rPr>
        <w:t xml:space="preserve">, para continuar fortaleciendo la seguridad ciudadana, dando espacios dignos a los agentes del orden público y a los </w:t>
      </w:r>
      <w:proofErr w:type="spellStart"/>
      <w:r>
        <w:rPr>
          <w:rFonts w:ascii="Segoe UI" w:hAnsi="Segoe UI" w:cs="Segoe UI"/>
          <w:color w:val="000000"/>
          <w:sz w:val="21"/>
          <w:szCs w:val="21"/>
          <w:shd w:val="clear" w:color="auto" w:fill="FFFFFF"/>
        </w:rPr>
        <w:t>municipes</w:t>
      </w:r>
      <w:proofErr w:type="spellEnd"/>
      <w:r>
        <w:rPr>
          <w:rFonts w:ascii="Segoe UI" w:hAnsi="Segoe UI" w:cs="Segoe UI"/>
          <w:color w:val="000000"/>
          <w:sz w:val="21"/>
          <w:szCs w:val="21"/>
          <w:shd w:val="clear" w:color="auto" w:fill="FFFFFF"/>
        </w:rPr>
        <w:t xml:space="preserve"> que son el objetivo principal del gobierno central.</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De igual manera quedó inaugurado el Politécnico Andrés Brito Bruno, este espacio educativo que albergará a cientos de estudiantes del municipio de Imbert y zonas adyacentes.</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Estuvieron presentes la senadora Ginette Bournigal, el director general del IDAC Igor Rodríguez Durán, La alcaldesa del municipio de Imbert María Elena Ramos (Chiquita), el Director de la regional 11 Luis José Sánchez Baldwin, los diputados Emil Durán y </w:t>
      </w:r>
      <w:proofErr w:type="spellStart"/>
      <w:r>
        <w:rPr>
          <w:rFonts w:ascii="Segoe UI" w:hAnsi="Segoe UI" w:cs="Segoe UI"/>
          <w:color w:val="000000"/>
          <w:sz w:val="21"/>
          <w:szCs w:val="21"/>
          <w:shd w:val="clear" w:color="auto" w:fill="FFFFFF"/>
        </w:rPr>
        <w:t>Fiordaliza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Estevez</w:t>
      </w:r>
      <w:proofErr w:type="spellEnd"/>
      <w:r>
        <w:rPr>
          <w:rFonts w:ascii="Segoe UI" w:hAnsi="Segoe UI" w:cs="Segoe UI"/>
          <w:color w:val="000000"/>
          <w:sz w:val="21"/>
          <w:szCs w:val="21"/>
          <w:shd w:val="clear" w:color="auto" w:fill="FFFFFF"/>
        </w:rPr>
        <w:t>, el general de la Policía Nacional Jorge Luis Galán Guerrero, entre otras autoridades de la provincia Puerto Plata.</w:t>
      </w:r>
    </w:p>
    <w:p w14:paraId="45A3D405" w14:textId="49909793" w:rsidR="00586832" w:rsidRDefault="00AA40A4">
      <w:r w:rsidRPr="00AA40A4">
        <w:rPr>
          <w:noProof/>
          <w:lang w:val="es-US" w:eastAsia="es-US"/>
        </w:rPr>
        <w:drawing>
          <wp:inline distT="0" distB="0" distL="0" distR="0" wp14:anchorId="4B13B832" wp14:editId="4770A575">
            <wp:extent cx="5731510" cy="3672840"/>
            <wp:effectExtent l="0" t="0" r="2540" b="3810"/>
            <wp:docPr id="3918063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06344" name=""/>
                    <pic:cNvPicPr/>
                  </pic:nvPicPr>
                  <pic:blipFill>
                    <a:blip r:embed="rId19"/>
                    <a:stretch>
                      <a:fillRect/>
                    </a:stretch>
                  </pic:blipFill>
                  <pic:spPr>
                    <a:xfrm>
                      <a:off x="0" y="0"/>
                      <a:ext cx="5731510" cy="3672840"/>
                    </a:xfrm>
                    <a:prstGeom prst="rect">
                      <a:avLst/>
                    </a:prstGeom>
                  </pic:spPr>
                </pic:pic>
              </a:graphicData>
            </a:graphic>
          </wp:inline>
        </w:drawing>
      </w:r>
    </w:p>
    <w:p w14:paraId="515746A5" w14:textId="77777777" w:rsidR="00AA40A4" w:rsidRDefault="00AA40A4"/>
    <w:p w14:paraId="1152ED48" w14:textId="77777777" w:rsidR="00AA40A4" w:rsidRDefault="00AA40A4"/>
    <w:p w14:paraId="14E91B2F" w14:textId="77777777" w:rsidR="00AA40A4" w:rsidRDefault="00AA40A4"/>
    <w:p w14:paraId="07A27578" w14:textId="77777777" w:rsidR="00AA40A4" w:rsidRDefault="00AA40A4"/>
    <w:p w14:paraId="3CC1F85A" w14:textId="77777777" w:rsidR="00AA40A4" w:rsidRDefault="00AA40A4"/>
    <w:p w14:paraId="4992F534" w14:textId="77777777" w:rsidR="00AA40A4" w:rsidRDefault="00AA40A4"/>
    <w:p w14:paraId="1254B0D0" w14:textId="77777777" w:rsidR="00AA40A4" w:rsidRDefault="00AA40A4"/>
    <w:p w14:paraId="0B705E19" w14:textId="2D897870" w:rsidR="009E4011" w:rsidRPr="00D865E6" w:rsidRDefault="00D865E6" w:rsidP="00D865E6">
      <w:pPr>
        <w:spacing w:after="0"/>
        <w:rPr>
          <w:b/>
          <w:bCs/>
        </w:rPr>
      </w:pPr>
      <w:r w:rsidRPr="00D865E6">
        <w:rPr>
          <w:b/>
          <w:bCs/>
        </w:rPr>
        <w:lastRenderedPageBreak/>
        <w:t>24 de junio 2025</w:t>
      </w:r>
    </w:p>
    <w:p w14:paraId="1E75C160" w14:textId="17EDD96A" w:rsidR="00D865E6" w:rsidRDefault="00D865E6"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empresa JMC </w:t>
      </w:r>
      <w:proofErr w:type="spellStart"/>
      <w:r>
        <w:rPr>
          <w:rFonts w:ascii="Segoe UI" w:hAnsi="Segoe UI" w:cs="Segoe UI"/>
          <w:color w:val="000000"/>
          <w:sz w:val="21"/>
          <w:szCs w:val="21"/>
          <w:shd w:val="clear" w:color="auto" w:fill="FFFFFF"/>
        </w:rPr>
        <w:t>Power</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recycling</w:t>
      </w:r>
      <w:proofErr w:type="spellEnd"/>
      <w:r>
        <w:rPr>
          <w:rFonts w:ascii="Segoe UI" w:hAnsi="Segoe UI" w:cs="Segoe UI"/>
          <w:color w:val="000000"/>
          <w:sz w:val="21"/>
          <w:szCs w:val="21"/>
          <w:shd w:val="clear" w:color="auto" w:fill="FFFFFF"/>
        </w:rPr>
        <w:t xml:space="preserve"> realizó una vista pública dirigida a las autoridades locales y representantes de los medios de comunicación de puerto plata, con el propósito de presentar los detalles del proyecto de la planta de revalorización y relleno sanitario que se desarrolla en </w:t>
      </w:r>
      <w:proofErr w:type="spellStart"/>
      <w:r>
        <w:rPr>
          <w:rFonts w:ascii="Segoe UI" w:hAnsi="Segoe UI" w:cs="Segoe UI"/>
          <w:color w:val="000000"/>
          <w:sz w:val="21"/>
          <w:szCs w:val="21"/>
          <w:shd w:val="clear" w:color="auto" w:fill="FFFFFF"/>
        </w:rPr>
        <w:t>Magiolo</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cofresi</w:t>
      </w:r>
      <w:proofErr w:type="spellEnd"/>
      <w:r>
        <w:rPr>
          <w:rFonts w:ascii="Segoe UI" w:hAnsi="Segoe UI" w:cs="Segoe UI"/>
          <w:color w:val="000000"/>
          <w:sz w:val="21"/>
          <w:szCs w:val="21"/>
          <w:shd w:val="clear" w:color="auto" w:fill="FFFFFF"/>
        </w:rPr>
        <w:t>.</w:t>
      </w:r>
      <w:r>
        <w:rPr>
          <w:rFonts w:ascii="Segoe UI" w:hAnsi="Segoe UI" w:cs="Segoe UI"/>
          <w:color w:val="000000"/>
          <w:sz w:val="21"/>
          <w:szCs w:val="21"/>
        </w:rPr>
        <w:br/>
      </w:r>
      <w:r>
        <w:rPr>
          <w:rFonts w:ascii="Segoe UI" w:hAnsi="Segoe UI" w:cs="Segoe UI"/>
          <w:color w:val="000000"/>
          <w:sz w:val="21"/>
          <w:szCs w:val="21"/>
          <w:shd w:val="clear" w:color="auto" w:fill="FFFFFF"/>
        </w:rPr>
        <w:t>En el mismo encuentro se expuso los objetivos, beneficios ambientales y sociales de esta iniciativa, así como el impacto positivo que tendrá este proyecto que busca reducir significativamente la contaminación y promover practicas sostenibles.</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En dicho encuentro se destacó la presencia de la representante del poder ejecutivo por la provincia de Puerto Plata Claritza Rochtte, la senadora Ginette Bournigal, el alcalde Diomedes Roque </w:t>
      </w:r>
      <w:proofErr w:type="spellStart"/>
      <w:r>
        <w:rPr>
          <w:rFonts w:ascii="Segoe UI" w:hAnsi="Segoe UI" w:cs="Segoe UI"/>
          <w:color w:val="000000"/>
          <w:sz w:val="21"/>
          <w:szCs w:val="21"/>
          <w:shd w:val="clear" w:color="auto" w:fill="FFFFFF"/>
        </w:rPr>
        <w:t>Garcia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el director regional de turismo Atahualpa Paulino, el Obispo Julio César </w:t>
      </w:r>
      <w:proofErr w:type="spellStart"/>
      <w:r>
        <w:rPr>
          <w:rFonts w:ascii="Segoe UI" w:hAnsi="Segoe UI" w:cs="Segoe UI"/>
          <w:color w:val="000000"/>
          <w:sz w:val="21"/>
          <w:szCs w:val="21"/>
          <w:shd w:val="clear" w:color="auto" w:fill="FFFFFF"/>
        </w:rPr>
        <w:t>Corniel</w:t>
      </w:r>
      <w:proofErr w:type="spellEnd"/>
      <w:r>
        <w:rPr>
          <w:rFonts w:ascii="Segoe UI" w:hAnsi="Segoe UI" w:cs="Segoe UI"/>
          <w:color w:val="000000"/>
          <w:sz w:val="21"/>
          <w:szCs w:val="21"/>
          <w:shd w:val="clear" w:color="auto" w:fill="FFFFFF"/>
        </w:rPr>
        <w:t xml:space="preserve"> Amaro, </w:t>
      </w:r>
      <w:proofErr w:type="spellStart"/>
      <w:r>
        <w:rPr>
          <w:rFonts w:ascii="Segoe UI" w:hAnsi="Segoe UI" w:cs="Segoe UI"/>
          <w:color w:val="000000"/>
          <w:sz w:val="21"/>
          <w:szCs w:val="21"/>
          <w:shd w:val="clear" w:color="auto" w:fill="FFFFFF"/>
        </w:rPr>
        <w:t>Birgitt</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Heinsen</w:t>
      </w:r>
      <w:proofErr w:type="spellEnd"/>
      <w:r>
        <w:rPr>
          <w:rFonts w:ascii="Segoe UI" w:hAnsi="Segoe UI" w:cs="Segoe UI"/>
          <w:color w:val="000000"/>
          <w:sz w:val="21"/>
          <w:szCs w:val="21"/>
          <w:shd w:val="clear" w:color="auto" w:fill="FFFFFF"/>
        </w:rPr>
        <w:t xml:space="preserve"> presidenta del </w:t>
      </w:r>
      <w:proofErr w:type="spellStart"/>
      <w:r>
        <w:rPr>
          <w:rFonts w:ascii="Segoe UI" w:hAnsi="Segoe UI" w:cs="Segoe UI"/>
          <w:color w:val="000000"/>
          <w:sz w:val="21"/>
          <w:szCs w:val="21"/>
          <w:shd w:val="clear" w:color="auto" w:fill="FFFFFF"/>
        </w:rPr>
        <w:t>Cluster</w:t>
      </w:r>
      <w:proofErr w:type="spellEnd"/>
      <w:r>
        <w:rPr>
          <w:rFonts w:ascii="Segoe UI" w:hAnsi="Segoe UI" w:cs="Segoe UI"/>
          <w:color w:val="000000"/>
          <w:sz w:val="21"/>
          <w:szCs w:val="21"/>
          <w:shd w:val="clear" w:color="auto" w:fill="FFFFFF"/>
        </w:rPr>
        <w:t xml:space="preserve"> y en representación de la Policía Nacional el Coronel Rosario.</w:t>
      </w:r>
    </w:p>
    <w:p w14:paraId="7C95D7FE" w14:textId="5021F728" w:rsidR="00D865E6" w:rsidRDefault="00D865E6" w:rsidP="00D865E6">
      <w:pPr>
        <w:spacing w:after="0"/>
      </w:pPr>
      <w:r w:rsidRPr="00D865E6">
        <w:rPr>
          <w:noProof/>
          <w:lang w:val="es-US" w:eastAsia="es-US"/>
        </w:rPr>
        <w:drawing>
          <wp:inline distT="0" distB="0" distL="0" distR="0" wp14:anchorId="42139B8A" wp14:editId="7CF81BF3">
            <wp:extent cx="5731510" cy="4234180"/>
            <wp:effectExtent l="0" t="0" r="2540" b="0"/>
            <wp:docPr id="6950135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13545" name=""/>
                    <pic:cNvPicPr/>
                  </pic:nvPicPr>
                  <pic:blipFill>
                    <a:blip r:embed="rId20"/>
                    <a:stretch>
                      <a:fillRect/>
                    </a:stretch>
                  </pic:blipFill>
                  <pic:spPr>
                    <a:xfrm>
                      <a:off x="0" y="0"/>
                      <a:ext cx="5731510" cy="4234180"/>
                    </a:xfrm>
                    <a:prstGeom prst="rect">
                      <a:avLst/>
                    </a:prstGeom>
                  </pic:spPr>
                </pic:pic>
              </a:graphicData>
            </a:graphic>
          </wp:inline>
        </w:drawing>
      </w:r>
    </w:p>
    <w:p w14:paraId="4231ADEE" w14:textId="77777777" w:rsidR="00D865E6" w:rsidRDefault="00D865E6" w:rsidP="00D865E6">
      <w:pPr>
        <w:spacing w:after="0"/>
      </w:pPr>
    </w:p>
    <w:p w14:paraId="67B108A7" w14:textId="77777777" w:rsidR="00D865E6" w:rsidRDefault="00D865E6" w:rsidP="00D865E6">
      <w:pPr>
        <w:spacing w:after="0"/>
      </w:pPr>
    </w:p>
    <w:p w14:paraId="2DDE7FD2" w14:textId="77777777" w:rsidR="00D865E6" w:rsidRDefault="00D865E6" w:rsidP="00D865E6">
      <w:pPr>
        <w:spacing w:after="0"/>
      </w:pPr>
    </w:p>
    <w:p w14:paraId="13CCC731" w14:textId="77777777" w:rsidR="00D865E6" w:rsidRDefault="00D865E6" w:rsidP="00D865E6">
      <w:pPr>
        <w:spacing w:after="0"/>
      </w:pPr>
    </w:p>
    <w:p w14:paraId="228EA71C" w14:textId="77777777" w:rsidR="00D865E6" w:rsidRDefault="00D865E6" w:rsidP="00D865E6">
      <w:pPr>
        <w:spacing w:after="0"/>
      </w:pPr>
    </w:p>
    <w:p w14:paraId="7F64D888" w14:textId="77777777" w:rsidR="00D865E6" w:rsidRDefault="00D865E6" w:rsidP="00D865E6">
      <w:pPr>
        <w:spacing w:after="0"/>
      </w:pPr>
    </w:p>
    <w:p w14:paraId="0D279DCC" w14:textId="77777777" w:rsidR="00D865E6" w:rsidRDefault="00D865E6" w:rsidP="00D865E6">
      <w:pPr>
        <w:spacing w:after="0"/>
      </w:pPr>
    </w:p>
    <w:p w14:paraId="1DCEAEA3" w14:textId="77777777" w:rsidR="00D865E6" w:rsidRDefault="00D865E6" w:rsidP="00D865E6">
      <w:pPr>
        <w:spacing w:after="0"/>
      </w:pPr>
    </w:p>
    <w:p w14:paraId="4E8A4326" w14:textId="77777777" w:rsidR="00D865E6" w:rsidRDefault="00D865E6" w:rsidP="00D865E6">
      <w:pPr>
        <w:spacing w:after="0"/>
      </w:pPr>
    </w:p>
    <w:p w14:paraId="6B3954BE" w14:textId="5D302B7D" w:rsidR="00D865E6" w:rsidRPr="00D865E6" w:rsidRDefault="00D865E6" w:rsidP="00D865E6">
      <w:pPr>
        <w:spacing w:after="0"/>
        <w:rPr>
          <w:b/>
          <w:bCs/>
        </w:rPr>
      </w:pPr>
      <w:r w:rsidRPr="00D865E6">
        <w:rPr>
          <w:b/>
          <w:bCs/>
        </w:rPr>
        <w:lastRenderedPageBreak/>
        <w:t>24 de junio 2025</w:t>
      </w:r>
    </w:p>
    <w:p w14:paraId="377782A3" w14:textId="3CEEA18B" w:rsidR="00D865E6" w:rsidRDefault="00D865E6"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En continuidad a la Mesa de unidad local de implementación de seguridad, liderada por la gobernadora Claritza Rochtte junto a representantes de las fuerzas militares y policiales de la provincia de Puerto Plata, se continúa fortaleciendo la colaboración inter-institucional para asegurar la tranquilidad ciudadana y mantener el orden público.</w:t>
      </w:r>
    </w:p>
    <w:p w14:paraId="2DA45F2E" w14:textId="3728C75D" w:rsidR="00D865E6" w:rsidRDefault="00D865E6" w:rsidP="00D865E6">
      <w:pPr>
        <w:spacing w:after="0"/>
      </w:pPr>
      <w:r w:rsidRPr="00D865E6">
        <w:rPr>
          <w:noProof/>
          <w:lang w:val="es-US" w:eastAsia="es-US"/>
        </w:rPr>
        <w:drawing>
          <wp:inline distT="0" distB="0" distL="0" distR="0" wp14:anchorId="44865642" wp14:editId="51F84089">
            <wp:extent cx="3162300" cy="2437417"/>
            <wp:effectExtent l="0" t="0" r="0" b="1270"/>
            <wp:docPr id="17762086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08642" name=""/>
                    <pic:cNvPicPr/>
                  </pic:nvPicPr>
                  <pic:blipFill>
                    <a:blip r:embed="rId21"/>
                    <a:stretch>
                      <a:fillRect/>
                    </a:stretch>
                  </pic:blipFill>
                  <pic:spPr>
                    <a:xfrm>
                      <a:off x="0" y="0"/>
                      <a:ext cx="3167117" cy="2441129"/>
                    </a:xfrm>
                    <a:prstGeom prst="rect">
                      <a:avLst/>
                    </a:prstGeom>
                  </pic:spPr>
                </pic:pic>
              </a:graphicData>
            </a:graphic>
          </wp:inline>
        </w:drawing>
      </w:r>
    </w:p>
    <w:p w14:paraId="5BDF1785" w14:textId="04E3C756" w:rsidR="00D865E6" w:rsidRPr="00D865E6" w:rsidRDefault="00D865E6" w:rsidP="00D865E6">
      <w:pPr>
        <w:spacing w:after="0"/>
        <w:rPr>
          <w:b/>
          <w:bCs/>
        </w:rPr>
      </w:pPr>
      <w:r w:rsidRPr="00D865E6">
        <w:rPr>
          <w:b/>
          <w:bCs/>
        </w:rPr>
        <w:t>26 de junio 2025</w:t>
      </w:r>
    </w:p>
    <w:p w14:paraId="505C35BD" w14:textId="44596BDD" w:rsidR="00D865E6" w:rsidRDefault="00D865E6"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señora gobernadora Claritza Rochtte convocó a los beneficiarios de las viviendas del Kosovo, donde sostuvo una conversación satisfactoria con los comunitarios, ultimando detalles de la entrega.</w:t>
      </w:r>
      <w:r>
        <w:rPr>
          <w:rFonts w:ascii="Segoe UI" w:hAnsi="Segoe UI" w:cs="Segoe UI"/>
          <w:color w:val="000000"/>
          <w:sz w:val="21"/>
          <w:szCs w:val="21"/>
        </w:rPr>
        <w:br/>
      </w:r>
      <w:r>
        <w:rPr>
          <w:rFonts w:ascii="Segoe UI" w:hAnsi="Segoe UI" w:cs="Segoe UI"/>
          <w:color w:val="000000"/>
          <w:sz w:val="21"/>
          <w:szCs w:val="21"/>
          <w:shd w:val="clear" w:color="auto" w:fill="FFFFFF"/>
        </w:rPr>
        <w:t>Durante el encuentro, la gobernadora escuchó sus inquietudes y reafirmó su compromiso con el bienestar de los ciudadanos.</w:t>
      </w:r>
    </w:p>
    <w:p w14:paraId="7BB93914" w14:textId="358BE536" w:rsidR="00D865E6" w:rsidRDefault="00D865E6" w:rsidP="00D865E6">
      <w:pPr>
        <w:spacing w:after="0"/>
      </w:pPr>
      <w:r>
        <w:rPr>
          <w:noProof/>
          <w:lang w:val="es-US" w:eastAsia="es-US"/>
        </w:rPr>
        <w:drawing>
          <wp:anchor distT="0" distB="0" distL="114300" distR="114300" simplePos="0" relativeHeight="251659264" behindDoc="0" locked="0" layoutInCell="1" allowOverlap="1" wp14:anchorId="077AB7E8" wp14:editId="7AD9C754">
            <wp:simplePos x="0" y="0"/>
            <wp:positionH relativeFrom="page">
              <wp:align>right</wp:align>
            </wp:positionH>
            <wp:positionV relativeFrom="paragraph">
              <wp:posOffset>248285</wp:posOffset>
            </wp:positionV>
            <wp:extent cx="3171825" cy="2231390"/>
            <wp:effectExtent l="0" t="0" r="9525" b="0"/>
            <wp:wrapSquare wrapText="bothSides"/>
            <wp:docPr id="104734859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1825" cy="2231390"/>
                    </a:xfrm>
                    <a:prstGeom prst="rect">
                      <a:avLst/>
                    </a:prstGeom>
                    <a:noFill/>
                  </pic:spPr>
                </pic:pic>
              </a:graphicData>
            </a:graphic>
            <wp14:sizeRelH relativeFrom="margin">
              <wp14:pctWidth>0</wp14:pctWidth>
            </wp14:sizeRelH>
            <wp14:sizeRelV relativeFrom="margin">
              <wp14:pctHeight>0</wp14:pctHeight>
            </wp14:sizeRelV>
          </wp:anchor>
        </w:drawing>
      </w:r>
      <w:r w:rsidRPr="00D865E6">
        <w:rPr>
          <w:noProof/>
          <w:lang w:val="es-US" w:eastAsia="es-US"/>
        </w:rPr>
        <w:drawing>
          <wp:inline distT="0" distB="0" distL="0" distR="0" wp14:anchorId="68FF69F8" wp14:editId="7377AA27">
            <wp:extent cx="3190875" cy="2612161"/>
            <wp:effectExtent l="0" t="0" r="0" b="0"/>
            <wp:docPr id="16136468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46834" name=""/>
                    <pic:cNvPicPr/>
                  </pic:nvPicPr>
                  <pic:blipFill>
                    <a:blip r:embed="rId23"/>
                    <a:stretch>
                      <a:fillRect/>
                    </a:stretch>
                  </pic:blipFill>
                  <pic:spPr>
                    <a:xfrm>
                      <a:off x="0" y="0"/>
                      <a:ext cx="3207247" cy="2625564"/>
                    </a:xfrm>
                    <a:prstGeom prst="rect">
                      <a:avLst/>
                    </a:prstGeom>
                  </pic:spPr>
                </pic:pic>
              </a:graphicData>
            </a:graphic>
          </wp:inline>
        </w:drawing>
      </w:r>
    </w:p>
    <w:p w14:paraId="7ABFF0B3" w14:textId="1B7B850B" w:rsidR="00D865E6" w:rsidRDefault="00D865E6" w:rsidP="00D865E6">
      <w:pPr>
        <w:spacing w:after="0"/>
      </w:pPr>
    </w:p>
    <w:p w14:paraId="269A03D5" w14:textId="77777777" w:rsidR="00D865E6" w:rsidRDefault="00D865E6" w:rsidP="00D865E6">
      <w:pPr>
        <w:spacing w:after="0"/>
      </w:pPr>
    </w:p>
    <w:p w14:paraId="5A25824A" w14:textId="77777777" w:rsidR="00D865E6" w:rsidRDefault="00D865E6" w:rsidP="00D865E6">
      <w:pPr>
        <w:spacing w:after="0"/>
      </w:pPr>
    </w:p>
    <w:p w14:paraId="791573C9" w14:textId="77777777" w:rsidR="00D865E6" w:rsidRDefault="00D865E6" w:rsidP="00D865E6">
      <w:pPr>
        <w:spacing w:after="0"/>
      </w:pPr>
    </w:p>
    <w:p w14:paraId="15F260A1" w14:textId="77777777" w:rsidR="00D865E6" w:rsidRDefault="00D865E6" w:rsidP="00D865E6">
      <w:pPr>
        <w:spacing w:after="0"/>
      </w:pPr>
    </w:p>
    <w:p w14:paraId="3B1A7C04" w14:textId="77777777" w:rsidR="00D865E6" w:rsidRDefault="00D865E6" w:rsidP="00D865E6">
      <w:pPr>
        <w:spacing w:after="0"/>
      </w:pPr>
    </w:p>
    <w:p w14:paraId="212FE900" w14:textId="0BFA6151" w:rsidR="00D865E6" w:rsidRPr="00D865E6" w:rsidRDefault="00D865E6" w:rsidP="00D865E6">
      <w:pPr>
        <w:spacing w:after="0"/>
        <w:rPr>
          <w:b/>
          <w:bCs/>
        </w:rPr>
      </w:pPr>
      <w:r w:rsidRPr="00D865E6">
        <w:rPr>
          <w:b/>
          <w:bCs/>
        </w:rPr>
        <w:lastRenderedPageBreak/>
        <w:t>26 de junio 2025</w:t>
      </w:r>
    </w:p>
    <w:p w14:paraId="4465A87E" w14:textId="1D19BC7D" w:rsidR="00D865E6" w:rsidRDefault="00D865E6"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Autoridades y municipio de Sosúa se reúnen con la gobernadora Claritza Rochtte para tratar temas de interés social.</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La representante del poder ejecutivo por la Provincia de Puerto Plata Claritza Rochtte, sostuvo un encuentro en el municipio de </w:t>
      </w:r>
      <w:proofErr w:type="spellStart"/>
      <w:r>
        <w:rPr>
          <w:rFonts w:ascii="Segoe UI" w:hAnsi="Segoe UI" w:cs="Segoe UI"/>
          <w:color w:val="000000"/>
          <w:sz w:val="21"/>
          <w:szCs w:val="21"/>
          <w:shd w:val="clear" w:color="auto" w:fill="FFFFFF"/>
        </w:rPr>
        <w:t>Sosua</w:t>
      </w:r>
      <w:proofErr w:type="spellEnd"/>
      <w:r>
        <w:rPr>
          <w:rFonts w:ascii="Segoe UI" w:hAnsi="Segoe UI" w:cs="Segoe UI"/>
          <w:color w:val="000000"/>
          <w:sz w:val="21"/>
          <w:szCs w:val="21"/>
          <w:shd w:val="clear" w:color="auto" w:fill="FFFFFF"/>
        </w:rPr>
        <w:t xml:space="preserve">, en el cual se </w:t>
      </w:r>
      <w:proofErr w:type="spellStart"/>
      <w:r>
        <w:rPr>
          <w:rFonts w:ascii="Segoe UI" w:hAnsi="Segoe UI" w:cs="Segoe UI"/>
          <w:color w:val="000000"/>
          <w:sz w:val="21"/>
          <w:szCs w:val="21"/>
          <w:shd w:val="clear" w:color="auto" w:fill="FFFFFF"/>
        </w:rPr>
        <w:t>trato</w:t>
      </w:r>
      <w:proofErr w:type="spellEnd"/>
      <w:r>
        <w:rPr>
          <w:rFonts w:ascii="Segoe UI" w:hAnsi="Segoe UI" w:cs="Segoe UI"/>
          <w:color w:val="000000"/>
          <w:sz w:val="21"/>
          <w:szCs w:val="21"/>
          <w:shd w:val="clear" w:color="auto" w:fill="FFFFFF"/>
        </w:rPr>
        <w:t xml:space="preserve"> el tema de las trabajadoras sexuales, tópico de interés y preocupación para la provincia.</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En la reunión estuvieron presente el alcalde de Sosúa Wilfredo </w:t>
      </w:r>
      <w:proofErr w:type="spellStart"/>
      <w:r>
        <w:rPr>
          <w:rFonts w:ascii="Segoe UI" w:hAnsi="Segoe UI" w:cs="Segoe UI"/>
          <w:color w:val="000000"/>
          <w:sz w:val="21"/>
          <w:szCs w:val="21"/>
          <w:shd w:val="clear" w:color="auto" w:fill="FFFFFF"/>
        </w:rPr>
        <w:t>Olivence</w:t>
      </w:r>
      <w:proofErr w:type="spellEnd"/>
      <w:r>
        <w:rPr>
          <w:rFonts w:ascii="Segoe UI" w:hAnsi="Segoe UI" w:cs="Segoe UI"/>
          <w:color w:val="000000"/>
          <w:sz w:val="21"/>
          <w:szCs w:val="21"/>
          <w:shd w:val="clear" w:color="auto" w:fill="FFFFFF"/>
        </w:rPr>
        <w:t xml:space="preserve">, El ministerio Público, Fuerza Aérea Dominicana, </w:t>
      </w:r>
      <w:proofErr w:type="spellStart"/>
      <w:r>
        <w:rPr>
          <w:rFonts w:ascii="Segoe UI" w:hAnsi="Segoe UI" w:cs="Segoe UI"/>
          <w:color w:val="000000"/>
          <w:sz w:val="21"/>
          <w:szCs w:val="21"/>
          <w:shd w:val="clear" w:color="auto" w:fill="FFFFFF"/>
        </w:rPr>
        <w:t>Politur</w:t>
      </w:r>
      <w:proofErr w:type="spellEnd"/>
      <w:r>
        <w:rPr>
          <w:rFonts w:ascii="Segoe UI" w:hAnsi="Segoe UI" w:cs="Segoe UI"/>
          <w:color w:val="000000"/>
          <w:sz w:val="21"/>
          <w:szCs w:val="21"/>
          <w:shd w:val="clear" w:color="auto" w:fill="FFFFFF"/>
        </w:rPr>
        <w:t xml:space="preserve">, representantes de Iglesias, prensa y </w:t>
      </w:r>
      <w:proofErr w:type="spellStart"/>
      <w:r>
        <w:rPr>
          <w:rFonts w:ascii="Segoe UI" w:hAnsi="Segoe UI" w:cs="Segoe UI"/>
          <w:color w:val="000000"/>
          <w:sz w:val="21"/>
          <w:szCs w:val="21"/>
          <w:shd w:val="clear" w:color="auto" w:fill="FFFFFF"/>
        </w:rPr>
        <w:t>municipes</w:t>
      </w:r>
      <w:proofErr w:type="spellEnd"/>
      <w:r>
        <w:rPr>
          <w:rFonts w:ascii="Segoe UI" w:hAnsi="Segoe UI" w:cs="Segoe UI"/>
          <w:color w:val="000000"/>
          <w:sz w:val="21"/>
          <w:szCs w:val="21"/>
          <w:shd w:val="clear" w:color="auto" w:fill="FFFFFF"/>
        </w:rPr>
        <w:t xml:space="preserve"> de Sosúa.</w:t>
      </w:r>
    </w:p>
    <w:p w14:paraId="3EEE111E" w14:textId="6A314E08" w:rsidR="00D865E6" w:rsidRDefault="00D865E6" w:rsidP="00D865E6">
      <w:pPr>
        <w:spacing w:after="0"/>
      </w:pPr>
      <w:r w:rsidRPr="00D865E6">
        <w:rPr>
          <w:noProof/>
          <w:lang w:val="es-US" w:eastAsia="es-US"/>
        </w:rPr>
        <w:drawing>
          <wp:inline distT="0" distB="0" distL="0" distR="0" wp14:anchorId="008B89B6" wp14:editId="73812D95">
            <wp:extent cx="3476625" cy="2501352"/>
            <wp:effectExtent l="0" t="0" r="0" b="0"/>
            <wp:docPr id="18132534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253472" name=""/>
                    <pic:cNvPicPr/>
                  </pic:nvPicPr>
                  <pic:blipFill>
                    <a:blip r:embed="rId24"/>
                    <a:stretch>
                      <a:fillRect/>
                    </a:stretch>
                  </pic:blipFill>
                  <pic:spPr>
                    <a:xfrm>
                      <a:off x="0" y="0"/>
                      <a:ext cx="3482399" cy="2505506"/>
                    </a:xfrm>
                    <a:prstGeom prst="rect">
                      <a:avLst/>
                    </a:prstGeom>
                  </pic:spPr>
                </pic:pic>
              </a:graphicData>
            </a:graphic>
          </wp:inline>
        </w:drawing>
      </w:r>
    </w:p>
    <w:p w14:paraId="23FCED41" w14:textId="0287079F" w:rsidR="00D865E6" w:rsidRPr="00D865E6" w:rsidRDefault="00D865E6" w:rsidP="00D865E6">
      <w:pPr>
        <w:spacing w:after="0"/>
        <w:rPr>
          <w:b/>
          <w:bCs/>
        </w:rPr>
      </w:pPr>
      <w:r w:rsidRPr="00D865E6">
        <w:rPr>
          <w:b/>
          <w:bCs/>
        </w:rPr>
        <w:t>27 de junio 2025</w:t>
      </w:r>
    </w:p>
    <w:p w14:paraId="47AE8A2E" w14:textId="3DBE94AE" w:rsidR="00D865E6" w:rsidRDefault="00D865E6"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por la provincia de Puerto Plata, supervisa avances de obras en Sosúa.</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La gobernadora Claritza Rochtte realizó un recorrido para constatar los avances en la construcción de la estación policial y la estación de bomberos en el municipio de Sosúa, durante la visita estuvo acompañada por el alcalde Wilfredo </w:t>
      </w:r>
      <w:proofErr w:type="spellStart"/>
      <w:r>
        <w:rPr>
          <w:rFonts w:ascii="Segoe UI" w:hAnsi="Segoe UI" w:cs="Segoe UI"/>
          <w:color w:val="000000"/>
          <w:sz w:val="21"/>
          <w:szCs w:val="21"/>
          <w:shd w:val="clear" w:color="auto" w:fill="FFFFFF"/>
        </w:rPr>
        <w:t>Olivences</w:t>
      </w:r>
      <w:proofErr w:type="spellEnd"/>
      <w:r>
        <w:rPr>
          <w:rFonts w:ascii="Segoe UI" w:hAnsi="Segoe UI" w:cs="Segoe UI"/>
          <w:color w:val="000000"/>
          <w:sz w:val="21"/>
          <w:szCs w:val="21"/>
          <w:shd w:val="clear" w:color="auto" w:fill="FFFFFF"/>
        </w:rPr>
        <w:t>.</w:t>
      </w:r>
      <w:r>
        <w:rPr>
          <w:rFonts w:ascii="Segoe UI" w:hAnsi="Segoe UI" w:cs="Segoe UI"/>
          <w:color w:val="000000"/>
          <w:sz w:val="21"/>
          <w:szCs w:val="21"/>
        </w:rPr>
        <w:br/>
      </w:r>
      <w:r>
        <w:rPr>
          <w:rFonts w:ascii="Segoe UI" w:hAnsi="Segoe UI" w:cs="Segoe UI"/>
          <w:color w:val="000000"/>
          <w:sz w:val="21"/>
          <w:szCs w:val="21"/>
          <w:shd w:val="clear" w:color="auto" w:fill="FFFFFF"/>
        </w:rPr>
        <w:t>La construcción de estos espacios responde al compromiso de brindar servicios públicos más dignos, eficientes y cercanos a la población.</w:t>
      </w:r>
    </w:p>
    <w:p w14:paraId="59750F53" w14:textId="05153192" w:rsidR="00D865E6" w:rsidRDefault="006B23E0" w:rsidP="00D865E6">
      <w:pPr>
        <w:spacing w:after="0"/>
      </w:pPr>
      <w:r w:rsidRPr="006B23E0">
        <w:rPr>
          <w:noProof/>
          <w:lang w:val="es-US" w:eastAsia="es-US"/>
        </w:rPr>
        <w:drawing>
          <wp:inline distT="0" distB="0" distL="0" distR="0" wp14:anchorId="191B4E69" wp14:editId="292F5599">
            <wp:extent cx="3487938" cy="2981325"/>
            <wp:effectExtent l="0" t="0" r="0" b="0"/>
            <wp:docPr id="17256630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63044" name=""/>
                    <pic:cNvPicPr/>
                  </pic:nvPicPr>
                  <pic:blipFill>
                    <a:blip r:embed="rId25"/>
                    <a:stretch>
                      <a:fillRect/>
                    </a:stretch>
                  </pic:blipFill>
                  <pic:spPr>
                    <a:xfrm>
                      <a:off x="0" y="0"/>
                      <a:ext cx="3496567" cy="2988701"/>
                    </a:xfrm>
                    <a:prstGeom prst="rect">
                      <a:avLst/>
                    </a:prstGeom>
                  </pic:spPr>
                </pic:pic>
              </a:graphicData>
            </a:graphic>
          </wp:inline>
        </w:drawing>
      </w:r>
    </w:p>
    <w:p w14:paraId="5A62C1B3" w14:textId="2A617C98" w:rsidR="006B23E0" w:rsidRPr="006B23E0" w:rsidRDefault="006B23E0" w:rsidP="00D865E6">
      <w:pPr>
        <w:spacing w:after="0"/>
        <w:rPr>
          <w:b/>
          <w:bCs/>
        </w:rPr>
      </w:pPr>
      <w:r w:rsidRPr="006B23E0">
        <w:rPr>
          <w:b/>
          <w:bCs/>
        </w:rPr>
        <w:lastRenderedPageBreak/>
        <w:t>29 de junio 2025</w:t>
      </w:r>
    </w:p>
    <w:p w14:paraId="1B43CC20" w14:textId="77777777" w:rsidR="006B23E0" w:rsidRDefault="006B23E0"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Claritza Rochtte participó en el acto del programa de apertura Chequéate, organizado por el despacho de la primera dama, en conjunto al Servicio Nacional de Salud (SNS) y el Ayuntamiento del Municipio de San Felipe de Puerto Plata.</w:t>
      </w:r>
    </w:p>
    <w:p w14:paraId="7B10B54E" w14:textId="4B085F7B" w:rsidR="006B23E0" w:rsidRDefault="006B23E0"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rPr>
        <w:br/>
      </w:r>
      <w:r>
        <w:rPr>
          <w:rFonts w:ascii="Segoe UI" w:hAnsi="Segoe UI" w:cs="Segoe UI"/>
          <w:color w:val="000000"/>
          <w:sz w:val="21"/>
          <w:szCs w:val="21"/>
          <w:shd w:val="clear" w:color="auto" w:fill="FFFFFF"/>
        </w:rPr>
        <w:t xml:space="preserve">Este operativo médico gratuito que busca orientar y brindar atención en salud preventiva a nuestra comunidad fue encabezado por el alcalde del municipio cabecera Diomedes Roque </w:t>
      </w:r>
      <w:proofErr w:type="spellStart"/>
      <w:r>
        <w:rPr>
          <w:rFonts w:ascii="Segoe UI" w:hAnsi="Segoe UI" w:cs="Segoe UI"/>
          <w:color w:val="000000"/>
          <w:sz w:val="21"/>
          <w:szCs w:val="21"/>
          <w:shd w:val="clear" w:color="auto" w:fill="FFFFFF"/>
        </w:rPr>
        <w:t>Garcia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La Vicealcaldesa </w:t>
      </w:r>
      <w:proofErr w:type="spellStart"/>
      <w:r>
        <w:rPr>
          <w:rFonts w:ascii="Segoe UI" w:hAnsi="Segoe UI" w:cs="Segoe UI"/>
          <w:color w:val="000000"/>
          <w:sz w:val="21"/>
          <w:szCs w:val="21"/>
          <w:shd w:val="clear" w:color="auto" w:fill="FFFFFF"/>
        </w:rPr>
        <w:t>Kenya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Desangles</w:t>
      </w:r>
      <w:proofErr w:type="spellEnd"/>
      <w:r>
        <w:rPr>
          <w:rFonts w:ascii="Segoe UI" w:hAnsi="Segoe UI" w:cs="Segoe UI"/>
          <w:color w:val="000000"/>
          <w:sz w:val="21"/>
          <w:szCs w:val="21"/>
          <w:shd w:val="clear" w:color="auto" w:fill="FFFFFF"/>
        </w:rPr>
        <w:t xml:space="preserve"> y el Dr. Anulfo Suero, gerente de área del Sistema Nacional de Salud (SNS).</w:t>
      </w:r>
    </w:p>
    <w:p w14:paraId="0219FFDA" w14:textId="12FAA452" w:rsidR="006B23E0" w:rsidRDefault="006B23E0"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rPr>
        <w:br/>
      </w:r>
      <w:r>
        <w:rPr>
          <w:rFonts w:ascii="Segoe UI" w:hAnsi="Segoe UI" w:cs="Segoe UI"/>
          <w:color w:val="000000"/>
          <w:sz w:val="21"/>
          <w:szCs w:val="21"/>
          <w:shd w:val="clear" w:color="auto" w:fill="FFFFFF"/>
        </w:rPr>
        <w:t>En el acto de apertura también estuvieron presentes: El obispo Julio César Corniel Amaro, la Fuerza Aérea Dominicana (FARD), La Policía Nacional, Rescate Ámbar y la directora de la UASD recinto Puerto Plata Carolina Burgos.</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Durante esta jornada se estarán ofreciendo los servicios médicos de: Mamografías, </w:t>
      </w:r>
      <w:proofErr w:type="spellStart"/>
      <w:r>
        <w:rPr>
          <w:rFonts w:ascii="Segoe UI" w:hAnsi="Segoe UI" w:cs="Segoe UI"/>
          <w:color w:val="000000"/>
          <w:sz w:val="21"/>
          <w:szCs w:val="21"/>
          <w:shd w:val="clear" w:color="auto" w:fill="FFFFFF"/>
        </w:rPr>
        <w:t>Sonomamografías</w:t>
      </w:r>
      <w:proofErr w:type="spellEnd"/>
      <w:r>
        <w:rPr>
          <w:rFonts w:ascii="Segoe UI" w:hAnsi="Segoe UI" w:cs="Segoe UI"/>
          <w:color w:val="000000"/>
          <w:sz w:val="21"/>
          <w:szCs w:val="21"/>
          <w:shd w:val="clear" w:color="auto" w:fill="FFFFFF"/>
        </w:rPr>
        <w:t>, Evaluaciones de Próstata, y chequeos Odontológicos.</w:t>
      </w:r>
    </w:p>
    <w:p w14:paraId="775566D6" w14:textId="77777777" w:rsidR="006B23E0" w:rsidRDefault="006B23E0" w:rsidP="00D865E6">
      <w:pPr>
        <w:spacing w:after="0"/>
        <w:rPr>
          <w:rFonts w:ascii="Segoe UI" w:hAnsi="Segoe UI" w:cs="Segoe UI"/>
          <w:color w:val="000000"/>
          <w:sz w:val="21"/>
          <w:szCs w:val="21"/>
          <w:shd w:val="clear" w:color="auto" w:fill="FFFFFF"/>
        </w:rPr>
      </w:pPr>
    </w:p>
    <w:p w14:paraId="02DBDF64" w14:textId="0E06C330" w:rsidR="006B23E0" w:rsidRDefault="006B23E0" w:rsidP="00D865E6">
      <w:pPr>
        <w:spacing w:after="0"/>
        <w:rPr>
          <w:rFonts w:ascii="Segoe UI" w:hAnsi="Segoe UI" w:cs="Segoe UI"/>
          <w:color w:val="000000"/>
          <w:sz w:val="21"/>
          <w:szCs w:val="21"/>
          <w:shd w:val="clear" w:color="auto" w:fill="FFFFFF"/>
        </w:rPr>
      </w:pPr>
      <w:r w:rsidRPr="006B23E0">
        <w:rPr>
          <w:rFonts w:ascii="Segoe UI" w:hAnsi="Segoe UI" w:cs="Segoe UI"/>
          <w:noProof/>
          <w:color w:val="000000"/>
          <w:sz w:val="21"/>
          <w:szCs w:val="21"/>
          <w:shd w:val="clear" w:color="auto" w:fill="FFFFFF"/>
          <w:lang w:val="es-US" w:eastAsia="es-US"/>
        </w:rPr>
        <w:drawing>
          <wp:inline distT="0" distB="0" distL="0" distR="0" wp14:anchorId="347AC1D5" wp14:editId="5182F071">
            <wp:extent cx="5638800" cy="3553091"/>
            <wp:effectExtent l="0" t="0" r="0" b="9525"/>
            <wp:docPr id="19727277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27728" name=""/>
                    <pic:cNvPicPr/>
                  </pic:nvPicPr>
                  <pic:blipFill rotWithShape="1">
                    <a:blip r:embed="rId26"/>
                    <a:srcRect b="7340"/>
                    <a:stretch>
                      <a:fillRect/>
                    </a:stretch>
                  </pic:blipFill>
                  <pic:spPr bwMode="auto">
                    <a:xfrm>
                      <a:off x="0" y="0"/>
                      <a:ext cx="5647932" cy="3558845"/>
                    </a:xfrm>
                    <a:prstGeom prst="rect">
                      <a:avLst/>
                    </a:prstGeom>
                    <a:ln>
                      <a:noFill/>
                    </a:ln>
                    <a:extLst>
                      <a:ext uri="{53640926-AAD7-44D8-BBD7-CCE9431645EC}">
                        <a14:shadowObscured xmlns:a14="http://schemas.microsoft.com/office/drawing/2010/main"/>
                      </a:ext>
                    </a:extLst>
                  </pic:spPr>
                </pic:pic>
              </a:graphicData>
            </a:graphic>
          </wp:inline>
        </w:drawing>
      </w:r>
    </w:p>
    <w:p w14:paraId="1BA954C3" w14:textId="77777777" w:rsidR="006B23E0" w:rsidRDefault="006B23E0" w:rsidP="00D865E6">
      <w:pPr>
        <w:spacing w:after="0"/>
        <w:rPr>
          <w:rFonts w:ascii="Segoe UI" w:hAnsi="Segoe UI" w:cs="Segoe UI"/>
          <w:color w:val="000000"/>
          <w:sz w:val="21"/>
          <w:szCs w:val="21"/>
          <w:shd w:val="clear" w:color="auto" w:fill="FFFFFF"/>
        </w:rPr>
      </w:pPr>
    </w:p>
    <w:p w14:paraId="1A7D97A6" w14:textId="77777777" w:rsidR="006B23E0" w:rsidRDefault="006B23E0" w:rsidP="00D865E6">
      <w:pPr>
        <w:spacing w:after="0"/>
        <w:rPr>
          <w:rFonts w:ascii="Segoe UI" w:hAnsi="Segoe UI" w:cs="Segoe UI"/>
          <w:color w:val="000000"/>
          <w:sz w:val="21"/>
          <w:szCs w:val="21"/>
          <w:shd w:val="clear" w:color="auto" w:fill="FFFFFF"/>
        </w:rPr>
      </w:pPr>
    </w:p>
    <w:p w14:paraId="5CFC40D7" w14:textId="77777777" w:rsidR="00D62879" w:rsidRDefault="00D62879" w:rsidP="00D865E6">
      <w:pPr>
        <w:spacing w:after="0"/>
        <w:rPr>
          <w:rFonts w:ascii="Segoe UI" w:hAnsi="Segoe UI" w:cs="Segoe UI"/>
          <w:color w:val="000000"/>
          <w:sz w:val="21"/>
          <w:szCs w:val="21"/>
          <w:shd w:val="clear" w:color="auto" w:fill="FFFFFF"/>
        </w:rPr>
      </w:pPr>
    </w:p>
    <w:p w14:paraId="2B2D6284" w14:textId="77777777" w:rsidR="00D62879" w:rsidRDefault="00D62879" w:rsidP="00D865E6">
      <w:pPr>
        <w:spacing w:after="0"/>
        <w:rPr>
          <w:rFonts w:ascii="Segoe UI" w:hAnsi="Segoe UI" w:cs="Segoe UI"/>
          <w:color w:val="000000"/>
          <w:sz w:val="21"/>
          <w:szCs w:val="21"/>
          <w:shd w:val="clear" w:color="auto" w:fill="FFFFFF"/>
        </w:rPr>
      </w:pPr>
    </w:p>
    <w:p w14:paraId="5027979D" w14:textId="77777777" w:rsidR="00D62879" w:rsidRDefault="00D62879" w:rsidP="00D865E6">
      <w:pPr>
        <w:spacing w:after="0"/>
        <w:rPr>
          <w:rFonts w:ascii="Segoe UI" w:hAnsi="Segoe UI" w:cs="Segoe UI"/>
          <w:color w:val="000000"/>
          <w:sz w:val="21"/>
          <w:szCs w:val="21"/>
          <w:shd w:val="clear" w:color="auto" w:fill="FFFFFF"/>
        </w:rPr>
      </w:pPr>
    </w:p>
    <w:p w14:paraId="2F725AD8" w14:textId="77777777" w:rsidR="00D62879" w:rsidRDefault="00D62879" w:rsidP="00D865E6">
      <w:pPr>
        <w:spacing w:after="0"/>
        <w:rPr>
          <w:rFonts w:ascii="Segoe UI" w:hAnsi="Segoe UI" w:cs="Segoe UI"/>
          <w:color w:val="000000"/>
          <w:sz w:val="21"/>
          <w:szCs w:val="21"/>
          <w:shd w:val="clear" w:color="auto" w:fill="FFFFFF"/>
        </w:rPr>
      </w:pPr>
    </w:p>
    <w:p w14:paraId="00001931" w14:textId="77777777" w:rsidR="00D62879" w:rsidRDefault="00D62879" w:rsidP="00D865E6">
      <w:pPr>
        <w:spacing w:after="0"/>
        <w:rPr>
          <w:rFonts w:ascii="Segoe UI" w:hAnsi="Segoe UI" w:cs="Segoe UI"/>
          <w:color w:val="000000"/>
          <w:sz w:val="21"/>
          <w:szCs w:val="21"/>
          <w:shd w:val="clear" w:color="auto" w:fill="FFFFFF"/>
        </w:rPr>
      </w:pPr>
    </w:p>
    <w:p w14:paraId="23D21DBF" w14:textId="77777777" w:rsidR="00D62879" w:rsidRDefault="00D62879" w:rsidP="00D865E6">
      <w:pPr>
        <w:spacing w:after="0"/>
        <w:rPr>
          <w:rFonts w:ascii="Segoe UI" w:hAnsi="Segoe UI" w:cs="Segoe UI"/>
          <w:color w:val="000000"/>
          <w:sz w:val="21"/>
          <w:szCs w:val="21"/>
          <w:shd w:val="clear" w:color="auto" w:fill="FFFFFF"/>
        </w:rPr>
      </w:pPr>
    </w:p>
    <w:p w14:paraId="2F0FE61C" w14:textId="77777777" w:rsidR="00D62879" w:rsidRDefault="00D62879" w:rsidP="00D865E6">
      <w:pPr>
        <w:spacing w:after="0"/>
        <w:rPr>
          <w:rFonts w:ascii="Segoe UI" w:hAnsi="Segoe UI" w:cs="Segoe UI"/>
          <w:color w:val="000000"/>
          <w:sz w:val="21"/>
          <w:szCs w:val="21"/>
          <w:shd w:val="clear" w:color="auto" w:fill="FFFFFF"/>
        </w:rPr>
      </w:pPr>
    </w:p>
    <w:p w14:paraId="3E9301D4" w14:textId="77DFA7EF" w:rsidR="00D62879" w:rsidRPr="00D62879" w:rsidRDefault="00D62879" w:rsidP="00D865E6">
      <w:pPr>
        <w:spacing w:after="0"/>
        <w:rPr>
          <w:rFonts w:ascii="Segoe UI" w:hAnsi="Segoe UI" w:cs="Segoe UI"/>
          <w:b/>
          <w:bCs/>
          <w:color w:val="000000"/>
          <w:sz w:val="21"/>
          <w:szCs w:val="21"/>
          <w:shd w:val="clear" w:color="auto" w:fill="FFFFFF"/>
        </w:rPr>
      </w:pPr>
      <w:r w:rsidRPr="00D62879">
        <w:rPr>
          <w:rFonts w:ascii="Segoe UI" w:hAnsi="Segoe UI" w:cs="Segoe UI"/>
          <w:b/>
          <w:bCs/>
          <w:color w:val="000000"/>
          <w:sz w:val="21"/>
          <w:szCs w:val="21"/>
          <w:shd w:val="clear" w:color="auto" w:fill="FFFFFF"/>
        </w:rPr>
        <w:lastRenderedPageBreak/>
        <w:t>30 de junio 2025</w:t>
      </w:r>
    </w:p>
    <w:p w14:paraId="611CE04F" w14:textId="38A0722B" w:rsidR="006B23E0" w:rsidRDefault="00D62879" w:rsidP="00D865E6">
      <w:pPr>
        <w:spacing w:after="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Claritza Rochtte participó en la misa de acción de gracias por el decimoséptimo (17) aniversario de la creación de la revista Somos Magazine dirigida bajo la dirección de </w:t>
      </w:r>
      <w:proofErr w:type="spellStart"/>
      <w:r>
        <w:rPr>
          <w:rFonts w:ascii="Segoe UI" w:hAnsi="Segoe UI" w:cs="Segoe UI"/>
          <w:color w:val="000000"/>
          <w:sz w:val="21"/>
          <w:szCs w:val="21"/>
          <w:shd w:val="clear" w:color="auto" w:fill="FFFFFF"/>
        </w:rPr>
        <w:t>Derissé</w:t>
      </w:r>
      <w:proofErr w:type="spellEnd"/>
      <w:r>
        <w:rPr>
          <w:rFonts w:ascii="Segoe UI" w:hAnsi="Segoe UI" w:cs="Segoe UI"/>
          <w:color w:val="000000"/>
          <w:sz w:val="21"/>
          <w:szCs w:val="21"/>
          <w:shd w:val="clear" w:color="auto" w:fill="FFFFFF"/>
        </w:rPr>
        <w:t xml:space="preserve"> de León.</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Dicha revista se es clasificada de corte social-variada que en sus páginas presenta temas de interés y personajes del haber nacional e internacional con ya más de una década de circulación directa hacia empresas, oficinas, plazas comerciales, negocios, tiendas clínicas, spas y lugares donde el público hace tiempo de espera.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Cabe destacar que la representante del poder ejecutivo recibió esta revista brindando honor a su decimoséptimo aniversario.</w:t>
      </w:r>
    </w:p>
    <w:p w14:paraId="45217027" w14:textId="1CBBE4F3" w:rsidR="00D62879" w:rsidRPr="006B23E0" w:rsidRDefault="00D62879" w:rsidP="00D865E6">
      <w:pPr>
        <w:spacing w:after="0"/>
        <w:rPr>
          <w:rFonts w:ascii="Segoe UI" w:hAnsi="Segoe UI" w:cs="Segoe UI"/>
          <w:color w:val="000000"/>
          <w:sz w:val="21"/>
          <w:szCs w:val="21"/>
          <w:shd w:val="clear" w:color="auto" w:fill="FFFFFF"/>
        </w:rPr>
      </w:pPr>
      <w:r w:rsidRPr="00D62879">
        <w:rPr>
          <w:rFonts w:ascii="Segoe UI" w:hAnsi="Segoe UI" w:cs="Segoe UI"/>
          <w:noProof/>
          <w:color w:val="000000"/>
          <w:sz w:val="21"/>
          <w:szCs w:val="21"/>
          <w:shd w:val="clear" w:color="auto" w:fill="FFFFFF"/>
          <w:lang w:val="es-US" w:eastAsia="es-US"/>
        </w:rPr>
        <w:drawing>
          <wp:inline distT="0" distB="0" distL="0" distR="0" wp14:anchorId="6F4B06BB" wp14:editId="4CE89A20">
            <wp:extent cx="3609975" cy="4704245"/>
            <wp:effectExtent l="0" t="0" r="0" b="1270"/>
            <wp:docPr id="9245190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19043" name=""/>
                    <pic:cNvPicPr/>
                  </pic:nvPicPr>
                  <pic:blipFill>
                    <a:blip r:embed="rId27"/>
                    <a:stretch>
                      <a:fillRect/>
                    </a:stretch>
                  </pic:blipFill>
                  <pic:spPr>
                    <a:xfrm>
                      <a:off x="0" y="0"/>
                      <a:ext cx="3613871" cy="4709322"/>
                    </a:xfrm>
                    <a:prstGeom prst="rect">
                      <a:avLst/>
                    </a:prstGeom>
                  </pic:spPr>
                </pic:pic>
              </a:graphicData>
            </a:graphic>
          </wp:inline>
        </w:drawing>
      </w:r>
    </w:p>
    <w:sectPr w:rsidR="00D62879" w:rsidRPr="006B23E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D16592"/>
    <w:multiLevelType w:val="multilevel"/>
    <w:tmpl w:val="D708F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88B1ECF"/>
    <w:multiLevelType w:val="hybridMultilevel"/>
    <w:tmpl w:val="EAB6DF2A"/>
    <w:lvl w:ilvl="0" w:tplc="4AD67146">
      <w:start w:val="5"/>
      <w:numFmt w:val="decimalZero"/>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nsid w:val="6A2848E5"/>
    <w:multiLevelType w:val="hybridMultilevel"/>
    <w:tmpl w:val="C4CEA8B0"/>
    <w:lvl w:ilvl="0" w:tplc="12546CA8">
      <w:start w:val="5"/>
      <w:numFmt w:val="decimalZero"/>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6832"/>
    <w:rsid w:val="00397D30"/>
    <w:rsid w:val="00586832"/>
    <w:rsid w:val="006B23E0"/>
    <w:rsid w:val="009E4011"/>
    <w:rsid w:val="00AA40A4"/>
    <w:rsid w:val="00C171D8"/>
    <w:rsid w:val="00D62879"/>
    <w:rsid w:val="00D865E6"/>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4C8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s-DO"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58683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58683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586832"/>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586832"/>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586832"/>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586832"/>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58683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58683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586832"/>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86832"/>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586832"/>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586832"/>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586832"/>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586832"/>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586832"/>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586832"/>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58683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586832"/>
    <w:rPr>
      <w:rFonts w:eastAsiaTheme="majorEastAsia" w:cstheme="majorBidi"/>
      <w:color w:val="272727" w:themeColor="text1" w:themeTint="D8"/>
    </w:rPr>
  </w:style>
  <w:style w:type="paragraph" w:styleId="Ttulo">
    <w:name w:val="Title"/>
    <w:basedOn w:val="Normal"/>
    <w:next w:val="Normal"/>
    <w:link w:val="TtuloCar"/>
    <w:uiPriority w:val="10"/>
    <w:qFormat/>
    <w:rsid w:val="0058683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8683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58683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58683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586832"/>
    <w:pPr>
      <w:spacing w:before="160"/>
      <w:jc w:val="center"/>
    </w:pPr>
    <w:rPr>
      <w:i/>
      <w:iCs/>
      <w:color w:val="404040" w:themeColor="text1" w:themeTint="BF"/>
    </w:rPr>
  </w:style>
  <w:style w:type="character" w:customStyle="1" w:styleId="CitaCar">
    <w:name w:val="Cita Car"/>
    <w:basedOn w:val="Fuentedeprrafopredeter"/>
    <w:link w:val="Cita"/>
    <w:uiPriority w:val="29"/>
    <w:rsid w:val="00586832"/>
    <w:rPr>
      <w:i/>
      <w:iCs/>
      <w:color w:val="404040" w:themeColor="text1" w:themeTint="BF"/>
    </w:rPr>
  </w:style>
  <w:style w:type="paragraph" w:styleId="Prrafodelista">
    <w:name w:val="List Paragraph"/>
    <w:basedOn w:val="Normal"/>
    <w:uiPriority w:val="34"/>
    <w:qFormat/>
    <w:rsid w:val="00586832"/>
    <w:pPr>
      <w:ind w:left="720"/>
      <w:contextualSpacing/>
    </w:pPr>
  </w:style>
  <w:style w:type="character" w:styleId="nfasisintenso">
    <w:name w:val="Intense Emphasis"/>
    <w:basedOn w:val="Fuentedeprrafopredeter"/>
    <w:uiPriority w:val="21"/>
    <w:qFormat/>
    <w:rsid w:val="00586832"/>
    <w:rPr>
      <w:i/>
      <w:iCs/>
      <w:color w:val="2F5496" w:themeColor="accent1" w:themeShade="BF"/>
    </w:rPr>
  </w:style>
  <w:style w:type="paragraph" w:styleId="Citadestacada">
    <w:name w:val="Intense Quote"/>
    <w:basedOn w:val="Normal"/>
    <w:next w:val="Normal"/>
    <w:link w:val="CitadestacadaCar"/>
    <w:uiPriority w:val="30"/>
    <w:qFormat/>
    <w:rsid w:val="0058683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586832"/>
    <w:rPr>
      <w:i/>
      <w:iCs/>
      <w:color w:val="2F5496" w:themeColor="accent1" w:themeShade="BF"/>
    </w:rPr>
  </w:style>
  <w:style w:type="character" w:styleId="Referenciaintensa">
    <w:name w:val="Intense Reference"/>
    <w:basedOn w:val="Fuentedeprrafopredeter"/>
    <w:uiPriority w:val="32"/>
    <w:qFormat/>
    <w:rsid w:val="00586832"/>
    <w:rPr>
      <w:b/>
      <w:bCs/>
      <w:smallCaps/>
      <w:color w:val="2F5496" w:themeColor="accent1" w:themeShade="BF"/>
      <w:spacing w:val="5"/>
    </w:rPr>
  </w:style>
  <w:style w:type="paragraph" w:styleId="Textodeglobo">
    <w:name w:val="Balloon Text"/>
    <w:basedOn w:val="Normal"/>
    <w:link w:val="TextodegloboCar"/>
    <w:uiPriority w:val="99"/>
    <w:semiHidden/>
    <w:unhideWhenUsed/>
    <w:rsid w:val="00C171D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71D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s-DO"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58683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58683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586832"/>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586832"/>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586832"/>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586832"/>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58683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58683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586832"/>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86832"/>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586832"/>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586832"/>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586832"/>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586832"/>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586832"/>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586832"/>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58683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586832"/>
    <w:rPr>
      <w:rFonts w:eastAsiaTheme="majorEastAsia" w:cstheme="majorBidi"/>
      <w:color w:val="272727" w:themeColor="text1" w:themeTint="D8"/>
    </w:rPr>
  </w:style>
  <w:style w:type="paragraph" w:styleId="Ttulo">
    <w:name w:val="Title"/>
    <w:basedOn w:val="Normal"/>
    <w:next w:val="Normal"/>
    <w:link w:val="TtuloCar"/>
    <w:uiPriority w:val="10"/>
    <w:qFormat/>
    <w:rsid w:val="0058683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8683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58683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58683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586832"/>
    <w:pPr>
      <w:spacing w:before="160"/>
      <w:jc w:val="center"/>
    </w:pPr>
    <w:rPr>
      <w:i/>
      <w:iCs/>
      <w:color w:val="404040" w:themeColor="text1" w:themeTint="BF"/>
    </w:rPr>
  </w:style>
  <w:style w:type="character" w:customStyle="1" w:styleId="CitaCar">
    <w:name w:val="Cita Car"/>
    <w:basedOn w:val="Fuentedeprrafopredeter"/>
    <w:link w:val="Cita"/>
    <w:uiPriority w:val="29"/>
    <w:rsid w:val="00586832"/>
    <w:rPr>
      <w:i/>
      <w:iCs/>
      <w:color w:val="404040" w:themeColor="text1" w:themeTint="BF"/>
    </w:rPr>
  </w:style>
  <w:style w:type="paragraph" w:styleId="Prrafodelista">
    <w:name w:val="List Paragraph"/>
    <w:basedOn w:val="Normal"/>
    <w:uiPriority w:val="34"/>
    <w:qFormat/>
    <w:rsid w:val="00586832"/>
    <w:pPr>
      <w:ind w:left="720"/>
      <w:contextualSpacing/>
    </w:pPr>
  </w:style>
  <w:style w:type="character" w:styleId="nfasisintenso">
    <w:name w:val="Intense Emphasis"/>
    <w:basedOn w:val="Fuentedeprrafopredeter"/>
    <w:uiPriority w:val="21"/>
    <w:qFormat/>
    <w:rsid w:val="00586832"/>
    <w:rPr>
      <w:i/>
      <w:iCs/>
      <w:color w:val="2F5496" w:themeColor="accent1" w:themeShade="BF"/>
    </w:rPr>
  </w:style>
  <w:style w:type="paragraph" w:styleId="Citadestacada">
    <w:name w:val="Intense Quote"/>
    <w:basedOn w:val="Normal"/>
    <w:next w:val="Normal"/>
    <w:link w:val="CitadestacadaCar"/>
    <w:uiPriority w:val="30"/>
    <w:qFormat/>
    <w:rsid w:val="0058683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586832"/>
    <w:rPr>
      <w:i/>
      <w:iCs/>
      <w:color w:val="2F5496" w:themeColor="accent1" w:themeShade="BF"/>
    </w:rPr>
  </w:style>
  <w:style w:type="character" w:styleId="Referenciaintensa">
    <w:name w:val="Intense Reference"/>
    <w:basedOn w:val="Fuentedeprrafopredeter"/>
    <w:uiPriority w:val="32"/>
    <w:qFormat/>
    <w:rsid w:val="00586832"/>
    <w:rPr>
      <w:b/>
      <w:bCs/>
      <w:smallCaps/>
      <w:color w:val="2F5496" w:themeColor="accent1" w:themeShade="BF"/>
      <w:spacing w:val="5"/>
    </w:rPr>
  </w:style>
  <w:style w:type="paragraph" w:styleId="Textodeglobo">
    <w:name w:val="Balloon Text"/>
    <w:basedOn w:val="Normal"/>
    <w:link w:val="TextodegloboCar"/>
    <w:uiPriority w:val="99"/>
    <w:semiHidden/>
    <w:unhideWhenUsed/>
    <w:rsid w:val="00C171D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71D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101444">
      <w:bodyDiv w:val="1"/>
      <w:marLeft w:val="0"/>
      <w:marRight w:val="0"/>
      <w:marTop w:val="0"/>
      <w:marBottom w:val="0"/>
      <w:divBdr>
        <w:top w:val="none" w:sz="0" w:space="0" w:color="auto"/>
        <w:left w:val="none" w:sz="0" w:space="0" w:color="auto"/>
        <w:bottom w:val="none" w:sz="0" w:space="0" w:color="auto"/>
        <w:right w:val="none" w:sz="0" w:space="0" w:color="auto"/>
      </w:divBdr>
      <w:divsChild>
        <w:div w:id="1141966319">
          <w:marLeft w:val="0"/>
          <w:marRight w:val="0"/>
          <w:marTop w:val="0"/>
          <w:marBottom w:val="100"/>
          <w:divBdr>
            <w:top w:val="none" w:sz="0" w:space="0" w:color="auto"/>
            <w:left w:val="none" w:sz="0" w:space="0" w:color="auto"/>
            <w:bottom w:val="none" w:sz="0" w:space="0" w:color="auto"/>
            <w:right w:val="none" w:sz="0" w:space="0" w:color="auto"/>
          </w:divBdr>
          <w:divsChild>
            <w:div w:id="729227722">
              <w:marLeft w:val="0"/>
              <w:marRight w:val="0"/>
              <w:marTop w:val="0"/>
              <w:marBottom w:val="0"/>
              <w:divBdr>
                <w:top w:val="none" w:sz="0" w:space="0" w:color="auto"/>
                <w:left w:val="none" w:sz="0" w:space="0" w:color="auto"/>
                <w:bottom w:val="none" w:sz="0" w:space="0" w:color="auto"/>
                <w:right w:val="none" w:sz="0" w:space="0" w:color="auto"/>
              </w:divBdr>
              <w:divsChild>
                <w:div w:id="31351686">
                  <w:marLeft w:val="0"/>
                  <w:marRight w:val="0"/>
                  <w:marTop w:val="0"/>
                  <w:marBottom w:val="0"/>
                  <w:divBdr>
                    <w:top w:val="none" w:sz="0" w:space="0" w:color="auto"/>
                    <w:left w:val="none" w:sz="0" w:space="0" w:color="auto"/>
                    <w:bottom w:val="none" w:sz="0" w:space="0" w:color="auto"/>
                    <w:right w:val="none" w:sz="0" w:space="0" w:color="auto"/>
                  </w:divBdr>
                  <w:divsChild>
                    <w:div w:id="235170066">
                      <w:marLeft w:val="0"/>
                      <w:marRight w:val="0"/>
                      <w:marTop w:val="0"/>
                      <w:marBottom w:val="0"/>
                      <w:divBdr>
                        <w:top w:val="none" w:sz="0" w:space="0" w:color="auto"/>
                        <w:left w:val="none" w:sz="0" w:space="0" w:color="auto"/>
                        <w:bottom w:val="none" w:sz="0" w:space="0" w:color="auto"/>
                        <w:right w:val="none" w:sz="0" w:space="0" w:color="auto"/>
                      </w:divBdr>
                      <w:divsChild>
                        <w:div w:id="736129709">
                          <w:marLeft w:val="0"/>
                          <w:marRight w:val="0"/>
                          <w:marTop w:val="0"/>
                          <w:marBottom w:val="0"/>
                          <w:divBdr>
                            <w:top w:val="none" w:sz="0" w:space="0" w:color="auto"/>
                            <w:left w:val="none" w:sz="0" w:space="0" w:color="auto"/>
                            <w:bottom w:val="none" w:sz="0" w:space="0" w:color="auto"/>
                            <w:right w:val="none" w:sz="0" w:space="0" w:color="auto"/>
                          </w:divBdr>
                          <w:divsChild>
                            <w:div w:id="1803569355">
                              <w:marLeft w:val="0"/>
                              <w:marRight w:val="0"/>
                              <w:marTop w:val="0"/>
                              <w:marBottom w:val="0"/>
                              <w:divBdr>
                                <w:top w:val="none" w:sz="0" w:space="0" w:color="auto"/>
                                <w:left w:val="none" w:sz="0" w:space="0" w:color="auto"/>
                                <w:bottom w:val="none" w:sz="0" w:space="0" w:color="auto"/>
                                <w:right w:val="none" w:sz="0" w:space="0" w:color="auto"/>
                              </w:divBdr>
                            </w:div>
                            <w:div w:id="671183314">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1646</Words>
  <Characters>9055</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2</cp:revision>
  <dcterms:created xsi:type="dcterms:W3CDTF">2025-07-01T17:38:00Z</dcterms:created>
  <dcterms:modified xsi:type="dcterms:W3CDTF">2025-07-01T17:38:00Z</dcterms:modified>
</cp:coreProperties>
</file>