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theme/themeOverride2.xml" ContentType="application/vnd.openxmlformats-officedocument.themeOverride+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603C429" w14:textId="7396E77E" w:rsidR="008433AA" w:rsidRPr="002354C7" w:rsidRDefault="00B06C07" w:rsidP="004E6634">
      <w:pPr>
        <w:pStyle w:val="TableParagraph"/>
      </w:pPr>
      <w:r>
        <w:rPr>
          <w:noProof/>
          <w:lang w:val="es-US" w:eastAsia="es-US"/>
        </w:rPr>
        <w:drawing>
          <wp:anchor distT="0" distB="0" distL="114300" distR="114300" simplePos="0" relativeHeight="251688960" behindDoc="0" locked="0" layoutInCell="1" allowOverlap="1" wp14:anchorId="0F7222BB" wp14:editId="5D8AC708">
            <wp:simplePos x="0" y="0"/>
            <wp:positionH relativeFrom="page">
              <wp:align>left</wp:align>
            </wp:positionH>
            <wp:positionV relativeFrom="paragraph">
              <wp:posOffset>-1912620</wp:posOffset>
            </wp:positionV>
            <wp:extent cx="7543800" cy="10838815"/>
            <wp:effectExtent l="0" t="0" r="0" b="635"/>
            <wp:wrapNone/>
            <wp:docPr id="118203156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43800" cy="10838815"/>
                    </a:xfrm>
                    <a:prstGeom prst="rect">
                      <a:avLst/>
                    </a:prstGeom>
                    <a:noFill/>
                  </pic:spPr>
                </pic:pic>
              </a:graphicData>
            </a:graphic>
            <wp14:sizeRelH relativeFrom="page">
              <wp14:pctWidth>0</wp14:pctWidth>
            </wp14:sizeRelH>
            <wp14:sizeRelV relativeFrom="page">
              <wp14:pctHeight>0</wp14:pctHeight>
            </wp14:sizeRelV>
          </wp:anchor>
        </w:drawing>
      </w:r>
      <w:r w:rsidR="0095194A">
        <w:t xml:space="preserve"> </w:t>
      </w:r>
    </w:p>
    <w:p w14:paraId="1A7D067D" w14:textId="43724599" w:rsidR="004E6634" w:rsidRDefault="004E6634" w:rsidP="001562EA">
      <w:pPr>
        <w:jc w:val="center"/>
        <w:rPr>
          <w:rFonts w:ascii="Times New Roman" w:hAnsi="Times New Roman" w:cs="Times New Roman"/>
          <w:b/>
          <w:bCs/>
          <w:sz w:val="32"/>
          <w:szCs w:val="32"/>
        </w:rPr>
      </w:pPr>
      <w:r>
        <w:rPr>
          <w:rFonts w:ascii="Times New Roman" w:hAnsi="Times New Roman" w:cs="Times New Roman"/>
          <w:b/>
          <w:bCs/>
          <w:sz w:val="32"/>
          <w:szCs w:val="32"/>
        </w:rPr>
        <w:t>INDICE</w:t>
      </w:r>
    </w:p>
    <w:p w14:paraId="724C840A" w14:textId="77777777" w:rsidR="00B06C07" w:rsidRDefault="00B06C07" w:rsidP="001562EA">
      <w:pPr>
        <w:jc w:val="center"/>
        <w:rPr>
          <w:rFonts w:ascii="Times New Roman" w:hAnsi="Times New Roman" w:cs="Times New Roman"/>
          <w:b/>
          <w:bCs/>
          <w:sz w:val="32"/>
          <w:szCs w:val="32"/>
        </w:rPr>
      </w:pPr>
    </w:p>
    <w:p w14:paraId="2F440E10" w14:textId="77777777" w:rsidR="00B06C07" w:rsidRDefault="00B06C07" w:rsidP="001562EA">
      <w:pPr>
        <w:jc w:val="center"/>
        <w:rPr>
          <w:rFonts w:ascii="Times New Roman" w:hAnsi="Times New Roman" w:cs="Times New Roman"/>
          <w:b/>
          <w:bCs/>
          <w:sz w:val="32"/>
          <w:szCs w:val="32"/>
        </w:rPr>
      </w:pPr>
    </w:p>
    <w:p w14:paraId="7E33ABD4" w14:textId="77777777" w:rsidR="00B06C07" w:rsidRDefault="00B06C07" w:rsidP="001562EA">
      <w:pPr>
        <w:jc w:val="center"/>
        <w:rPr>
          <w:rFonts w:ascii="Times New Roman" w:hAnsi="Times New Roman" w:cs="Times New Roman"/>
          <w:b/>
          <w:bCs/>
          <w:sz w:val="32"/>
          <w:szCs w:val="32"/>
        </w:rPr>
      </w:pPr>
    </w:p>
    <w:p w14:paraId="72699303" w14:textId="77777777" w:rsidR="00B06C07" w:rsidRDefault="00B06C07" w:rsidP="001562EA">
      <w:pPr>
        <w:jc w:val="center"/>
        <w:rPr>
          <w:rFonts w:ascii="Times New Roman" w:hAnsi="Times New Roman" w:cs="Times New Roman"/>
          <w:b/>
          <w:bCs/>
          <w:sz w:val="32"/>
          <w:szCs w:val="32"/>
        </w:rPr>
      </w:pPr>
    </w:p>
    <w:p w14:paraId="622D58EB" w14:textId="77777777" w:rsidR="00B06C07" w:rsidRDefault="00B06C07" w:rsidP="001562EA">
      <w:pPr>
        <w:jc w:val="center"/>
        <w:rPr>
          <w:rFonts w:ascii="Times New Roman" w:hAnsi="Times New Roman" w:cs="Times New Roman"/>
          <w:b/>
          <w:bCs/>
          <w:sz w:val="32"/>
          <w:szCs w:val="32"/>
        </w:rPr>
      </w:pPr>
    </w:p>
    <w:p w14:paraId="58FEA79F" w14:textId="77777777" w:rsidR="00B06C07" w:rsidRDefault="00B06C07" w:rsidP="001562EA">
      <w:pPr>
        <w:jc w:val="center"/>
        <w:rPr>
          <w:rFonts w:ascii="Times New Roman" w:hAnsi="Times New Roman" w:cs="Times New Roman"/>
          <w:b/>
          <w:bCs/>
          <w:sz w:val="32"/>
          <w:szCs w:val="32"/>
        </w:rPr>
      </w:pPr>
    </w:p>
    <w:p w14:paraId="62A051BF" w14:textId="77777777" w:rsidR="00B06C07" w:rsidRDefault="00B06C07" w:rsidP="001562EA">
      <w:pPr>
        <w:jc w:val="center"/>
        <w:rPr>
          <w:rFonts w:ascii="Times New Roman" w:hAnsi="Times New Roman" w:cs="Times New Roman"/>
          <w:b/>
          <w:bCs/>
          <w:sz w:val="32"/>
          <w:szCs w:val="32"/>
        </w:rPr>
      </w:pPr>
    </w:p>
    <w:p w14:paraId="5BA6924B" w14:textId="77777777" w:rsidR="00B06C07" w:rsidRDefault="00B06C07" w:rsidP="001562EA">
      <w:pPr>
        <w:jc w:val="center"/>
        <w:rPr>
          <w:rFonts w:ascii="Times New Roman" w:hAnsi="Times New Roman" w:cs="Times New Roman"/>
          <w:b/>
          <w:bCs/>
          <w:sz w:val="32"/>
          <w:szCs w:val="32"/>
        </w:rPr>
      </w:pPr>
    </w:p>
    <w:p w14:paraId="6565484C" w14:textId="77777777" w:rsidR="00B06C07" w:rsidRDefault="00B06C07" w:rsidP="001562EA">
      <w:pPr>
        <w:jc w:val="center"/>
        <w:rPr>
          <w:rFonts w:ascii="Times New Roman" w:hAnsi="Times New Roman" w:cs="Times New Roman"/>
          <w:b/>
          <w:bCs/>
          <w:sz w:val="32"/>
          <w:szCs w:val="32"/>
        </w:rPr>
      </w:pPr>
    </w:p>
    <w:p w14:paraId="2AE08DD3" w14:textId="77777777" w:rsidR="00B06C07" w:rsidRDefault="00B06C07" w:rsidP="001562EA">
      <w:pPr>
        <w:jc w:val="center"/>
        <w:rPr>
          <w:rFonts w:ascii="Times New Roman" w:hAnsi="Times New Roman" w:cs="Times New Roman"/>
          <w:b/>
          <w:bCs/>
          <w:sz w:val="32"/>
          <w:szCs w:val="32"/>
        </w:rPr>
      </w:pPr>
    </w:p>
    <w:p w14:paraId="37349AD4" w14:textId="77777777" w:rsidR="00B06C07" w:rsidRDefault="00B06C07" w:rsidP="001562EA">
      <w:pPr>
        <w:jc w:val="center"/>
        <w:rPr>
          <w:rFonts w:ascii="Times New Roman" w:hAnsi="Times New Roman" w:cs="Times New Roman"/>
          <w:b/>
          <w:bCs/>
          <w:sz w:val="32"/>
          <w:szCs w:val="32"/>
        </w:rPr>
      </w:pPr>
    </w:p>
    <w:p w14:paraId="2D4639B3" w14:textId="77777777" w:rsidR="00B06C07" w:rsidRDefault="00B06C07" w:rsidP="001562EA">
      <w:pPr>
        <w:jc w:val="center"/>
        <w:rPr>
          <w:rFonts w:ascii="Times New Roman" w:hAnsi="Times New Roman" w:cs="Times New Roman"/>
          <w:b/>
          <w:bCs/>
          <w:sz w:val="32"/>
          <w:szCs w:val="32"/>
        </w:rPr>
      </w:pPr>
    </w:p>
    <w:p w14:paraId="43A87DBD" w14:textId="77777777" w:rsidR="00B06C07" w:rsidRDefault="00B06C07" w:rsidP="001562EA">
      <w:pPr>
        <w:jc w:val="center"/>
        <w:rPr>
          <w:rFonts w:ascii="Times New Roman" w:hAnsi="Times New Roman" w:cs="Times New Roman"/>
          <w:b/>
          <w:bCs/>
          <w:sz w:val="32"/>
          <w:szCs w:val="32"/>
        </w:rPr>
      </w:pPr>
    </w:p>
    <w:p w14:paraId="5D7D922B" w14:textId="77777777" w:rsidR="00B06C07" w:rsidRDefault="00B06C07" w:rsidP="001562EA">
      <w:pPr>
        <w:jc w:val="center"/>
        <w:rPr>
          <w:rFonts w:ascii="Times New Roman" w:hAnsi="Times New Roman" w:cs="Times New Roman"/>
          <w:b/>
          <w:bCs/>
          <w:sz w:val="32"/>
          <w:szCs w:val="32"/>
        </w:rPr>
      </w:pPr>
    </w:p>
    <w:p w14:paraId="5BAC7E9F" w14:textId="77777777" w:rsidR="00B06C07" w:rsidRDefault="00B06C07" w:rsidP="001562EA">
      <w:pPr>
        <w:jc w:val="center"/>
        <w:rPr>
          <w:rFonts w:ascii="Times New Roman" w:hAnsi="Times New Roman" w:cs="Times New Roman"/>
          <w:b/>
          <w:bCs/>
          <w:sz w:val="32"/>
          <w:szCs w:val="32"/>
        </w:rPr>
      </w:pPr>
    </w:p>
    <w:p w14:paraId="3E82ADA7" w14:textId="77777777" w:rsidR="00B06C07" w:rsidRDefault="00B06C07" w:rsidP="001562EA">
      <w:pPr>
        <w:jc w:val="center"/>
        <w:rPr>
          <w:rFonts w:ascii="Times New Roman" w:hAnsi="Times New Roman" w:cs="Times New Roman"/>
          <w:b/>
          <w:bCs/>
          <w:sz w:val="32"/>
          <w:szCs w:val="32"/>
        </w:rPr>
      </w:pPr>
    </w:p>
    <w:p w14:paraId="37954BFD" w14:textId="77777777" w:rsidR="00B06C07" w:rsidRDefault="00B06C07" w:rsidP="001562EA">
      <w:pPr>
        <w:jc w:val="center"/>
        <w:rPr>
          <w:rFonts w:ascii="Times New Roman" w:hAnsi="Times New Roman" w:cs="Times New Roman"/>
          <w:b/>
          <w:bCs/>
          <w:sz w:val="32"/>
          <w:szCs w:val="32"/>
        </w:rPr>
      </w:pPr>
    </w:p>
    <w:p w14:paraId="537FFB53" w14:textId="77777777" w:rsidR="00B06C07" w:rsidRDefault="00B06C07" w:rsidP="001562EA">
      <w:pPr>
        <w:jc w:val="center"/>
        <w:rPr>
          <w:rFonts w:ascii="Times New Roman" w:hAnsi="Times New Roman" w:cs="Times New Roman"/>
          <w:b/>
          <w:bCs/>
          <w:sz w:val="32"/>
          <w:szCs w:val="32"/>
        </w:rPr>
      </w:pPr>
    </w:p>
    <w:p w14:paraId="5C9BBDB3" w14:textId="2C457E9F" w:rsidR="00BB386C" w:rsidRDefault="00BB386C">
      <w:pPr>
        <w:rPr>
          <w:rFonts w:ascii="Times New Roman" w:hAnsi="Times New Roman" w:cs="Times New Roman"/>
          <w:b/>
          <w:bCs/>
          <w:sz w:val="32"/>
          <w:szCs w:val="32"/>
        </w:rPr>
        <w:sectPr w:rsidR="00BB386C" w:rsidSect="00FF0E1F">
          <w:headerReference w:type="default" r:id="rId10"/>
          <w:footerReference w:type="default" r:id="rId11"/>
          <w:pgSz w:w="11906" w:h="16838"/>
          <w:pgMar w:top="1417" w:right="1701" w:bottom="1417" w:left="1701" w:header="708" w:footer="708" w:gutter="0"/>
          <w:cols w:space="708"/>
          <w:docGrid w:linePitch="360"/>
        </w:sectPr>
      </w:pPr>
    </w:p>
    <w:p w14:paraId="2323A42C" w14:textId="66D79290" w:rsidR="002354C7" w:rsidRPr="00E559AE" w:rsidRDefault="00A031A0" w:rsidP="00E559AE">
      <w:pPr>
        <w:rPr>
          <w:rFonts w:ascii="Times New Roman" w:hAnsi="Times New Roman" w:cs="Times New Roman"/>
          <w:b/>
          <w:bCs/>
          <w:sz w:val="32"/>
          <w:szCs w:val="32"/>
        </w:rPr>
      </w:pPr>
      <w:r>
        <w:rPr>
          <w:rFonts w:ascii="Times New Roman" w:hAnsi="Times New Roman" w:cs="Times New Roman"/>
          <w:b/>
          <w:bCs/>
          <w:noProof/>
          <w:sz w:val="32"/>
          <w:szCs w:val="32"/>
          <w:lang w:val="es-US" w:eastAsia="es-US"/>
        </w:rPr>
        <w:lastRenderedPageBreak/>
        <w:drawing>
          <wp:anchor distT="0" distB="0" distL="114300" distR="114300" simplePos="0" relativeHeight="251684864" behindDoc="0" locked="0" layoutInCell="1" allowOverlap="1" wp14:anchorId="709015DD" wp14:editId="62676E17">
            <wp:simplePos x="0" y="0"/>
            <wp:positionH relativeFrom="page">
              <wp:align>right</wp:align>
            </wp:positionH>
            <wp:positionV relativeFrom="page">
              <wp:align>top</wp:align>
            </wp:positionV>
            <wp:extent cx="7548245" cy="10677525"/>
            <wp:effectExtent l="0" t="0" r="0" b="9525"/>
            <wp:wrapSquare wrapText="bothSides"/>
            <wp:docPr id="881123723"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123723" name="Imagen 881123723"/>
                    <pic:cNvPicPr/>
                  </pic:nvPicPr>
                  <pic:blipFill>
                    <a:blip r:embed="rId12">
                      <a:extLst>
                        <a:ext uri="{28A0092B-C50C-407E-A947-70E740481C1C}">
                          <a14:useLocalDpi xmlns:a14="http://schemas.microsoft.com/office/drawing/2010/main" val="0"/>
                        </a:ext>
                      </a:extLst>
                    </a:blip>
                    <a:stretch>
                      <a:fillRect/>
                    </a:stretch>
                  </pic:blipFill>
                  <pic:spPr>
                    <a:xfrm>
                      <a:off x="0" y="0"/>
                      <a:ext cx="7548245" cy="10677525"/>
                    </a:xfrm>
                    <a:prstGeom prst="rect">
                      <a:avLst/>
                    </a:prstGeom>
                  </pic:spPr>
                </pic:pic>
              </a:graphicData>
            </a:graphic>
            <wp14:sizeRelH relativeFrom="margin">
              <wp14:pctWidth>0</wp14:pctWidth>
            </wp14:sizeRelH>
            <wp14:sizeRelV relativeFrom="margin">
              <wp14:pctHeight>0</wp14:pctHeight>
            </wp14:sizeRelV>
          </wp:anchor>
        </w:drawing>
      </w:r>
      <w:r w:rsidR="00E559AE" w:rsidRPr="00E559AE">
        <w:rPr>
          <w:rFonts w:ascii="Times New Roman" w:hAnsi="Times New Roman" w:cs="Times New Roman"/>
          <w:b/>
          <w:bCs/>
          <w:noProof/>
          <w:sz w:val="32"/>
          <w:szCs w:val="32"/>
          <w:lang w:val="es-US" w:eastAsia="es-US"/>
        </w:rPr>
        <mc:AlternateContent>
          <mc:Choice Requires="wps">
            <w:drawing>
              <wp:anchor distT="45720" distB="45720" distL="114300" distR="114300" simplePos="0" relativeHeight="251686912" behindDoc="0" locked="0" layoutInCell="1" allowOverlap="1" wp14:anchorId="723904D4" wp14:editId="40C96D47">
                <wp:simplePos x="0" y="0"/>
                <wp:positionH relativeFrom="margin">
                  <wp:align>center</wp:align>
                </wp:positionH>
                <wp:positionV relativeFrom="paragraph">
                  <wp:posOffset>140970</wp:posOffset>
                </wp:positionV>
                <wp:extent cx="6515100" cy="1404620"/>
                <wp:effectExtent l="0" t="0" r="0" b="0"/>
                <wp:wrapSquare wrapText="bothSides"/>
                <wp:docPr id="90225762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5637268" w14:textId="007CDA42" w:rsidR="00554FD0" w:rsidRPr="00E559AE" w:rsidRDefault="00554FD0" w:rsidP="00E559AE">
                            <w:pPr>
                              <w:pStyle w:val="Ttulo1"/>
                              <w:jc w:val="center"/>
                              <w:rPr>
                                <w:b/>
                                <w:bCs/>
                                <w:color w:val="auto"/>
                              </w:rPr>
                            </w:pPr>
                            <w:bookmarkStart w:id="0" w:name="_Toc220484887"/>
                            <w:r w:rsidRPr="00E559AE">
                              <w:rPr>
                                <w:rFonts w:ascii="Times New Roman" w:hAnsi="Times New Roman" w:cs="Times New Roman"/>
                                <w:b/>
                                <w:bCs/>
                                <w:color w:val="auto"/>
                                <w:sz w:val="32"/>
                                <w:szCs w:val="32"/>
                              </w:rPr>
                              <w:t>INTRODUCCIÓN</w:t>
                            </w:r>
                            <w:bookmarkEnd w:id="0"/>
                          </w:p>
                          <w:p w14:paraId="5328A120" w14:textId="77777777" w:rsidR="00554FD0" w:rsidRPr="00E559AE" w:rsidRDefault="00554FD0" w:rsidP="00E559AE">
                            <w:pPr>
                              <w:jc w:val="center"/>
                              <w:rPr>
                                <w:rFonts w:ascii="Times New Roman" w:hAnsi="Times New Roman" w:cs="Times New Roman"/>
                                <w:b/>
                                <w:bCs/>
                                <w:sz w:val="28"/>
                                <w:szCs w:val="28"/>
                              </w:rPr>
                            </w:pPr>
                          </w:p>
                          <w:p w14:paraId="71E9B379" w14:textId="77777777" w:rsidR="00554FD0" w:rsidRPr="00872641" w:rsidRDefault="00554FD0" w:rsidP="00872641">
                            <w:pPr>
                              <w:jc w:val="both"/>
                              <w:rPr>
                                <w:rFonts w:ascii="Times New Roman" w:hAnsi="Times New Roman" w:cs="Times New Roman"/>
                                <w:sz w:val="28"/>
                                <w:szCs w:val="28"/>
                              </w:rPr>
                            </w:pPr>
                            <w:r w:rsidRPr="00872641">
                              <w:rPr>
                                <w:rFonts w:ascii="Times New Roman" w:hAnsi="Times New Roman" w:cs="Times New Roman"/>
                                <w:sz w:val="28"/>
                                <w:szCs w:val="28"/>
                              </w:rPr>
                              <w:t>En cumplimiento de los lineamientos establecidos en el Plan Operativo Anual (POA) y en apego a los principios de transparencia, eficiencia y rendición de cuentas, la Gobernación Provincial de Puerto Plata presenta el informe de ejecución correspondiente al primer trimestre del año 2026.</w:t>
                            </w:r>
                          </w:p>
                          <w:p w14:paraId="2D972F3B" w14:textId="77777777" w:rsidR="00554FD0" w:rsidRPr="00872641" w:rsidRDefault="00554FD0" w:rsidP="00872641">
                            <w:pPr>
                              <w:jc w:val="both"/>
                              <w:rPr>
                                <w:rFonts w:ascii="Times New Roman" w:hAnsi="Times New Roman" w:cs="Times New Roman"/>
                                <w:sz w:val="28"/>
                                <w:szCs w:val="28"/>
                              </w:rPr>
                            </w:pPr>
                            <w:r w:rsidRPr="00872641">
                              <w:rPr>
                                <w:rFonts w:ascii="Times New Roman" w:hAnsi="Times New Roman" w:cs="Times New Roman"/>
                                <w:sz w:val="28"/>
                                <w:szCs w:val="28"/>
                              </w:rPr>
                              <w:t>Este documento refleja el avance de los programas, proyectos y actividades desarrollados durante este período, evidenciando el nivel de cumplimiento de las metas trazadas, así como el uso responsable de los recursos asignados. Asimismo, permite identificar logros alcanzados, desafíos enfrentados y oportunidades de mejora que contribuirán al fortalecimiento de la gestión institucional.</w:t>
                            </w:r>
                          </w:p>
                          <w:p w14:paraId="1BFBB118" w14:textId="77777777" w:rsidR="00554FD0" w:rsidRPr="00872641" w:rsidRDefault="00554FD0" w:rsidP="00872641">
                            <w:pPr>
                              <w:jc w:val="both"/>
                              <w:rPr>
                                <w:rFonts w:ascii="Times New Roman" w:hAnsi="Times New Roman" w:cs="Times New Roman"/>
                                <w:sz w:val="28"/>
                                <w:szCs w:val="28"/>
                              </w:rPr>
                            </w:pPr>
                            <w:r w:rsidRPr="00872641">
                              <w:rPr>
                                <w:rFonts w:ascii="Times New Roman" w:hAnsi="Times New Roman" w:cs="Times New Roman"/>
                                <w:sz w:val="28"/>
                                <w:szCs w:val="28"/>
                              </w:rPr>
                              <w:t>La ejecución de este primer trimestre responde al compromiso de la Gobernación con el desarrollo integral de la provincia, priorizando acciones orientadas al bienestar social, la articulación interinstitucional y la atención oportuna a las necesidades de la ciudadanía.</w:t>
                            </w:r>
                          </w:p>
                          <w:p w14:paraId="07A0381F" w14:textId="363971D3" w:rsidR="00554FD0" w:rsidRPr="00622ABD" w:rsidRDefault="00554FD0" w:rsidP="00872641">
                            <w:pPr>
                              <w:jc w:val="both"/>
                              <w:rPr>
                                <w:rFonts w:ascii="Times New Roman" w:hAnsi="Times New Roman" w:cs="Times New Roman"/>
                                <w:sz w:val="28"/>
                                <w:szCs w:val="28"/>
                              </w:rPr>
                            </w:pPr>
                            <w:r w:rsidRPr="00872641">
                              <w:rPr>
                                <w:rFonts w:ascii="Times New Roman" w:hAnsi="Times New Roman" w:cs="Times New Roman"/>
                                <w:sz w:val="28"/>
                                <w:szCs w:val="28"/>
                              </w:rPr>
                              <w:t>Este informe constituye una herramienta clave para la toma de decisiones y la planificación estratégica de los próximos períodos, reafirmando nuestro deber de trabajar con responsabilidad, transparencia y vocación de servicio</w:t>
                            </w:r>
                            <w:r w:rsidRPr="00622ABD">
                              <w:rPr>
                                <w:rFonts w:ascii="Times New Roman" w:hAnsi="Times New Roman" w:cs="Times New Roman"/>
                                <w:sz w:val="28"/>
                                <w:szCs w:val="28"/>
                              </w:rPr>
                              <w:t>.</w:t>
                            </w:r>
                          </w:p>
                          <w:p w14:paraId="59E29E6F" w14:textId="1446BF1D" w:rsidR="00554FD0" w:rsidRPr="00E559AE" w:rsidRDefault="00554FD0" w:rsidP="00E559AE">
                            <w:pPr>
                              <w:jc w:val="both"/>
                              <w:rPr>
                                <w:rFonts w:ascii="Times New Roman" w:hAnsi="Times New Roman" w:cs="Times New Roman"/>
                                <w:sz w:val="28"/>
                                <w:szCs w:val="28"/>
                              </w:rPr>
                            </w:pPr>
                            <w:r w:rsidRPr="00E559AE">
                              <w:rPr>
                                <w:rFonts w:ascii="Times New Roman" w:hAnsi="Times New Roman" w:cs="Times New Roman"/>
                                <w:sz w:val="28"/>
                                <w:szCs w:val="28"/>
                              </w:rPr>
                              <w:t>.</w:t>
                            </w:r>
                          </w:p>
                          <w:p w14:paraId="462C2B92" w14:textId="4A138F3B" w:rsidR="00554FD0" w:rsidRDefault="00554FD0"/>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Cuadro de texto 2" o:spid="_x0000_s1026" type="#_x0000_t202" style="position:absolute;margin-left:0;margin-top:11.1pt;width:513pt;height:110.6pt;z-index:251686912;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" filled="f" stroked="f">
                <v:textbox style="mso-fit-shape-to-text:t">
                  <w:txbxContent>
                    <w:p w14:paraId="05637268" w14:textId="007CDA42" w:rsidR="00554FD0" w:rsidRPr="00E559AE" w:rsidRDefault="00554FD0" w:rsidP="00E559AE">
                      <w:pPr>
                        <w:pStyle w:val="Ttulo1"/>
                        <w:jc w:val="center"/>
                        <w:rPr>
                          <w:b/>
                          <w:bCs/>
                          <w:color w:val="auto"/>
                        </w:rPr>
                      </w:pPr>
                      <w:bookmarkStart w:id="1" w:name="_Toc220484887"/>
                      <w:r w:rsidRPr="00E559AE">
                        <w:rPr>
                          <w:rFonts w:ascii="Times New Roman" w:hAnsi="Times New Roman" w:cs="Times New Roman"/>
                          <w:b/>
                          <w:bCs/>
                          <w:color w:val="auto"/>
                          <w:sz w:val="32"/>
                          <w:szCs w:val="32"/>
                        </w:rPr>
                        <w:t>INTRODUCCIÓN</w:t>
                      </w:r>
                      <w:bookmarkEnd w:id="1"/>
                    </w:p>
                    <w:p w14:paraId="5328A120" w14:textId="77777777" w:rsidR="00554FD0" w:rsidRPr="00E559AE" w:rsidRDefault="00554FD0" w:rsidP="00E559AE">
                      <w:pPr>
                        <w:jc w:val="center"/>
                        <w:rPr>
                          <w:rFonts w:ascii="Times New Roman" w:hAnsi="Times New Roman" w:cs="Times New Roman"/>
                          <w:b/>
                          <w:bCs/>
                          <w:sz w:val="28"/>
                          <w:szCs w:val="28"/>
                        </w:rPr>
                      </w:pPr>
                    </w:p>
                    <w:p w14:paraId="71E9B379" w14:textId="77777777" w:rsidR="00554FD0" w:rsidRPr="00872641" w:rsidRDefault="00554FD0" w:rsidP="00872641">
                      <w:pPr>
                        <w:jc w:val="both"/>
                        <w:rPr>
                          <w:rFonts w:ascii="Times New Roman" w:hAnsi="Times New Roman" w:cs="Times New Roman"/>
                          <w:sz w:val="28"/>
                          <w:szCs w:val="28"/>
                        </w:rPr>
                      </w:pPr>
                      <w:r w:rsidRPr="00872641">
                        <w:rPr>
                          <w:rFonts w:ascii="Times New Roman" w:hAnsi="Times New Roman" w:cs="Times New Roman"/>
                          <w:sz w:val="28"/>
                          <w:szCs w:val="28"/>
                        </w:rPr>
                        <w:t>En cumplimiento de los lineamientos establecidos en el Plan Operativo Anual (POA) y en apego a los principios de transparencia, eficiencia y rendición de cuentas, la Gobernación Provincial de Puerto Plata presenta el informe de ejecución correspondiente al primer trimestre del año 2026.</w:t>
                      </w:r>
                    </w:p>
                    <w:p w14:paraId="2D972F3B" w14:textId="77777777" w:rsidR="00554FD0" w:rsidRPr="00872641" w:rsidRDefault="00554FD0" w:rsidP="00872641">
                      <w:pPr>
                        <w:jc w:val="both"/>
                        <w:rPr>
                          <w:rFonts w:ascii="Times New Roman" w:hAnsi="Times New Roman" w:cs="Times New Roman"/>
                          <w:sz w:val="28"/>
                          <w:szCs w:val="28"/>
                        </w:rPr>
                      </w:pPr>
                      <w:r w:rsidRPr="00872641">
                        <w:rPr>
                          <w:rFonts w:ascii="Times New Roman" w:hAnsi="Times New Roman" w:cs="Times New Roman"/>
                          <w:sz w:val="28"/>
                          <w:szCs w:val="28"/>
                        </w:rPr>
                        <w:t>Este documento refleja el avance de los programas, proyectos y actividades desarrollados durante este período, evidenciando el nivel de cumplimiento de las metas trazadas, así como el uso responsable de los recursos asignados. Asimismo, permite identificar logros alcanzados, desafíos enfrentados y oportunidades de mejora que contribuirán al fortalecimiento de la gestión institucional.</w:t>
                      </w:r>
                    </w:p>
                    <w:p w14:paraId="1BFBB118" w14:textId="77777777" w:rsidR="00554FD0" w:rsidRPr="00872641" w:rsidRDefault="00554FD0" w:rsidP="00872641">
                      <w:pPr>
                        <w:jc w:val="both"/>
                        <w:rPr>
                          <w:rFonts w:ascii="Times New Roman" w:hAnsi="Times New Roman" w:cs="Times New Roman"/>
                          <w:sz w:val="28"/>
                          <w:szCs w:val="28"/>
                        </w:rPr>
                      </w:pPr>
                      <w:r w:rsidRPr="00872641">
                        <w:rPr>
                          <w:rFonts w:ascii="Times New Roman" w:hAnsi="Times New Roman" w:cs="Times New Roman"/>
                          <w:sz w:val="28"/>
                          <w:szCs w:val="28"/>
                        </w:rPr>
                        <w:t>La ejecución de este primer trimestre responde al compromiso de la Gobernación con el desarrollo integral de la provincia, priorizando acciones orientadas al bienestar social, la articulación interinstitucional y la atención oportuna a las necesidades de la ciudadanía.</w:t>
                      </w:r>
                    </w:p>
                    <w:p w14:paraId="07A0381F" w14:textId="363971D3" w:rsidR="00554FD0" w:rsidRPr="00622ABD" w:rsidRDefault="00554FD0" w:rsidP="00872641">
                      <w:pPr>
                        <w:jc w:val="both"/>
                        <w:rPr>
                          <w:rFonts w:ascii="Times New Roman" w:hAnsi="Times New Roman" w:cs="Times New Roman"/>
                          <w:sz w:val="28"/>
                          <w:szCs w:val="28"/>
                        </w:rPr>
                      </w:pPr>
                      <w:r w:rsidRPr="00872641">
                        <w:rPr>
                          <w:rFonts w:ascii="Times New Roman" w:hAnsi="Times New Roman" w:cs="Times New Roman"/>
                          <w:sz w:val="28"/>
                          <w:szCs w:val="28"/>
                        </w:rPr>
                        <w:t>Este informe constituye una herramienta clave para la toma de decisiones y la planificación estratégica de los próximos períodos, reafirmando nuestro deber de trabajar con responsabilidad, transparencia y vocación de servicio</w:t>
                      </w:r>
                      <w:r w:rsidRPr="00622ABD">
                        <w:rPr>
                          <w:rFonts w:ascii="Times New Roman" w:hAnsi="Times New Roman" w:cs="Times New Roman"/>
                          <w:sz w:val="28"/>
                          <w:szCs w:val="28"/>
                        </w:rPr>
                        <w:t>.</w:t>
                      </w:r>
                    </w:p>
                    <w:p w14:paraId="59E29E6F" w14:textId="1446BF1D" w:rsidR="00554FD0" w:rsidRPr="00E559AE" w:rsidRDefault="00554FD0" w:rsidP="00E559AE">
                      <w:pPr>
                        <w:jc w:val="both"/>
                        <w:rPr>
                          <w:rFonts w:ascii="Times New Roman" w:hAnsi="Times New Roman" w:cs="Times New Roman"/>
                          <w:sz w:val="28"/>
                          <w:szCs w:val="28"/>
                        </w:rPr>
                      </w:pPr>
                      <w:r w:rsidRPr="00E559AE">
                        <w:rPr>
                          <w:rFonts w:ascii="Times New Roman" w:hAnsi="Times New Roman" w:cs="Times New Roman"/>
                          <w:sz w:val="28"/>
                          <w:szCs w:val="28"/>
                        </w:rPr>
                        <w:t>.</w:t>
                      </w:r>
                    </w:p>
                    <w:p w14:paraId="462C2B92" w14:textId="4A138F3B" w:rsidR="00554FD0" w:rsidRDefault="00554FD0"/>
                  </w:txbxContent>
                </v:textbox>
                <w10:wrap type="square" anchorx="margin"/>
              </v:shape>
            </w:pict>
          </mc:Fallback>
        </mc:AlternateContent>
      </w:r>
    </w:p>
    <w:p w14:paraId="4AE3A8B0" w14:textId="75142837" w:rsidR="00922841" w:rsidRPr="00EA6CF4" w:rsidRDefault="00B749E2" w:rsidP="00EA6CF4">
      <w:pPr>
        <w:pStyle w:val="Ttulo1"/>
        <w:jc w:val="center"/>
        <w:rPr>
          <w:rFonts w:ascii="Times New Roman" w:hAnsi="Times New Roman" w:cs="Times New Roman"/>
          <w:b/>
          <w:bCs/>
          <w:color w:val="auto"/>
          <w:sz w:val="32"/>
          <w:szCs w:val="32"/>
        </w:rPr>
      </w:pPr>
      <w:bookmarkStart w:id="2" w:name="_Toc220484888"/>
      <w:r w:rsidRPr="00EA6CF4">
        <w:rPr>
          <w:rFonts w:ascii="Times New Roman" w:hAnsi="Times New Roman" w:cs="Times New Roman"/>
          <w:b/>
          <w:bCs/>
          <w:color w:val="auto"/>
          <w:sz w:val="32"/>
          <w:szCs w:val="32"/>
        </w:rPr>
        <w:lastRenderedPageBreak/>
        <w:t>MARCO ESTRATÉGICO DE LA INSTITUCIÓN</w:t>
      </w:r>
      <w:bookmarkEnd w:id="2"/>
    </w:p>
    <w:p w14:paraId="40F9E47E" w14:textId="77777777" w:rsidR="000940AD" w:rsidRPr="00F448AC" w:rsidRDefault="000940AD" w:rsidP="00F448AC">
      <w:pPr>
        <w:jc w:val="both"/>
        <w:rPr>
          <w:rFonts w:ascii="Times New Roman" w:hAnsi="Times New Roman" w:cs="Times New Roman"/>
          <w:b/>
          <w:bCs/>
          <w:sz w:val="24"/>
          <w:szCs w:val="24"/>
        </w:rPr>
      </w:pPr>
    </w:p>
    <w:p w14:paraId="587C0A14" w14:textId="66FC2690" w:rsidR="00922841" w:rsidRPr="00F448AC" w:rsidRDefault="00862A09" w:rsidP="00F448AC">
      <w:pPr>
        <w:spacing w:after="160" w:line="276" w:lineRule="auto"/>
        <w:jc w:val="both"/>
        <w:rPr>
          <w:rFonts w:ascii="Times New Roman" w:eastAsiaTheme="minorHAnsi" w:hAnsi="Times New Roman" w:cs="Times New Roman"/>
          <w:b/>
          <w:bCs/>
          <w:kern w:val="2"/>
          <w:sz w:val="24"/>
          <w:szCs w:val="24"/>
          <w14:ligatures w14:val="standardContextual"/>
        </w:rPr>
      </w:pPr>
      <w:r w:rsidRPr="00F448AC">
        <w:rPr>
          <w:rFonts w:ascii="Times New Roman" w:eastAsiaTheme="minorHAnsi" w:hAnsi="Times New Roman" w:cs="Times New Roman"/>
          <w:b/>
          <w:bCs/>
          <w:kern w:val="2"/>
          <w:sz w:val="24"/>
          <w:szCs w:val="24"/>
          <w14:ligatures w14:val="standardContextual"/>
        </w:rPr>
        <w:t xml:space="preserve">MISIÓN </w:t>
      </w:r>
    </w:p>
    <w:p w14:paraId="299B9196" w14:textId="77777777" w:rsidR="00922841" w:rsidRPr="00F448AC" w:rsidRDefault="00922841" w:rsidP="00F448AC">
      <w:pPr>
        <w:spacing w:after="160" w:line="276" w:lineRule="auto"/>
        <w:jc w:val="both"/>
        <w:rPr>
          <w:rFonts w:ascii="Times New Roman" w:eastAsiaTheme="minorHAnsi" w:hAnsi="Times New Roman" w:cs="Times New Roman"/>
          <w:kern w:val="2"/>
          <w:sz w:val="24"/>
          <w:szCs w:val="24"/>
          <w14:ligatures w14:val="standardContextual"/>
        </w:rPr>
      </w:pPr>
      <w:r w:rsidRPr="00F448AC">
        <w:rPr>
          <w:rFonts w:ascii="Times New Roman" w:eastAsiaTheme="minorHAnsi" w:hAnsi="Times New Roman" w:cs="Times New Roman"/>
          <w:kern w:val="2"/>
          <w:sz w:val="24"/>
          <w:szCs w:val="24"/>
          <w14:ligatures w14:val="standardContextual"/>
        </w:rPr>
        <w:t>Velar por el cumplimiento de la constitución, las leyes y los reglamentos del poder ejecutivo, con el objetivo de mantener el orden público, impulsando un desarrollo sostenible por una sociedad equitativa y un ente gubernamental que administre y sirva de custodia de los recursos y servicios públicos.</w:t>
      </w:r>
    </w:p>
    <w:p w14:paraId="47AABA94" w14:textId="77777777" w:rsidR="000940AD" w:rsidRPr="00F448AC" w:rsidRDefault="000940AD" w:rsidP="00F448AC">
      <w:pPr>
        <w:spacing w:after="160" w:line="276" w:lineRule="auto"/>
        <w:jc w:val="both"/>
        <w:rPr>
          <w:rFonts w:ascii="Times New Roman" w:eastAsiaTheme="minorHAnsi" w:hAnsi="Times New Roman" w:cs="Times New Roman"/>
          <w:kern w:val="2"/>
          <w:sz w:val="24"/>
          <w:szCs w:val="24"/>
          <w14:ligatures w14:val="standardContextual"/>
        </w:rPr>
      </w:pPr>
    </w:p>
    <w:p w14:paraId="502CE5AF" w14:textId="1978C333" w:rsidR="00922841" w:rsidRPr="00F448AC" w:rsidRDefault="00862A09" w:rsidP="00F448AC">
      <w:pPr>
        <w:spacing w:after="160" w:line="276" w:lineRule="auto"/>
        <w:jc w:val="both"/>
        <w:rPr>
          <w:rFonts w:ascii="Times New Roman" w:eastAsiaTheme="minorHAnsi" w:hAnsi="Times New Roman" w:cs="Times New Roman"/>
          <w:b/>
          <w:bCs/>
          <w:kern w:val="2"/>
          <w:sz w:val="24"/>
          <w:szCs w:val="24"/>
          <w14:ligatures w14:val="standardContextual"/>
        </w:rPr>
      </w:pPr>
      <w:r w:rsidRPr="00F448AC">
        <w:rPr>
          <w:rFonts w:ascii="Times New Roman" w:eastAsiaTheme="minorHAnsi" w:hAnsi="Times New Roman" w:cs="Times New Roman"/>
          <w:b/>
          <w:bCs/>
          <w:kern w:val="2"/>
          <w:sz w:val="24"/>
          <w:szCs w:val="24"/>
          <w14:ligatures w14:val="standardContextual"/>
        </w:rPr>
        <w:t xml:space="preserve">VISIÓN </w:t>
      </w:r>
    </w:p>
    <w:p w14:paraId="65743B45" w14:textId="77777777" w:rsidR="00922841" w:rsidRPr="00F448AC" w:rsidRDefault="00922841" w:rsidP="00F448AC">
      <w:pPr>
        <w:spacing w:after="160" w:line="276" w:lineRule="auto"/>
        <w:jc w:val="both"/>
        <w:rPr>
          <w:rFonts w:ascii="Times New Roman" w:eastAsiaTheme="minorHAnsi" w:hAnsi="Times New Roman" w:cs="Times New Roman"/>
          <w:kern w:val="2"/>
          <w:sz w:val="24"/>
          <w:szCs w:val="24"/>
          <w14:ligatures w14:val="standardContextual"/>
        </w:rPr>
      </w:pPr>
      <w:r w:rsidRPr="00F448AC">
        <w:rPr>
          <w:rFonts w:ascii="Times New Roman" w:eastAsiaTheme="minorHAnsi" w:hAnsi="Times New Roman" w:cs="Times New Roman"/>
          <w:kern w:val="2"/>
          <w:sz w:val="24"/>
          <w:szCs w:val="24"/>
          <w14:ligatures w14:val="standardContextual"/>
        </w:rPr>
        <w:t>Mantener la transparencia, la eficiencia e innovación que promueva la equidad, el progreso económico y la participación ciudadana, incorporando todas las instituciones de la provincia, para ofrecer un eficiente servicio a la sociedad.</w:t>
      </w:r>
    </w:p>
    <w:p w14:paraId="423CAA59" w14:textId="77777777" w:rsidR="000940AD" w:rsidRPr="00F448AC" w:rsidRDefault="000940AD" w:rsidP="00F448AC">
      <w:pPr>
        <w:spacing w:after="160" w:line="276" w:lineRule="auto"/>
        <w:jc w:val="both"/>
        <w:rPr>
          <w:rFonts w:ascii="Times New Roman" w:eastAsiaTheme="minorHAnsi" w:hAnsi="Times New Roman" w:cs="Times New Roman"/>
          <w:kern w:val="2"/>
          <w:sz w:val="24"/>
          <w:szCs w:val="24"/>
          <w14:ligatures w14:val="standardContextual"/>
        </w:rPr>
      </w:pPr>
    </w:p>
    <w:p w14:paraId="65C9AEDA" w14:textId="3DB97627" w:rsidR="00DA090E" w:rsidRPr="00F448AC" w:rsidRDefault="00922841" w:rsidP="00F448AC">
      <w:pPr>
        <w:spacing w:after="160" w:line="276" w:lineRule="auto"/>
        <w:jc w:val="both"/>
        <w:rPr>
          <w:rFonts w:ascii="Times New Roman" w:eastAsiaTheme="minorHAnsi" w:hAnsi="Times New Roman" w:cs="Times New Roman"/>
          <w:b/>
          <w:bCs/>
          <w:kern w:val="2"/>
          <w:sz w:val="24"/>
          <w:szCs w:val="24"/>
          <w14:ligatures w14:val="standardContextual"/>
        </w:rPr>
      </w:pPr>
      <w:r w:rsidRPr="00F448AC">
        <w:rPr>
          <w:rFonts w:ascii="Times New Roman" w:eastAsiaTheme="minorHAnsi" w:hAnsi="Times New Roman" w:cs="Times New Roman"/>
          <w:b/>
          <w:bCs/>
          <w:kern w:val="2"/>
          <w:sz w:val="24"/>
          <w:szCs w:val="24"/>
          <w14:ligatures w14:val="standardContextual"/>
        </w:rPr>
        <w:t>VALORES</w:t>
      </w:r>
    </w:p>
    <w:p w14:paraId="64280F70" w14:textId="77777777" w:rsidR="00922841" w:rsidRPr="00F448AC" w:rsidRDefault="00922841" w:rsidP="004037E5">
      <w:pPr>
        <w:spacing w:after="160" w:line="276" w:lineRule="auto"/>
        <w:jc w:val="both"/>
        <w:rPr>
          <w:rFonts w:ascii="Times New Roman" w:eastAsiaTheme="minorHAnsi" w:hAnsi="Times New Roman" w:cs="Times New Roman"/>
          <w:kern w:val="2"/>
          <w:sz w:val="24"/>
          <w:szCs w:val="24"/>
          <w14:ligatures w14:val="standardContextual"/>
        </w:rPr>
      </w:pPr>
      <w:r w:rsidRPr="00F448AC">
        <w:rPr>
          <w:rFonts w:ascii="Times New Roman" w:eastAsiaTheme="minorHAnsi" w:hAnsi="Times New Roman" w:cs="Times New Roman"/>
          <w:b/>
          <w:bCs/>
          <w:kern w:val="2"/>
          <w:sz w:val="24"/>
          <w:szCs w:val="24"/>
          <w14:ligatures w14:val="standardContextual"/>
        </w:rPr>
        <w:t>Transparencia</w:t>
      </w:r>
      <w:r w:rsidRPr="00F448AC">
        <w:rPr>
          <w:rFonts w:ascii="Times New Roman" w:eastAsiaTheme="minorHAnsi" w:hAnsi="Times New Roman" w:cs="Times New Roman"/>
          <w:kern w:val="2"/>
          <w:sz w:val="24"/>
          <w:szCs w:val="24"/>
          <w14:ligatures w14:val="standardContextual"/>
        </w:rPr>
        <w:t>, logrando el uso adecuado de los recursos del Estado.</w:t>
      </w:r>
    </w:p>
    <w:p w14:paraId="6FE528EE" w14:textId="77777777" w:rsidR="00922841" w:rsidRPr="00F448AC" w:rsidRDefault="00922841" w:rsidP="004037E5">
      <w:pPr>
        <w:spacing w:after="160" w:line="276" w:lineRule="auto"/>
        <w:jc w:val="both"/>
        <w:rPr>
          <w:rFonts w:ascii="Times New Roman" w:eastAsiaTheme="minorHAnsi" w:hAnsi="Times New Roman" w:cs="Times New Roman"/>
          <w:kern w:val="2"/>
          <w:sz w:val="24"/>
          <w:szCs w:val="24"/>
          <w14:ligatures w14:val="standardContextual"/>
        </w:rPr>
      </w:pPr>
      <w:r w:rsidRPr="00F448AC">
        <w:rPr>
          <w:rFonts w:ascii="Times New Roman" w:eastAsiaTheme="minorHAnsi" w:hAnsi="Times New Roman" w:cs="Times New Roman"/>
          <w:b/>
          <w:bCs/>
          <w:kern w:val="2"/>
          <w:sz w:val="24"/>
          <w:szCs w:val="24"/>
          <w14:ligatures w14:val="standardContextual"/>
        </w:rPr>
        <w:t>Responsabilidad</w:t>
      </w:r>
      <w:r w:rsidRPr="00F448AC">
        <w:rPr>
          <w:rFonts w:ascii="Times New Roman" w:eastAsiaTheme="minorHAnsi" w:hAnsi="Times New Roman" w:cs="Times New Roman"/>
          <w:kern w:val="2"/>
          <w:sz w:val="24"/>
          <w:szCs w:val="24"/>
          <w14:ligatures w14:val="standardContextual"/>
        </w:rPr>
        <w:t>, cumplir con nuestros deberes con puntualidad y eficacia.</w:t>
      </w:r>
    </w:p>
    <w:p w14:paraId="45602C38" w14:textId="77777777" w:rsidR="00922841" w:rsidRPr="00F448AC" w:rsidRDefault="00922841" w:rsidP="004037E5">
      <w:pPr>
        <w:spacing w:after="160" w:line="276" w:lineRule="auto"/>
        <w:jc w:val="both"/>
        <w:rPr>
          <w:rFonts w:ascii="Times New Roman" w:eastAsiaTheme="minorHAnsi" w:hAnsi="Times New Roman" w:cs="Times New Roman"/>
          <w:kern w:val="2"/>
          <w:sz w:val="24"/>
          <w:szCs w:val="24"/>
          <w14:ligatures w14:val="standardContextual"/>
        </w:rPr>
      </w:pPr>
      <w:r w:rsidRPr="00F448AC">
        <w:rPr>
          <w:rFonts w:ascii="Times New Roman" w:eastAsiaTheme="minorHAnsi" w:hAnsi="Times New Roman" w:cs="Times New Roman"/>
          <w:b/>
          <w:bCs/>
          <w:kern w:val="2"/>
          <w:sz w:val="24"/>
          <w:szCs w:val="24"/>
          <w14:ligatures w14:val="standardContextual"/>
        </w:rPr>
        <w:t>Equidad</w:t>
      </w:r>
      <w:r w:rsidRPr="00F448AC">
        <w:rPr>
          <w:rFonts w:ascii="Times New Roman" w:eastAsiaTheme="minorHAnsi" w:hAnsi="Times New Roman" w:cs="Times New Roman"/>
          <w:kern w:val="2"/>
          <w:sz w:val="24"/>
          <w:szCs w:val="24"/>
          <w14:ligatures w14:val="standardContextual"/>
        </w:rPr>
        <w:t>, cuidando imparcialmente los intereses de todos los ciudadanos de manera justa.</w:t>
      </w:r>
    </w:p>
    <w:p w14:paraId="158D40A1" w14:textId="77777777" w:rsidR="00922841" w:rsidRPr="00F448AC" w:rsidRDefault="00922841" w:rsidP="004037E5">
      <w:pPr>
        <w:spacing w:after="160" w:line="276" w:lineRule="auto"/>
        <w:jc w:val="both"/>
        <w:rPr>
          <w:rFonts w:ascii="Times New Roman" w:eastAsiaTheme="minorHAnsi" w:hAnsi="Times New Roman" w:cs="Times New Roman"/>
          <w:kern w:val="2"/>
          <w:sz w:val="24"/>
          <w:szCs w:val="24"/>
          <w14:ligatures w14:val="standardContextual"/>
        </w:rPr>
      </w:pPr>
      <w:r w:rsidRPr="00F448AC">
        <w:rPr>
          <w:rFonts w:ascii="Times New Roman" w:eastAsiaTheme="minorHAnsi" w:hAnsi="Times New Roman" w:cs="Times New Roman"/>
          <w:b/>
          <w:bCs/>
          <w:kern w:val="2"/>
          <w:sz w:val="24"/>
          <w:szCs w:val="24"/>
          <w14:ligatures w14:val="standardContextual"/>
        </w:rPr>
        <w:t>Colaboración</w:t>
      </w:r>
      <w:r w:rsidRPr="00F448AC">
        <w:rPr>
          <w:rFonts w:ascii="Times New Roman" w:eastAsiaTheme="minorHAnsi" w:hAnsi="Times New Roman" w:cs="Times New Roman"/>
          <w:kern w:val="2"/>
          <w:sz w:val="24"/>
          <w:szCs w:val="24"/>
          <w14:ligatures w14:val="standardContextual"/>
        </w:rPr>
        <w:t xml:space="preserve">, trabajando conjuntamente con las demás instituciones para el bienestar provincial. </w:t>
      </w:r>
    </w:p>
    <w:p w14:paraId="66F5239F" w14:textId="77777777" w:rsidR="00922841" w:rsidRPr="00F448AC" w:rsidRDefault="00922841" w:rsidP="004037E5">
      <w:pPr>
        <w:spacing w:after="160" w:line="276" w:lineRule="auto"/>
        <w:jc w:val="both"/>
        <w:rPr>
          <w:rFonts w:ascii="Times New Roman" w:eastAsiaTheme="minorHAnsi" w:hAnsi="Times New Roman" w:cs="Times New Roman"/>
          <w:kern w:val="2"/>
          <w:sz w:val="24"/>
          <w:szCs w:val="24"/>
          <w14:ligatures w14:val="standardContextual"/>
        </w:rPr>
      </w:pPr>
      <w:r w:rsidRPr="00F448AC">
        <w:rPr>
          <w:rFonts w:ascii="Times New Roman" w:eastAsiaTheme="minorHAnsi" w:hAnsi="Times New Roman" w:cs="Times New Roman"/>
          <w:b/>
          <w:bCs/>
          <w:kern w:val="2"/>
          <w:sz w:val="24"/>
          <w:szCs w:val="24"/>
          <w14:ligatures w14:val="standardContextual"/>
        </w:rPr>
        <w:t>Eficiencia</w:t>
      </w:r>
      <w:r w:rsidRPr="00F448AC">
        <w:rPr>
          <w:rFonts w:ascii="Times New Roman" w:eastAsiaTheme="minorHAnsi" w:hAnsi="Times New Roman" w:cs="Times New Roman"/>
          <w:kern w:val="2"/>
          <w:sz w:val="24"/>
          <w:szCs w:val="24"/>
          <w14:ligatures w14:val="standardContextual"/>
        </w:rPr>
        <w:t>, dar respuesta a tiempo de los requerimientos e informaciones solicitadas.</w:t>
      </w:r>
    </w:p>
    <w:p w14:paraId="6564815F" w14:textId="77777777" w:rsidR="00922841" w:rsidRPr="00F448AC" w:rsidRDefault="00922841" w:rsidP="004037E5">
      <w:pPr>
        <w:spacing w:after="160" w:line="276" w:lineRule="auto"/>
        <w:jc w:val="both"/>
        <w:rPr>
          <w:rFonts w:ascii="Times New Roman" w:eastAsiaTheme="minorHAnsi" w:hAnsi="Times New Roman" w:cs="Times New Roman"/>
          <w:kern w:val="2"/>
          <w:sz w:val="24"/>
          <w:szCs w:val="24"/>
          <w14:ligatures w14:val="standardContextual"/>
        </w:rPr>
      </w:pPr>
      <w:r w:rsidRPr="00F448AC">
        <w:rPr>
          <w:rFonts w:ascii="Times New Roman" w:eastAsiaTheme="minorHAnsi" w:hAnsi="Times New Roman" w:cs="Times New Roman"/>
          <w:b/>
          <w:bCs/>
          <w:kern w:val="2"/>
          <w:sz w:val="24"/>
          <w:szCs w:val="24"/>
          <w14:ligatures w14:val="standardContextual"/>
        </w:rPr>
        <w:t>Compromiso</w:t>
      </w:r>
      <w:r w:rsidRPr="00F448AC">
        <w:rPr>
          <w:rFonts w:ascii="Times New Roman" w:eastAsiaTheme="minorHAnsi" w:hAnsi="Times New Roman" w:cs="Times New Roman"/>
          <w:kern w:val="2"/>
          <w:sz w:val="24"/>
          <w:szCs w:val="24"/>
          <w14:ligatures w14:val="standardContextual"/>
        </w:rPr>
        <w:t xml:space="preserve">, gestionar las necesidades de la provincia, dándoles seguimiento para que sean realizadas.  </w:t>
      </w:r>
    </w:p>
    <w:p w14:paraId="5BC407F4" w14:textId="77777777" w:rsidR="00922841" w:rsidRPr="00922841" w:rsidRDefault="00922841" w:rsidP="004037E5">
      <w:pPr>
        <w:spacing w:after="160" w:line="276" w:lineRule="auto"/>
        <w:jc w:val="both"/>
        <w:rPr>
          <w:rFonts w:ascii="Times New Roman" w:eastAsiaTheme="minorHAnsi" w:hAnsi="Times New Roman" w:cs="Times New Roman"/>
          <w:kern w:val="2"/>
          <w:sz w:val="24"/>
          <w:szCs w:val="24"/>
          <w14:ligatures w14:val="standardContextual"/>
        </w:rPr>
      </w:pPr>
      <w:r w:rsidRPr="00922841">
        <w:rPr>
          <w:rFonts w:ascii="Times New Roman" w:eastAsiaTheme="minorHAnsi" w:hAnsi="Times New Roman" w:cs="Times New Roman"/>
          <w:kern w:val="2"/>
          <w:sz w:val="24"/>
          <w:szCs w:val="24"/>
          <w14:ligatures w14:val="standardContextual"/>
        </w:rPr>
        <w:t>Dichos principios son fundamentales y orientados a la toma de decisiones para el comportamiento ético en el ejercicio del buen funcionamiento de las instituciones.</w:t>
      </w:r>
    </w:p>
    <w:p w14:paraId="4027D7AC" w14:textId="77777777" w:rsidR="00922841" w:rsidRDefault="00922841" w:rsidP="004037E5">
      <w:pPr>
        <w:jc w:val="both"/>
        <w:rPr>
          <w:rFonts w:ascii="Arial" w:hAnsi="Arial" w:cs="Arial"/>
          <w:sz w:val="22"/>
          <w:szCs w:val="22"/>
        </w:rPr>
      </w:pPr>
    </w:p>
    <w:p w14:paraId="09882453" w14:textId="77777777" w:rsidR="00F448AC" w:rsidRDefault="00F448AC" w:rsidP="006021CF">
      <w:pPr>
        <w:rPr>
          <w:rFonts w:ascii="Arial" w:hAnsi="Arial" w:cs="Arial"/>
          <w:sz w:val="22"/>
          <w:szCs w:val="22"/>
        </w:rPr>
      </w:pPr>
    </w:p>
    <w:p w14:paraId="4F873EA0" w14:textId="77777777" w:rsidR="008E7843" w:rsidRDefault="008E7843" w:rsidP="005874E2">
      <w:pPr>
        <w:rPr>
          <w:rFonts w:ascii="Arial" w:hAnsi="Arial" w:cs="Arial"/>
          <w:b/>
          <w:bCs/>
          <w:sz w:val="22"/>
          <w:szCs w:val="22"/>
        </w:rPr>
      </w:pPr>
    </w:p>
    <w:p w14:paraId="3017AA45" w14:textId="77777777" w:rsidR="003C6AC0" w:rsidRDefault="003C6AC0" w:rsidP="005874E2">
      <w:pPr>
        <w:rPr>
          <w:rFonts w:ascii="Arial" w:hAnsi="Arial" w:cs="Arial"/>
          <w:b/>
          <w:bCs/>
          <w:sz w:val="22"/>
          <w:szCs w:val="22"/>
        </w:rPr>
      </w:pPr>
    </w:p>
    <w:p w14:paraId="7525DC33" w14:textId="77777777" w:rsidR="003C6AC0" w:rsidRDefault="003C6AC0" w:rsidP="005874E2">
      <w:pPr>
        <w:rPr>
          <w:rFonts w:ascii="Arial" w:hAnsi="Arial" w:cs="Arial"/>
          <w:b/>
          <w:bCs/>
          <w:sz w:val="22"/>
          <w:szCs w:val="22"/>
        </w:rPr>
      </w:pPr>
    </w:p>
    <w:p w14:paraId="136B502A" w14:textId="77777777" w:rsidR="003C6AC0" w:rsidRDefault="003C6AC0" w:rsidP="005874E2">
      <w:pPr>
        <w:rPr>
          <w:rFonts w:ascii="Arial" w:hAnsi="Arial" w:cs="Arial"/>
          <w:b/>
          <w:bCs/>
          <w:sz w:val="22"/>
          <w:szCs w:val="22"/>
        </w:rPr>
      </w:pPr>
    </w:p>
    <w:p w14:paraId="73C02166" w14:textId="77777777" w:rsidR="00F448AC" w:rsidRDefault="00F448AC" w:rsidP="005874E2">
      <w:pPr>
        <w:spacing w:line="276" w:lineRule="auto"/>
        <w:jc w:val="center"/>
        <w:rPr>
          <w:rFonts w:ascii="Arial" w:hAnsi="Arial" w:cs="Arial"/>
          <w:b/>
          <w:bCs/>
          <w:sz w:val="22"/>
          <w:szCs w:val="22"/>
        </w:rPr>
      </w:pPr>
    </w:p>
    <w:p w14:paraId="2F25F5B9" w14:textId="77777777" w:rsidR="00F448AC" w:rsidRDefault="00F448AC" w:rsidP="00F448AC">
      <w:pPr>
        <w:spacing w:line="276" w:lineRule="auto"/>
        <w:jc w:val="center"/>
        <w:rPr>
          <w:rFonts w:ascii="Arial" w:hAnsi="Arial" w:cs="Arial"/>
          <w:b/>
          <w:bCs/>
          <w:sz w:val="22"/>
          <w:szCs w:val="22"/>
        </w:rPr>
      </w:pPr>
    </w:p>
    <w:p w14:paraId="7E30FD54" w14:textId="411AE965" w:rsidR="00F448AC" w:rsidRPr="00EA6CF4" w:rsidRDefault="00B749E2" w:rsidP="00EA6CF4">
      <w:pPr>
        <w:pStyle w:val="Ttulo1"/>
        <w:jc w:val="center"/>
        <w:rPr>
          <w:rFonts w:ascii="Times New Roman" w:hAnsi="Times New Roman" w:cs="Times New Roman"/>
          <w:b/>
          <w:bCs/>
          <w:color w:val="auto"/>
          <w:sz w:val="32"/>
          <w:szCs w:val="32"/>
        </w:rPr>
      </w:pPr>
      <w:bookmarkStart w:id="3" w:name="_Toc220484889"/>
      <w:r w:rsidRPr="00EA6CF4">
        <w:rPr>
          <w:rFonts w:ascii="Times New Roman" w:hAnsi="Times New Roman" w:cs="Times New Roman"/>
          <w:b/>
          <w:bCs/>
          <w:color w:val="auto"/>
          <w:sz w:val="32"/>
          <w:szCs w:val="32"/>
        </w:rPr>
        <w:t>EJE ESTRATÉGICO DEL PLAN OPERATIVO ANUAL</w:t>
      </w:r>
      <w:bookmarkEnd w:id="3"/>
    </w:p>
    <w:p w14:paraId="01175782" w14:textId="77777777" w:rsidR="004037E5" w:rsidRDefault="004037E5" w:rsidP="005874E2">
      <w:pPr>
        <w:spacing w:line="276" w:lineRule="auto"/>
        <w:jc w:val="center"/>
        <w:rPr>
          <w:rFonts w:ascii="Times New Roman" w:hAnsi="Times New Roman" w:cs="Times New Roman"/>
          <w:b/>
          <w:bCs/>
          <w:sz w:val="28"/>
          <w:szCs w:val="28"/>
        </w:rPr>
      </w:pPr>
    </w:p>
    <w:p w14:paraId="76466EFD" w14:textId="0291983D" w:rsidR="00026E0B" w:rsidRPr="00D34AAF" w:rsidRDefault="004D4324" w:rsidP="005874E2">
      <w:pPr>
        <w:spacing w:line="276" w:lineRule="auto"/>
        <w:jc w:val="center"/>
        <w:rPr>
          <w:rFonts w:ascii="Times New Roman" w:hAnsi="Times New Roman" w:cs="Times New Roman"/>
          <w:sz w:val="28"/>
          <w:szCs w:val="28"/>
        </w:rPr>
      </w:pPr>
      <w:r w:rsidRPr="00D34AAF">
        <w:rPr>
          <w:rFonts w:ascii="Times New Roman" w:hAnsi="Times New Roman" w:cs="Times New Roman"/>
          <w:b/>
          <w:bCs/>
          <w:sz w:val="28"/>
          <w:szCs w:val="28"/>
        </w:rPr>
        <w:t>Eje 3:</w:t>
      </w:r>
      <w:r w:rsidRPr="00D34AAF">
        <w:rPr>
          <w:rFonts w:ascii="Times New Roman" w:hAnsi="Times New Roman" w:cs="Times New Roman"/>
          <w:sz w:val="28"/>
          <w:szCs w:val="28"/>
        </w:rPr>
        <w:t xml:space="preserve"> Construcción Comunitaria del Orden</w:t>
      </w:r>
    </w:p>
    <w:p w14:paraId="646EFD07" w14:textId="77777777" w:rsidR="00DA090E" w:rsidRPr="00F448AC" w:rsidRDefault="00DA090E" w:rsidP="005874E2">
      <w:pPr>
        <w:spacing w:line="276" w:lineRule="auto"/>
        <w:jc w:val="center"/>
        <w:rPr>
          <w:rFonts w:ascii="Times New Roman" w:hAnsi="Times New Roman" w:cs="Times New Roman"/>
          <w:sz w:val="24"/>
          <w:szCs w:val="24"/>
        </w:rPr>
      </w:pPr>
    </w:p>
    <w:p w14:paraId="166D5596" w14:textId="462265FA" w:rsidR="004D4324" w:rsidRDefault="004D4324" w:rsidP="005874E2">
      <w:pPr>
        <w:spacing w:line="276" w:lineRule="auto"/>
        <w:jc w:val="both"/>
        <w:rPr>
          <w:rFonts w:ascii="Times New Roman" w:hAnsi="Times New Roman" w:cs="Times New Roman"/>
          <w:sz w:val="24"/>
          <w:szCs w:val="24"/>
        </w:rPr>
      </w:pPr>
      <w:r w:rsidRPr="00F448AC">
        <w:rPr>
          <w:rFonts w:ascii="Times New Roman" w:hAnsi="Times New Roman" w:cs="Times New Roman"/>
          <w:b/>
          <w:bCs/>
          <w:sz w:val="24"/>
          <w:szCs w:val="24"/>
        </w:rPr>
        <w:t>Objetivo Estratégico:</w:t>
      </w:r>
      <w:r w:rsidRPr="00F448AC">
        <w:rPr>
          <w:rFonts w:ascii="Times New Roman" w:hAnsi="Times New Roman" w:cs="Times New Roman"/>
          <w:sz w:val="24"/>
          <w:szCs w:val="24"/>
        </w:rPr>
        <w:t xml:space="preserve"> Contribuir al desarrollo de una cultura de convivencia responsable y de preservación de la vida y su dignidad, mediante la participación de las organizaciones sociales en el sistema local de seguridad ciudadana, la convivencia pacífica, la creación</w:t>
      </w:r>
      <w:r w:rsidR="00F51271" w:rsidRPr="00F448AC">
        <w:rPr>
          <w:rFonts w:ascii="Times New Roman" w:hAnsi="Times New Roman" w:cs="Times New Roman"/>
          <w:sz w:val="24"/>
          <w:szCs w:val="24"/>
        </w:rPr>
        <w:t xml:space="preserve"> de mecanismos</w:t>
      </w:r>
      <w:r w:rsidR="00925676" w:rsidRPr="00F448AC">
        <w:rPr>
          <w:rFonts w:ascii="Times New Roman" w:hAnsi="Times New Roman" w:cs="Times New Roman"/>
          <w:sz w:val="24"/>
          <w:szCs w:val="24"/>
        </w:rPr>
        <w:t>.</w:t>
      </w:r>
    </w:p>
    <w:p w14:paraId="7A7C97F3" w14:textId="6867DC5B" w:rsidR="00C72D21" w:rsidRPr="00F448AC" w:rsidRDefault="00474B4A" w:rsidP="005874E2">
      <w:pPr>
        <w:spacing w:line="276" w:lineRule="auto"/>
        <w:jc w:val="both"/>
        <w:rPr>
          <w:rFonts w:ascii="Times New Roman" w:hAnsi="Times New Roman" w:cs="Times New Roman"/>
          <w:sz w:val="24"/>
          <w:szCs w:val="24"/>
        </w:rPr>
      </w:pPr>
      <w:r w:rsidRPr="00F448AC">
        <w:rPr>
          <w:rFonts w:ascii="Times New Roman" w:hAnsi="Times New Roman" w:cs="Times New Roman"/>
          <w:sz w:val="24"/>
          <w:szCs w:val="24"/>
        </w:rPr>
        <w:t>Este eje llamado “</w:t>
      </w:r>
      <w:r w:rsidR="00C80B60" w:rsidRPr="00F448AC">
        <w:rPr>
          <w:rFonts w:ascii="Times New Roman" w:hAnsi="Times New Roman" w:cs="Times New Roman"/>
          <w:sz w:val="24"/>
          <w:szCs w:val="24"/>
        </w:rPr>
        <w:t>C</w:t>
      </w:r>
      <w:r w:rsidR="00C72D21" w:rsidRPr="00F448AC">
        <w:rPr>
          <w:rFonts w:ascii="Times New Roman" w:hAnsi="Times New Roman" w:cs="Times New Roman"/>
          <w:sz w:val="24"/>
          <w:szCs w:val="24"/>
        </w:rPr>
        <w:t xml:space="preserve">onstrucción Comunitaria del Orden”, </w:t>
      </w:r>
      <w:r w:rsidR="00C80B60" w:rsidRPr="00F448AC">
        <w:rPr>
          <w:rFonts w:ascii="Times New Roman" w:hAnsi="Times New Roman" w:cs="Times New Roman"/>
          <w:sz w:val="24"/>
          <w:szCs w:val="24"/>
        </w:rPr>
        <w:t>es designado</w:t>
      </w:r>
      <w:r w:rsidR="00C72D21" w:rsidRPr="00F448AC">
        <w:rPr>
          <w:rFonts w:ascii="Times New Roman" w:hAnsi="Times New Roman" w:cs="Times New Roman"/>
          <w:sz w:val="24"/>
          <w:szCs w:val="24"/>
        </w:rPr>
        <w:t xml:space="preserve"> por el Ministerio de Interior y Policía</w:t>
      </w:r>
      <w:r w:rsidR="00C80B60" w:rsidRPr="00F448AC">
        <w:rPr>
          <w:rFonts w:ascii="Times New Roman" w:hAnsi="Times New Roman" w:cs="Times New Roman"/>
          <w:sz w:val="24"/>
          <w:szCs w:val="24"/>
        </w:rPr>
        <w:t>, el mismo</w:t>
      </w:r>
      <w:r w:rsidR="00C72D21" w:rsidRPr="00F448AC">
        <w:rPr>
          <w:rFonts w:ascii="Times New Roman" w:hAnsi="Times New Roman" w:cs="Times New Roman"/>
          <w:sz w:val="24"/>
          <w:szCs w:val="24"/>
        </w:rPr>
        <w:t xml:space="preserve"> adoptado en el Plan Anual Operativo (P</w:t>
      </w:r>
      <w:r w:rsidR="00C80B60" w:rsidRPr="00F448AC">
        <w:rPr>
          <w:rFonts w:ascii="Times New Roman" w:hAnsi="Times New Roman" w:cs="Times New Roman"/>
          <w:sz w:val="24"/>
          <w:szCs w:val="24"/>
        </w:rPr>
        <w:t>OA</w:t>
      </w:r>
      <w:r w:rsidR="00C72D21" w:rsidRPr="00F448AC">
        <w:rPr>
          <w:rFonts w:ascii="Times New Roman" w:hAnsi="Times New Roman" w:cs="Times New Roman"/>
          <w:sz w:val="24"/>
          <w:szCs w:val="24"/>
        </w:rPr>
        <w:t xml:space="preserve">) de la Gobernación Provincial de Puerto Plata, </w:t>
      </w:r>
      <w:r w:rsidR="00527020" w:rsidRPr="00F448AC">
        <w:rPr>
          <w:rFonts w:ascii="Times New Roman" w:hAnsi="Times New Roman" w:cs="Times New Roman"/>
          <w:sz w:val="24"/>
          <w:szCs w:val="24"/>
        </w:rPr>
        <w:t xml:space="preserve">consideramos que el mismo </w:t>
      </w:r>
      <w:r w:rsidR="00C72D21" w:rsidRPr="00F448AC">
        <w:rPr>
          <w:rFonts w:ascii="Times New Roman" w:hAnsi="Times New Roman" w:cs="Times New Roman"/>
          <w:sz w:val="24"/>
          <w:szCs w:val="24"/>
        </w:rPr>
        <w:t xml:space="preserve">responde a una política pública que busca fortalecer la </w:t>
      </w:r>
      <w:r w:rsidR="00C72D21" w:rsidRPr="00F448AC">
        <w:rPr>
          <w:rFonts w:ascii="Times New Roman" w:hAnsi="Times New Roman" w:cs="Times New Roman"/>
          <w:b/>
          <w:bCs/>
          <w:sz w:val="24"/>
          <w:szCs w:val="24"/>
        </w:rPr>
        <w:t>seguridad ciudadana</w:t>
      </w:r>
      <w:r w:rsidR="00C72D21" w:rsidRPr="00F448AC">
        <w:rPr>
          <w:rFonts w:ascii="Times New Roman" w:hAnsi="Times New Roman" w:cs="Times New Roman"/>
          <w:sz w:val="24"/>
          <w:szCs w:val="24"/>
        </w:rPr>
        <w:t xml:space="preserve"> desde un enfoque preventivo, participativo y </w:t>
      </w:r>
      <w:r w:rsidR="005F6930" w:rsidRPr="00F448AC">
        <w:rPr>
          <w:rFonts w:ascii="Times New Roman" w:hAnsi="Times New Roman" w:cs="Times New Roman"/>
          <w:sz w:val="24"/>
          <w:szCs w:val="24"/>
        </w:rPr>
        <w:t xml:space="preserve">focalizado </w:t>
      </w:r>
      <w:r w:rsidR="00A705E9" w:rsidRPr="00F448AC">
        <w:rPr>
          <w:rFonts w:ascii="Times New Roman" w:hAnsi="Times New Roman" w:cs="Times New Roman"/>
          <w:sz w:val="24"/>
          <w:szCs w:val="24"/>
        </w:rPr>
        <w:t xml:space="preserve">en la </w:t>
      </w:r>
      <w:r w:rsidR="00C72D21" w:rsidRPr="00F448AC">
        <w:rPr>
          <w:rFonts w:ascii="Times New Roman" w:hAnsi="Times New Roman" w:cs="Times New Roman"/>
          <w:sz w:val="24"/>
          <w:szCs w:val="24"/>
        </w:rPr>
        <w:t>convivencia social.</w:t>
      </w:r>
    </w:p>
    <w:p w14:paraId="065AEB8C" w14:textId="584EE196" w:rsidR="00C72D21" w:rsidRPr="00F448AC" w:rsidRDefault="00C72D21" w:rsidP="005874E2">
      <w:pPr>
        <w:spacing w:line="276" w:lineRule="auto"/>
        <w:jc w:val="both"/>
        <w:rPr>
          <w:rFonts w:ascii="Times New Roman" w:hAnsi="Times New Roman" w:cs="Times New Roman"/>
          <w:sz w:val="24"/>
          <w:szCs w:val="24"/>
        </w:rPr>
      </w:pPr>
      <w:r w:rsidRPr="00F448AC">
        <w:rPr>
          <w:rFonts w:ascii="Times New Roman" w:hAnsi="Times New Roman" w:cs="Times New Roman"/>
          <w:sz w:val="24"/>
          <w:szCs w:val="24"/>
        </w:rPr>
        <w:t>Asimismo, este enfoque reconoce el papel clave de las organizaciones sociales</w:t>
      </w:r>
      <w:r w:rsidR="0031192A" w:rsidRPr="00F448AC">
        <w:rPr>
          <w:rFonts w:ascii="Times New Roman" w:hAnsi="Times New Roman" w:cs="Times New Roman"/>
          <w:sz w:val="24"/>
          <w:szCs w:val="24"/>
        </w:rPr>
        <w:t xml:space="preserve"> y </w:t>
      </w:r>
      <w:r w:rsidRPr="00F448AC">
        <w:rPr>
          <w:rFonts w:ascii="Times New Roman" w:hAnsi="Times New Roman" w:cs="Times New Roman"/>
          <w:sz w:val="24"/>
          <w:szCs w:val="24"/>
        </w:rPr>
        <w:t>comunitarias</w:t>
      </w:r>
      <w:r w:rsidR="0031192A" w:rsidRPr="00F448AC">
        <w:rPr>
          <w:rFonts w:ascii="Times New Roman" w:hAnsi="Times New Roman" w:cs="Times New Roman"/>
          <w:sz w:val="24"/>
          <w:szCs w:val="24"/>
        </w:rPr>
        <w:t xml:space="preserve"> m</w:t>
      </w:r>
      <w:r w:rsidRPr="00F448AC">
        <w:rPr>
          <w:rFonts w:ascii="Times New Roman" w:hAnsi="Times New Roman" w:cs="Times New Roman"/>
          <w:sz w:val="24"/>
          <w:szCs w:val="24"/>
        </w:rPr>
        <w:t>ediante su participación activa en espacios de diálogo</w:t>
      </w:r>
      <w:r w:rsidR="0031192A" w:rsidRPr="00F448AC">
        <w:rPr>
          <w:rFonts w:ascii="Times New Roman" w:hAnsi="Times New Roman" w:cs="Times New Roman"/>
          <w:sz w:val="24"/>
          <w:szCs w:val="24"/>
        </w:rPr>
        <w:t xml:space="preserve"> </w:t>
      </w:r>
      <w:r w:rsidR="00BF2ED7" w:rsidRPr="00F448AC">
        <w:rPr>
          <w:rFonts w:ascii="Times New Roman" w:hAnsi="Times New Roman" w:cs="Times New Roman"/>
          <w:sz w:val="24"/>
          <w:szCs w:val="24"/>
        </w:rPr>
        <w:t xml:space="preserve">los mismos encabezados por la gobernadora </w:t>
      </w:r>
      <w:r w:rsidR="00BF2ED7" w:rsidRPr="00F448AC">
        <w:rPr>
          <w:rFonts w:ascii="Times New Roman" w:hAnsi="Times New Roman" w:cs="Times New Roman"/>
          <w:b/>
          <w:bCs/>
          <w:sz w:val="24"/>
          <w:szCs w:val="24"/>
        </w:rPr>
        <w:t>Claritza Rochtte Peralta de Senior</w:t>
      </w:r>
      <w:r w:rsidR="00BF2ED7" w:rsidRPr="00F448AC">
        <w:rPr>
          <w:rFonts w:ascii="Times New Roman" w:hAnsi="Times New Roman" w:cs="Times New Roman"/>
          <w:sz w:val="24"/>
          <w:szCs w:val="24"/>
        </w:rPr>
        <w:t xml:space="preserve"> donde se</w:t>
      </w:r>
      <w:r w:rsidRPr="00F448AC">
        <w:rPr>
          <w:rFonts w:ascii="Times New Roman" w:hAnsi="Times New Roman" w:cs="Times New Roman"/>
          <w:sz w:val="24"/>
          <w:szCs w:val="24"/>
        </w:rPr>
        <w:t xml:space="preserve"> busca fortalecer la prevención de conflictos, la mediación, la promoción de la paz y la creación de </w:t>
      </w:r>
      <w:r w:rsidR="007E54CE" w:rsidRPr="00F448AC">
        <w:rPr>
          <w:rFonts w:ascii="Times New Roman" w:hAnsi="Times New Roman" w:cs="Times New Roman"/>
          <w:sz w:val="24"/>
          <w:szCs w:val="24"/>
        </w:rPr>
        <w:t>acciones</w:t>
      </w:r>
      <w:r w:rsidRPr="00F448AC">
        <w:rPr>
          <w:rFonts w:ascii="Times New Roman" w:hAnsi="Times New Roman" w:cs="Times New Roman"/>
          <w:sz w:val="24"/>
          <w:szCs w:val="24"/>
        </w:rPr>
        <w:t xml:space="preserve"> que contribuyan al orden público</w:t>
      </w:r>
      <w:r w:rsidR="003B0E64" w:rsidRPr="00F448AC">
        <w:rPr>
          <w:rFonts w:ascii="Times New Roman" w:hAnsi="Times New Roman" w:cs="Times New Roman"/>
          <w:sz w:val="24"/>
          <w:szCs w:val="24"/>
        </w:rPr>
        <w:t>.</w:t>
      </w:r>
    </w:p>
    <w:p w14:paraId="448C25D1" w14:textId="4F4BCBE1" w:rsidR="00925676" w:rsidRPr="00F448AC" w:rsidRDefault="003B0E64" w:rsidP="005874E2">
      <w:pPr>
        <w:spacing w:line="276" w:lineRule="auto"/>
        <w:jc w:val="both"/>
        <w:rPr>
          <w:rFonts w:ascii="Times New Roman" w:hAnsi="Times New Roman" w:cs="Times New Roman"/>
          <w:sz w:val="24"/>
          <w:szCs w:val="24"/>
        </w:rPr>
      </w:pPr>
      <w:r w:rsidRPr="00F448AC">
        <w:rPr>
          <w:rFonts w:ascii="Times New Roman" w:hAnsi="Times New Roman" w:cs="Times New Roman"/>
          <w:sz w:val="24"/>
          <w:szCs w:val="24"/>
        </w:rPr>
        <w:t>La</w:t>
      </w:r>
      <w:r w:rsidR="00C72D21" w:rsidRPr="00F448AC">
        <w:rPr>
          <w:rFonts w:ascii="Times New Roman" w:hAnsi="Times New Roman" w:cs="Times New Roman"/>
          <w:sz w:val="24"/>
          <w:szCs w:val="24"/>
        </w:rPr>
        <w:t xml:space="preserve"> implementación en el P</w:t>
      </w:r>
      <w:r w:rsidR="0091234F" w:rsidRPr="00F448AC">
        <w:rPr>
          <w:rFonts w:ascii="Times New Roman" w:hAnsi="Times New Roman" w:cs="Times New Roman"/>
          <w:sz w:val="24"/>
          <w:szCs w:val="24"/>
        </w:rPr>
        <w:t>lan Operativo Anual</w:t>
      </w:r>
      <w:r w:rsidR="00C72D21" w:rsidRPr="00F448AC">
        <w:rPr>
          <w:rFonts w:ascii="Times New Roman" w:hAnsi="Times New Roman" w:cs="Times New Roman"/>
          <w:sz w:val="24"/>
          <w:szCs w:val="24"/>
        </w:rPr>
        <w:t xml:space="preserve"> garantiza la ejecución de acciones coordinadas, con enfoque </w:t>
      </w:r>
      <w:r w:rsidR="0091234F" w:rsidRPr="00F448AC">
        <w:rPr>
          <w:rFonts w:ascii="Times New Roman" w:hAnsi="Times New Roman" w:cs="Times New Roman"/>
          <w:sz w:val="24"/>
          <w:szCs w:val="24"/>
        </w:rPr>
        <w:t xml:space="preserve">a nivel </w:t>
      </w:r>
      <w:r w:rsidR="00B645F7" w:rsidRPr="00F448AC">
        <w:rPr>
          <w:rFonts w:ascii="Times New Roman" w:hAnsi="Times New Roman" w:cs="Times New Roman"/>
          <w:sz w:val="24"/>
          <w:szCs w:val="24"/>
        </w:rPr>
        <w:t>nacional,</w:t>
      </w:r>
      <w:r w:rsidR="0091234F" w:rsidRPr="00F448AC">
        <w:rPr>
          <w:rFonts w:ascii="Times New Roman" w:hAnsi="Times New Roman" w:cs="Times New Roman"/>
          <w:sz w:val="24"/>
          <w:szCs w:val="24"/>
        </w:rPr>
        <w:t xml:space="preserve"> pero </w:t>
      </w:r>
      <w:r w:rsidR="00B645F7" w:rsidRPr="00F448AC">
        <w:rPr>
          <w:rFonts w:ascii="Times New Roman" w:hAnsi="Times New Roman" w:cs="Times New Roman"/>
          <w:sz w:val="24"/>
          <w:szCs w:val="24"/>
        </w:rPr>
        <w:t>actuando a nivel provincial.</w:t>
      </w:r>
    </w:p>
    <w:p w14:paraId="0EB16655" w14:textId="77777777" w:rsidR="00481883" w:rsidRDefault="00481883" w:rsidP="006021CF">
      <w:pPr>
        <w:rPr>
          <w:rFonts w:ascii="Arial" w:hAnsi="Arial" w:cs="Arial"/>
          <w:sz w:val="22"/>
          <w:szCs w:val="22"/>
        </w:rPr>
      </w:pPr>
    </w:p>
    <w:p w14:paraId="58E21473" w14:textId="77777777" w:rsidR="00481883" w:rsidRDefault="00481883" w:rsidP="006021CF">
      <w:pPr>
        <w:rPr>
          <w:rFonts w:ascii="Arial" w:hAnsi="Arial" w:cs="Arial"/>
          <w:sz w:val="22"/>
          <w:szCs w:val="22"/>
        </w:rPr>
      </w:pPr>
    </w:p>
    <w:p w14:paraId="0B8F8766" w14:textId="77777777" w:rsidR="00481883" w:rsidRDefault="00481883" w:rsidP="006021CF">
      <w:pPr>
        <w:rPr>
          <w:rFonts w:ascii="Arial" w:hAnsi="Arial" w:cs="Arial"/>
          <w:sz w:val="22"/>
          <w:szCs w:val="22"/>
        </w:rPr>
      </w:pPr>
    </w:p>
    <w:p w14:paraId="1549A300" w14:textId="77777777" w:rsidR="00B645F7" w:rsidRDefault="00B645F7" w:rsidP="006021CF">
      <w:pPr>
        <w:rPr>
          <w:rFonts w:ascii="Arial" w:hAnsi="Arial" w:cs="Arial"/>
          <w:sz w:val="22"/>
          <w:szCs w:val="22"/>
        </w:rPr>
      </w:pPr>
    </w:p>
    <w:p w14:paraId="03E32B92" w14:textId="77777777" w:rsidR="00B645F7" w:rsidRDefault="00B645F7" w:rsidP="006021CF">
      <w:pPr>
        <w:rPr>
          <w:rFonts w:ascii="Arial" w:hAnsi="Arial" w:cs="Arial"/>
          <w:sz w:val="22"/>
          <w:szCs w:val="22"/>
        </w:rPr>
      </w:pPr>
    </w:p>
    <w:p w14:paraId="73C0E9BB" w14:textId="77777777" w:rsidR="00B645F7" w:rsidRDefault="00B645F7" w:rsidP="006021CF">
      <w:pPr>
        <w:rPr>
          <w:rFonts w:ascii="Arial" w:hAnsi="Arial" w:cs="Arial"/>
          <w:sz w:val="22"/>
          <w:szCs w:val="22"/>
        </w:rPr>
      </w:pPr>
    </w:p>
    <w:p w14:paraId="3533D138" w14:textId="77777777" w:rsidR="00B645F7" w:rsidRDefault="00B645F7" w:rsidP="006021CF">
      <w:pPr>
        <w:rPr>
          <w:rFonts w:ascii="Arial" w:hAnsi="Arial" w:cs="Arial"/>
          <w:sz w:val="22"/>
          <w:szCs w:val="22"/>
        </w:rPr>
      </w:pPr>
    </w:p>
    <w:p w14:paraId="1378F279" w14:textId="77777777" w:rsidR="00B645F7" w:rsidRDefault="00B645F7" w:rsidP="006021CF">
      <w:pPr>
        <w:rPr>
          <w:rFonts w:ascii="Arial" w:hAnsi="Arial" w:cs="Arial"/>
          <w:sz w:val="22"/>
          <w:szCs w:val="22"/>
        </w:rPr>
      </w:pPr>
    </w:p>
    <w:p w14:paraId="565D76F9" w14:textId="77777777" w:rsidR="009E7D74" w:rsidRDefault="009E7D74" w:rsidP="006021CF">
      <w:pPr>
        <w:rPr>
          <w:rFonts w:ascii="Arial" w:hAnsi="Arial" w:cs="Arial"/>
          <w:sz w:val="22"/>
          <w:szCs w:val="22"/>
        </w:rPr>
      </w:pPr>
    </w:p>
    <w:p w14:paraId="2B219BE9" w14:textId="77777777" w:rsidR="00B645F7" w:rsidRDefault="00B645F7" w:rsidP="006021CF">
      <w:pPr>
        <w:rPr>
          <w:rFonts w:ascii="Arial" w:hAnsi="Arial" w:cs="Arial"/>
          <w:sz w:val="22"/>
          <w:szCs w:val="22"/>
        </w:rPr>
      </w:pPr>
    </w:p>
    <w:p w14:paraId="0458C453" w14:textId="77777777" w:rsidR="00B645F7" w:rsidRDefault="00B645F7" w:rsidP="006021CF">
      <w:pPr>
        <w:rPr>
          <w:rFonts w:ascii="Arial" w:hAnsi="Arial" w:cs="Arial"/>
          <w:sz w:val="22"/>
          <w:szCs w:val="22"/>
        </w:rPr>
      </w:pPr>
    </w:p>
    <w:p w14:paraId="647170E1" w14:textId="77777777" w:rsidR="0056471B" w:rsidRDefault="0056471B" w:rsidP="006021CF">
      <w:pPr>
        <w:rPr>
          <w:rFonts w:ascii="Arial" w:hAnsi="Arial" w:cs="Arial"/>
          <w:b/>
          <w:bCs/>
          <w:sz w:val="22"/>
          <w:szCs w:val="22"/>
        </w:rPr>
      </w:pPr>
    </w:p>
    <w:p w14:paraId="15FD86C5" w14:textId="77777777" w:rsidR="0056471B" w:rsidRDefault="0056471B" w:rsidP="006021CF">
      <w:pPr>
        <w:rPr>
          <w:rFonts w:ascii="Arial" w:hAnsi="Arial" w:cs="Arial"/>
          <w:b/>
          <w:bCs/>
          <w:sz w:val="22"/>
          <w:szCs w:val="22"/>
        </w:rPr>
      </w:pPr>
    </w:p>
    <w:p w14:paraId="4C202165" w14:textId="77777777" w:rsidR="0056471B" w:rsidRDefault="0056471B" w:rsidP="006021CF">
      <w:pPr>
        <w:rPr>
          <w:rFonts w:ascii="Arial" w:hAnsi="Arial" w:cs="Arial"/>
          <w:b/>
          <w:bCs/>
          <w:sz w:val="22"/>
          <w:szCs w:val="22"/>
        </w:rPr>
      </w:pPr>
    </w:p>
    <w:p w14:paraId="316A6ACB" w14:textId="77777777" w:rsidR="00C40572" w:rsidRDefault="00C40572" w:rsidP="006021CF">
      <w:pPr>
        <w:rPr>
          <w:rFonts w:ascii="Arial" w:hAnsi="Arial" w:cs="Arial"/>
          <w:b/>
          <w:bCs/>
          <w:sz w:val="22"/>
          <w:szCs w:val="22"/>
        </w:rPr>
      </w:pPr>
    </w:p>
    <w:p w14:paraId="3A55E78B" w14:textId="77777777" w:rsidR="0056471B" w:rsidRPr="00F448AC" w:rsidRDefault="0056471B" w:rsidP="006021CF">
      <w:pPr>
        <w:rPr>
          <w:rFonts w:ascii="Times New Roman" w:hAnsi="Times New Roman" w:cs="Times New Roman"/>
          <w:b/>
          <w:bCs/>
          <w:sz w:val="22"/>
          <w:szCs w:val="22"/>
        </w:rPr>
      </w:pPr>
    </w:p>
    <w:p w14:paraId="42991930" w14:textId="07AE072C" w:rsidR="001F45AD" w:rsidRPr="00EA6CF4" w:rsidRDefault="00E33FCC" w:rsidP="00EA6CF4">
      <w:pPr>
        <w:pStyle w:val="Ttulo1"/>
        <w:jc w:val="center"/>
        <w:rPr>
          <w:rFonts w:ascii="Times New Roman" w:hAnsi="Times New Roman" w:cs="Times New Roman"/>
          <w:b/>
          <w:bCs/>
          <w:color w:val="auto"/>
          <w:sz w:val="32"/>
          <w:szCs w:val="32"/>
        </w:rPr>
      </w:pPr>
      <w:bookmarkStart w:id="4" w:name="_Toc220484890"/>
      <w:r w:rsidRPr="00EA6CF4">
        <w:rPr>
          <w:rFonts w:ascii="Times New Roman" w:hAnsi="Times New Roman" w:cs="Times New Roman"/>
          <w:b/>
          <w:bCs/>
          <w:color w:val="auto"/>
          <w:sz w:val="32"/>
          <w:szCs w:val="32"/>
        </w:rPr>
        <w:t>PRESENTACIÓN DE INFORME</w:t>
      </w:r>
      <w:r w:rsidR="001F45AD" w:rsidRPr="00EA6CF4">
        <w:rPr>
          <w:rFonts w:ascii="Times New Roman" w:hAnsi="Times New Roman" w:cs="Times New Roman"/>
          <w:b/>
          <w:bCs/>
          <w:color w:val="auto"/>
          <w:sz w:val="32"/>
          <w:szCs w:val="32"/>
        </w:rPr>
        <w:t xml:space="preserve"> DE PROGRAMAS Y PROYECTOS DESARROLLADOS EN LA GOBERNACIÓN PROVINCIAL PUERTO PLATA</w:t>
      </w:r>
      <w:r w:rsidR="00E75F1F" w:rsidRPr="00EA6CF4">
        <w:rPr>
          <w:rFonts w:ascii="Times New Roman" w:hAnsi="Times New Roman" w:cs="Times New Roman"/>
          <w:b/>
          <w:bCs/>
          <w:color w:val="auto"/>
          <w:sz w:val="32"/>
          <w:szCs w:val="32"/>
        </w:rPr>
        <w:t>.</w:t>
      </w:r>
      <w:bookmarkEnd w:id="4"/>
    </w:p>
    <w:p w14:paraId="73C882B7" w14:textId="77777777" w:rsidR="00E75F1F" w:rsidRDefault="00E75F1F" w:rsidP="006021CF">
      <w:pPr>
        <w:rPr>
          <w:rFonts w:ascii="Arial" w:hAnsi="Arial" w:cs="Arial"/>
          <w:b/>
          <w:bCs/>
          <w:sz w:val="22"/>
          <w:szCs w:val="22"/>
        </w:rPr>
      </w:pPr>
    </w:p>
    <w:p w14:paraId="094F5C99" w14:textId="77777777" w:rsidR="0056471B" w:rsidRDefault="0056471B" w:rsidP="006021CF">
      <w:pPr>
        <w:rPr>
          <w:rFonts w:ascii="Arial" w:hAnsi="Arial" w:cs="Arial"/>
          <w:b/>
          <w:bCs/>
          <w:sz w:val="22"/>
          <w:szCs w:val="22"/>
        </w:rPr>
      </w:pPr>
    </w:p>
    <w:p w14:paraId="4AB1AF2A" w14:textId="77777777" w:rsidR="0056471B" w:rsidRDefault="0056471B" w:rsidP="006021CF">
      <w:pPr>
        <w:rPr>
          <w:rFonts w:ascii="Arial" w:hAnsi="Arial" w:cs="Arial"/>
          <w:b/>
          <w:bCs/>
          <w:sz w:val="22"/>
          <w:szCs w:val="22"/>
        </w:rPr>
      </w:pPr>
    </w:p>
    <w:p w14:paraId="2E3DFCFD" w14:textId="055E7427" w:rsidR="0056471B" w:rsidRDefault="0056471B" w:rsidP="006021CF">
      <w:pPr>
        <w:rPr>
          <w:rFonts w:ascii="Arial" w:hAnsi="Arial" w:cs="Arial"/>
          <w:b/>
          <w:bCs/>
          <w:sz w:val="22"/>
          <w:szCs w:val="22"/>
        </w:rPr>
      </w:pPr>
    </w:p>
    <w:p w14:paraId="1C32D62F" w14:textId="77777777" w:rsidR="0056471B" w:rsidRDefault="0056471B" w:rsidP="006021CF">
      <w:pPr>
        <w:rPr>
          <w:rFonts w:ascii="Arial" w:hAnsi="Arial" w:cs="Arial"/>
          <w:b/>
          <w:bCs/>
          <w:sz w:val="22"/>
          <w:szCs w:val="22"/>
        </w:rPr>
      </w:pPr>
    </w:p>
    <w:p w14:paraId="393B52ED" w14:textId="77777777" w:rsidR="0056471B" w:rsidRDefault="0056471B" w:rsidP="006021CF">
      <w:pPr>
        <w:rPr>
          <w:rFonts w:ascii="Arial" w:hAnsi="Arial" w:cs="Arial"/>
          <w:b/>
          <w:bCs/>
          <w:sz w:val="22"/>
          <w:szCs w:val="22"/>
        </w:rPr>
      </w:pPr>
    </w:p>
    <w:p w14:paraId="0F9A574C" w14:textId="77777777" w:rsidR="0056471B" w:rsidRDefault="0056471B" w:rsidP="006021CF">
      <w:pPr>
        <w:rPr>
          <w:rFonts w:ascii="Arial" w:hAnsi="Arial" w:cs="Arial"/>
          <w:b/>
          <w:bCs/>
          <w:sz w:val="22"/>
          <w:szCs w:val="22"/>
        </w:rPr>
      </w:pPr>
    </w:p>
    <w:p w14:paraId="35BC838C" w14:textId="77777777" w:rsidR="00BD4B00" w:rsidRDefault="00BD4B00" w:rsidP="006021CF">
      <w:pPr>
        <w:rPr>
          <w:rFonts w:ascii="Arial" w:hAnsi="Arial" w:cs="Arial"/>
          <w:b/>
          <w:bCs/>
          <w:sz w:val="22"/>
          <w:szCs w:val="22"/>
        </w:rPr>
      </w:pPr>
    </w:p>
    <w:p w14:paraId="2410ABBB" w14:textId="77777777" w:rsidR="0056471B" w:rsidRDefault="0056471B" w:rsidP="006021CF">
      <w:pPr>
        <w:rPr>
          <w:rFonts w:ascii="Arial" w:hAnsi="Arial" w:cs="Arial"/>
          <w:b/>
          <w:bCs/>
          <w:sz w:val="22"/>
          <w:szCs w:val="22"/>
        </w:rPr>
      </w:pPr>
    </w:p>
    <w:p w14:paraId="3D3691D4" w14:textId="69E5537C" w:rsidR="0056471B" w:rsidRDefault="0056471B" w:rsidP="006021CF">
      <w:pPr>
        <w:rPr>
          <w:rFonts w:ascii="Arial" w:hAnsi="Arial" w:cs="Arial"/>
          <w:b/>
          <w:bCs/>
          <w:sz w:val="22"/>
          <w:szCs w:val="22"/>
        </w:rPr>
      </w:pPr>
    </w:p>
    <w:p w14:paraId="41F88083" w14:textId="77777777" w:rsidR="0056471B" w:rsidRDefault="0056471B" w:rsidP="006021CF">
      <w:pPr>
        <w:rPr>
          <w:rFonts w:ascii="Arial" w:hAnsi="Arial" w:cs="Arial"/>
          <w:b/>
          <w:bCs/>
          <w:sz w:val="22"/>
          <w:szCs w:val="22"/>
        </w:rPr>
      </w:pPr>
    </w:p>
    <w:p w14:paraId="54373074" w14:textId="46F5A12B" w:rsidR="005874E2" w:rsidRPr="005874E2" w:rsidRDefault="005874E2" w:rsidP="00E75F1F">
      <w:pPr>
        <w:jc w:val="both"/>
        <w:rPr>
          <w:rFonts w:ascii="Arial" w:hAnsi="Arial" w:cs="Arial"/>
          <w:sz w:val="22"/>
          <w:szCs w:val="22"/>
        </w:rPr>
      </w:pPr>
    </w:p>
    <w:p w14:paraId="631FE47B" w14:textId="77777777" w:rsidR="00481AED" w:rsidRDefault="00481AED" w:rsidP="001045CA">
      <w:pPr>
        <w:spacing w:line="360" w:lineRule="auto"/>
        <w:jc w:val="both"/>
        <w:rPr>
          <w:rFonts w:ascii="Times New Roman" w:hAnsi="Times New Roman" w:cs="Times New Roman"/>
          <w:i/>
          <w:iCs/>
          <w:sz w:val="24"/>
          <w:szCs w:val="24"/>
        </w:rPr>
      </w:pPr>
    </w:p>
    <w:p w14:paraId="7EF30166" w14:textId="7499F3B6" w:rsidR="002273C5" w:rsidRDefault="00890EF9" w:rsidP="00B34661">
      <w:pPr>
        <w:rPr>
          <w:rFonts w:ascii="Times New Roman" w:hAnsi="Times New Roman" w:cs="Times New Roman"/>
          <w:i/>
          <w:iCs/>
          <w:sz w:val="24"/>
          <w:szCs w:val="24"/>
        </w:rPr>
      </w:pPr>
      <w:r w:rsidRPr="00890EF9">
        <w:rPr>
          <w:rFonts w:ascii="Arial" w:hAnsi="Arial" w:cs="Arial"/>
          <w:noProof/>
          <w:sz w:val="22"/>
          <w:szCs w:val="22"/>
          <w:lang w:val="es-US" w:eastAsia="es-US"/>
        </w:rPr>
        <mc:AlternateContent>
          <mc:Choice Requires="wps">
            <w:drawing>
              <wp:anchor distT="45720" distB="45720" distL="114300" distR="114300" simplePos="0" relativeHeight="251662336" behindDoc="0" locked="0" layoutInCell="1" allowOverlap="1" wp14:anchorId="12E2B293" wp14:editId="1DD0F6D4">
                <wp:simplePos x="0" y="0"/>
                <wp:positionH relativeFrom="margin">
                  <wp:align>center</wp:align>
                </wp:positionH>
                <wp:positionV relativeFrom="paragraph">
                  <wp:posOffset>1836420</wp:posOffset>
                </wp:positionV>
                <wp:extent cx="6242050" cy="1404620"/>
                <wp:effectExtent l="0" t="0" r="0" b="1270"/>
                <wp:wrapSquare wrapText="bothSides"/>
                <wp:docPr id="36717042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205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2A558F6" w14:textId="77777777" w:rsidR="00554FD0" w:rsidRDefault="00554FD0"/>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7" type="#_x0000_t202" style="position:absolute;margin-left:0;margin-top:144.6pt;width:491.5pt;height:110.6pt;z-index:251662336;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" filled="f" stroked="f">
                <v:textbox style="mso-fit-shape-to-text:t">
                  <w:txbxContent>
                    <w:p w14:paraId="42A558F6" w14:textId="77777777" w:rsidR="00554FD0" w:rsidRDefault="00554FD0"/>
                  </w:txbxContent>
                </v:textbox>
                <w10:wrap type="square" anchorx="margin"/>
              </v:shape>
            </w:pict>
          </mc:Fallback>
        </mc:AlternateContent>
      </w:r>
      <w:r w:rsidR="00DE2238" w:rsidRPr="006364A4">
        <w:rPr>
          <w:rFonts w:ascii="Times New Roman" w:hAnsi="Times New Roman" w:cs="Times New Roman"/>
          <w:i/>
          <w:iCs/>
          <w:sz w:val="24"/>
          <w:szCs w:val="24"/>
        </w:rPr>
        <w:t xml:space="preserve"> </w:t>
      </w:r>
    </w:p>
    <w:p w14:paraId="61052766" w14:textId="77777777" w:rsidR="00F55634" w:rsidRDefault="00F55634" w:rsidP="00F55634">
      <w:pPr>
        <w:jc w:val="center"/>
        <w:rPr>
          <w:rFonts w:ascii="Times New Roman" w:hAnsi="Times New Roman" w:cs="Times New Roman"/>
          <w:b/>
          <w:bCs/>
          <w:i/>
          <w:iCs/>
          <w:sz w:val="28"/>
          <w:szCs w:val="28"/>
        </w:rPr>
      </w:pPr>
      <w:r>
        <w:rPr>
          <w:rFonts w:ascii="Times New Roman" w:hAnsi="Times New Roman" w:cs="Times New Roman"/>
          <w:b/>
          <w:bCs/>
          <w:i/>
          <w:iCs/>
          <w:sz w:val="28"/>
          <w:szCs w:val="28"/>
        </w:rPr>
        <w:t>MATERIALES FERRETEROS</w:t>
      </w:r>
    </w:p>
    <w:p w14:paraId="2F7ADDCB" w14:textId="77777777" w:rsidR="00AD3D7C" w:rsidRPr="00E54C7B" w:rsidRDefault="00AD3D7C" w:rsidP="00F55634">
      <w:pPr>
        <w:jc w:val="center"/>
        <w:rPr>
          <w:rFonts w:ascii="Times New Roman" w:hAnsi="Times New Roman" w:cs="Times New Roman"/>
          <w:b/>
          <w:bCs/>
          <w:i/>
          <w:iCs/>
          <w:sz w:val="28"/>
          <w:szCs w:val="28"/>
        </w:rPr>
      </w:pPr>
    </w:p>
    <w:tbl>
      <w:tblPr>
        <w:tblStyle w:val="TableNormal"/>
        <w:tblW w:w="0" w:type="auto"/>
        <w:jc w:val="center"/>
        <w:tblBorders>
          <w:top w:val="single" w:sz="12" w:space="0" w:color="131313"/>
          <w:left w:val="single" w:sz="12" w:space="0" w:color="131313"/>
          <w:bottom w:val="single" w:sz="12" w:space="0" w:color="131313"/>
          <w:right w:val="single" w:sz="12" w:space="0" w:color="131313"/>
          <w:insideH w:val="single" w:sz="12" w:space="0" w:color="131313"/>
          <w:insideV w:val="single" w:sz="12" w:space="0" w:color="131313"/>
        </w:tblBorders>
        <w:tblLayout w:type="fixed"/>
        <w:tblLook w:val="01E0" w:firstRow="1" w:lastRow="1" w:firstColumn="1" w:lastColumn="1" w:noHBand="0" w:noVBand="0"/>
      </w:tblPr>
      <w:tblGrid>
        <w:gridCol w:w="2620"/>
        <w:gridCol w:w="2654"/>
        <w:gridCol w:w="3216"/>
      </w:tblGrid>
      <w:tr w:rsidR="00F55634" w14:paraId="7ACE2C47" w14:textId="77777777" w:rsidTr="008F1FDA">
        <w:trPr>
          <w:trHeight w:val="1151"/>
          <w:jc w:val="center"/>
        </w:trPr>
        <w:tc>
          <w:tcPr>
            <w:tcW w:w="2620" w:type="dxa"/>
          </w:tcPr>
          <w:p w14:paraId="1DC562BB" w14:textId="77777777" w:rsidR="00F55634" w:rsidRPr="006D0782" w:rsidRDefault="00F55634" w:rsidP="008F1FDA">
            <w:pPr>
              <w:pStyle w:val="TableParagraph"/>
              <w:spacing w:before="73"/>
              <w:rPr>
                <w:rFonts w:ascii="Cambria" w:hAnsi="Cambria"/>
                <w:b/>
                <w:bCs/>
                <w:sz w:val="28"/>
                <w:szCs w:val="28"/>
              </w:rPr>
            </w:pPr>
          </w:p>
          <w:p w14:paraId="38694EEA" w14:textId="77777777" w:rsidR="00F55634" w:rsidRPr="006D0782" w:rsidRDefault="00F55634" w:rsidP="008F1FDA">
            <w:pPr>
              <w:pStyle w:val="TableParagraph"/>
              <w:ind w:left="697"/>
              <w:rPr>
                <w:rFonts w:ascii="Cambria" w:hAnsi="Cambria"/>
                <w:b/>
                <w:bCs/>
                <w:sz w:val="28"/>
                <w:szCs w:val="28"/>
              </w:rPr>
            </w:pPr>
            <w:r w:rsidRPr="006D0782">
              <w:rPr>
                <w:rFonts w:ascii="Cambria" w:hAnsi="Cambria"/>
                <w:b/>
                <w:bCs/>
                <w:spacing w:val="-2"/>
                <w:w w:val="105"/>
                <w:sz w:val="28"/>
                <w:szCs w:val="28"/>
              </w:rPr>
              <w:t>RENGLÓN</w:t>
            </w:r>
          </w:p>
        </w:tc>
        <w:tc>
          <w:tcPr>
            <w:tcW w:w="2654" w:type="dxa"/>
          </w:tcPr>
          <w:p w14:paraId="3B053C94" w14:textId="77777777" w:rsidR="00F55634" w:rsidRPr="006D0782" w:rsidRDefault="00F55634" w:rsidP="008F1FDA">
            <w:pPr>
              <w:pStyle w:val="TableParagraph"/>
              <w:spacing w:before="52"/>
              <w:rPr>
                <w:rFonts w:ascii="Cambria" w:hAnsi="Cambria"/>
                <w:b/>
                <w:bCs/>
                <w:sz w:val="28"/>
                <w:szCs w:val="28"/>
              </w:rPr>
            </w:pPr>
          </w:p>
          <w:p w14:paraId="52F1BDE0" w14:textId="77777777" w:rsidR="00F55634" w:rsidRPr="006D0782" w:rsidRDefault="00F55634" w:rsidP="008F1FDA">
            <w:pPr>
              <w:pStyle w:val="TableParagraph"/>
              <w:ind w:left="42" w:right="4"/>
              <w:jc w:val="center"/>
              <w:rPr>
                <w:rFonts w:ascii="Cambria" w:hAnsi="Cambria"/>
                <w:b/>
                <w:bCs/>
                <w:sz w:val="28"/>
                <w:szCs w:val="28"/>
              </w:rPr>
            </w:pPr>
            <w:r w:rsidRPr="006D0782">
              <w:rPr>
                <w:rFonts w:ascii="Cambria" w:hAnsi="Cambria"/>
                <w:b/>
                <w:bCs/>
                <w:spacing w:val="-5"/>
                <w:sz w:val="28"/>
                <w:szCs w:val="28"/>
              </w:rPr>
              <w:t>MES</w:t>
            </w:r>
          </w:p>
        </w:tc>
        <w:tc>
          <w:tcPr>
            <w:tcW w:w="3216" w:type="dxa"/>
          </w:tcPr>
          <w:p w14:paraId="1F0E187D" w14:textId="77777777" w:rsidR="00F55634" w:rsidRPr="006D0782" w:rsidRDefault="00F55634" w:rsidP="008F1FDA">
            <w:pPr>
              <w:pStyle w:val="TableParagraph"/>
              <w:spacing w:before="216" w:line="252" w:lineRule="auto"/>
              <w:ind w:left="797" w:right="779"/>
              <w:rPr>
                <w:rFonts w:ascii="Cambria" w:hAnsi="Cambria"/>
                <w:b/>
                <w:bCs/>
                <w:sz w:val="28"/>
                <w:szCs w:val="28"/>
              </w:rPr>
            </w:pPr>
            <w:r w:rsidRPr="006D0782">
              <w:rPr>
                <w:rFonts w:ascii="Cambria" w:hAnsi="Cambria"/>
                <w:b/>
                <w:bCs/>
                <w:w w:val="105"/>
                <w:sz w:val="28"/>
                <w:szCs w:val="28"/>
              </w:rPr>
              <w:t xml:space="preserve">TOTAL DE </w:t>
            </w:r>
            <w:r>
              <w:rPr>
                <w:rFonts w:ascii="Cambria" w:hAnsi="Cambria"/>
                <w:b/>
                <w:bCs/>
                <w:spacing w:val="-2"/>
                <w:w w:val="105"/>
                <w:sz w:val="28"/>
                <w:szCs w:val="28"/>
              </w:rPr>
              <w:t xml:space="preserve">DONACIÓN </w:t>
            </w:r>
          </w:p>
        </w:tc>
      </w:tr>
      <w:tr w:rsidR="00F55634" w14:paraId="6C93FE45" w14:textId="77777777" w:rsidTr="008F1FDA">
        <w:trPr>
          <w:trHeight w:val="1122"/>
          <w:jc w:val="center"/>
        </w:trPr>
        <w:tc>
          <w:tcPr>
            <w:tcW w:w="2620" w:type="dxa"/>
          </w:tcPr>
          <w:p w14:paraId="52859AD3" w14:textId="77777777" w:rsidR="00F55634" w:rsidRPr="00C4602A" w:rsidRDefault="00F55634" w:rsidP="008F1FDA">
            <w:pPr>
              <w:pStyle w:val="TableParagraph"/>
              <w:spacing w:before="187" w:line="252" w:lineRule="auto"/>
              <w:ind w:left="467"/>
              <w:rPr>
                <w:rFonts w:ascii="Cambria" w:hAnsi="Cambria"/>
                <w:sz w:val="28"/>
                <w:szCs w:val="28"/>
              </w:rPr>
            </w:pPr>
            <w:r w:rsidRPr="00C4602A">
              <w:rPr>
                <w:rFonts w:ascii="Cambria" w:hAnsi="Cambria"/>
                <w:spacing w:val="-2"/>
                <w:sz w:val="28"/>
                <w:szCs w:val="28"/>
              </w:rPr>
              <w:t>MATERIALES FERRETEROS</w:t>
            </w:r>
          </w:p>
        </w:tc>
        <w:tc>
          <w:tcPr>
            <w:tcW w:w="2654" w:type="dxa"/>
          </w:tcPr>
          <w:p w14:paraId="6A917461" w14:textId="77777777" w:rsidR="00F55634" w:rsidRPr="00C4602A" w:rsidRDefault="00F55634" w:rsidP="008F1FDA">
            <w:pPr>
              <w:pStyle w:val="TableParagraph"/>
              <w:spacing w:before="216"/>
              <w:rPr>
                <w:rFonts w:ascii="Cambria" w:hAnsi="Cambria"/>
                <w:sz w:val="28"/>
                <w:szCs w:val="28"/>
              </w:rPr>
            </w:pPr>
          </w:p>
          <w:p w14:paraId="692AA45F" w14:textId="77777777" w:rsidR="00F55634" w:rsidRPr="00C4602A" w:rsidRDefault="00F55634" w:rsidP="008F1FDA">
            <w:pPr>
              <w:pStyle w:val="TableParagraph"/>
              <w:jc w:val="center"/>
              <w:rPr>
                <w:rFonts w:ascii="Cambria" w:hAnsi="Cambria"/>
                <w:sz w:val="28"/>
                <w:szCs w:val="28"/>
              </w:rPr>
            </w:pPr>
            <w:r>
              <w:rPr>
                <w:rFonts w:ascii="Cambria" w:hAnsi="Cambria"/>
                <w:noProof/>
                <w:sz w:val="28"/>
                <w:szCs w:val="28"/>
              </w:rPr>
              <w:t>ENERO</w:t>
            </w:r>
          </w:p>
        </w:tc>
        <w:tc>
          <w:tcPr>
            <w:tcW w:w="3216" w:type="dxa"/>
          </w:tcPr>
          <w:p w14:paraId="23F0C960" w14:textId="77777777" w:rsidR="00F55634" w:rsidRPr="00C4602A" w:rsidRDefault="00F55634" w:rsidP="008F1FDA">
            <w:pPr>
              <w:pStyle w:val="TableParagraph"/>
              <w:spacing w:before="49"/>
              <w:rPr>
                <w:rFonts w:ascii="Cambria" w:hAnsi="Cambria"/>
                <w:sz w:val="28"/>
                <w:szCs w:val="28"/>
              </w:rPr>
            </w:pPr>
          </w:p>
          <w:p w14:paraId="676A1AD3" w14:textId="77777777" w:rsidR="00F55634" w:rsidRPr="00C4602A" w:rsidRDefault="00F55634" w:rsidP="008F1FDA">
            <w:pPr>
              <w:pStyle w:val="TableParagraph"/>
              <w:ind w:left="23" w:right="77"/>
              <w:jc w:val="center"/>
              <w:rPr>
                <w:rFonts w:ascii="Cambria" w:hAnsi="Cambria"/>
                <w:sz w:val="28"/>
                <w:szCs w:val="28"/>
              </w:rPr>
            </w:pPr>
            <w:r w:rsidRPr="00C4602A">
              <w:rPr>
                <w:rFonts w:ascii="Cambria" w:hAnsi="Cambria"/>
                <w:spacing w:val="-2"/>
                <w:sz w:val="28"/>
                <w:szCs w:val="28"/>
              </w:rPr>
              <w:t>RD$</w:t>
            </w:r>
            <w:r>
              <w:rPr>
                <w:rFonts w:ascii="Cambria" w:hAnsi="Cambria"/>
                <w:spacing w:val="-2"/>
                <w:sz w:val="28"/>
                <w:szCs w:val="28"/>
                <w:lang w:val="es-DO"/>
              </w:rPr>
              <w:t>237,194.60</w:t>
            </w:r>
          </w:p>
        </w:tc>
      </w:tr>
      <w:tr w:rsidR="00F55634" w14:paraId="53FEC5A9" w14:textId="77777777" w:rsidTr="008F1FDA">
        <w:trPr>
          <w:trHeight w:val="1122"/>
          <w:jc w:val="center"/>
        </w:trPr>
        <w:tc>
          <w:tcPr>
            <w:tcW w:w="2620" w:type="dxa"/>
          </w:tcPr>
          <w:p w14:paraId="048E934F" w14:textId="77777777" w:rsidR="00F55634" w:rsidRPr="00C4602A" w:rsidRDefault="00F55634" w:rsidP="008F1FDA">
            <w:pPr>
              <w:pStyle w:val="TableParagraph"/>
              <w:spacing w:before="209" w:line="228" w:lineRule="auto"/>
              <w:ind w:left="459" w:firstLine="4"/>
              <w:rPr>
                <w:rFonts w:ascii="Cambria" w:hAnsi="Cambria"/>
                <w:sz w:val="28"/>
                <w:szCs w:val="28"/>
              </w:rPr>
            </w:pPr>
            <w:r>
              <w:rPr>
                <w:rFonts w:ascii="Cambria" w:hAnsi="Cambria"/>
                <w:spacing w:val="-6"/>
                <w:sz w:val="28"/>
                <w:szCs w:val="28"/>
              </w:rPr>
              <w:t>MATERIALES FERRETEROS</w:t>
            </w:r>
          </w:p>
        </w:tc>
        <w:tc>
          <w:tcPr>
            <w:tcW w:w="2654" w:type="dxa"/>
          </w:tcPr>
          <w:p w14:paraId="6CB5E316" w14:textId="77777777" w:rsidR="00F55634" w:rsidRPr="00C4602A" w:rsidRDefault="00F55634" w:rsidP="008F1FDA">
            <w:pPr>
              <w:pStyle w:val="TableParagraph"/>
              <w:spacing w:before="58"/>
              <w:rPr>
                <w:rFonts w:ascii="Cambria" w:hAnsi="Cambria"/>
                <w:sz w:val="28"/>
                <w:szCs w:val="28"/>
              </w:rPr>
            </w:pPr>
          </w:p>
          <w:p w14:paraId="18D5B556" w14:textId="77777777" w:rsidR="00F55634" w:rsidRPr="00C4602A" w:rsidRDefault="00F55634" w:rsidP="008F1FDA">
            <w:pPr>
              <w:pStyle w:val="TableParagraph"/>
              <w:ind w:left="42"/>
              <w:jc w:val="center"/>
              <w:rPr>
                <w:rFonts w:ascii="Cambria" w:hAnsi="Cambria"/>
                <w:sz w:val="28"/>
                <w:szCs w:val="28"/>
              </w:rPr>
            </w:pPr>
            <w:r>
              <w:rPr>
                <w:rFonts w:ascii="Cambria" w:hAnsi="Cambria"/>
                <w:spacing w:val="-2"/>
                <w:sz w:val="28"/>
                <w:szCs w:val="28"/>
              </w:rPr>
              <w:t>FEBRERO</w:t>
            </w:r>
          </w:p>
        </w:tc>
        <w:tc>
          <w:tcPr>
            <w:tcW w:w="3216" w:type="dxa"/>
          </w:tcPr>
          <w:p w14:paraId="599A5EE9" w14:textId="77777777" w:rsidR="00F55634" w:rsidRPr="00C4602A" w:rsidRDefault="00F55634" w:rsidP="008F1FDA">
            <w:pPr>
              <w:pStyle w:val="TableParagraph"/>
              <w:spacing w:before="37"/>
              <w:rPr>
                <w:rFonts w:ascii="Cambria" w:hAnsi="Cambria"/>
                <w:sz w:val="28"/>
                <w:szCs w:val="28"/>
              </w:rPr>
            </w:pPr>
          </w:p>
          <w:p w14:paraId="1237F31A" w14:textId="77777777" w:rsidR="00F55634" w:rsidRDefault="00F55634" w:rsidP="008F1FDA">
            <w:pPr>
              <w:pStyle w:val="TableParagraph"/>
              <w:ind w:left="77" w:right="54"/>
              <w:jc w:val="center"/>
              <w:rPr>
                <w:rFonts w:ascii="Cambria" w:hAnsi="Cambria"/>
                <w:spacing w:val="-2"/>
                <w:sz w:val="28"/>
                <w:szCs w:val="28"/>
              </w:rPr>
            </w:pPr>
            <w:r w:rsidRPr="00C4602A">
              <w:rPr>
                <w:rFonts w:ascii="Cambria" w:hAnsi="Cambria"/>
                <w:spacing w:val="-2"/>
                <w:sz w:val="28"/>
                <w:szCs w:val="28"/>
              </w:rPr>
              <w:t>RD$</w:t>
            </w:r>
            <w:r>
              <w:rPr>
                <w:rFonts w:ascii="Cambria" w:hAnsi="Cambria"/>
                <w:spacing w:val="-2"/>
                <w:sz w:val="28"/>
                <w:szCs w:val="28"/>
              </w:rPr>
              <w:t>235,825.01</w:t>
            </w:r>
          </w:p>
          <w:p w14:paraId="0775F9DA" w14:textId="77777777" w:rsidR="00F55634" w:rsidRPr="00C4602A" w:rsidRDefault="00F55634" w:rsidP="008F1FDA">
            <w:pPr>
              <w:pStyle w:val="TableParagraph"/>
              <w:ind w:left="77" w:right="54"/>
              <w:jc w:val="center"/>
              <w:rPr>
                <w:rFonts w:ascii="Cambria" w:hAnsi="Cambria"/>
                <w:sz w:val="28"/>
                <w:szCs w:val="28"/>
              </w:rPr>
            </w:pPr>
          </w:p>
        </w:tc>
      </w:tr>
      <w:tr w:rsidR="00F55634" w14:paraId="7BF7FCA1" w14:textId="77777777" w:rsidTr="008F1FDA">
        <w:trPr>
          <w:trHeight w:val="1131"/>
          <w:jc w:val="center"/>
        </w:trPr>
        <w:tc>
          <w:tcPr>
            <w:tcW w:w="2620" w:type="dxa"/>
          </w:tcPr>
          <w:p w14:paraId="6FF1B756" w14:textId="77777777" w:rsidR="00F55634" w:rsidRPr="00C4602A" w:rsidRDefault="00F55634" w:rsidP="008F1FDA">
            <w:pPr>
              <w:pStyle w:val="TableParagraph"/>
              <w:spacing w:before="196" w:line="252" w:lineRule="auto"/>
              <w:ind w:left="467"/>
              <w:rPr>
                <w:rFonts w:ascii="Cambria" w:hAnsi="Cambria"/>
                <w:sz w:val="28"/>
                <w:szCs w:val="28"/>
              </w:rPr>
            </w:pPr>
            <w:r w:rsidRPr="00C4602A">
              <w:rPr>
                <w:rFonts w:ascii="Cambria" w:hAnsi="Cambria"/>
                <w:spacing w:val="-2"/>
                <w:sz w:val="28"/>
                <w:szCs w:val="28"/>
              </w:rPr>
              <w:t>MATERIALES FERRETEROS</w:t>
            </w:r>
          </w:p>
        </w:tc>
        <w:tc>
          <w:tcPr>
            <w:tcW w:w="2654" w:type="dxa"/>
          </w:tcPr>
          <w:p w14:paraId="2713615E" w14:textId="77777777" w:rsidR="00F55634" w:rsidRPr="00C4602A" w:rsidRDefault="00F55634" w:rsidP="008F1FDA">
            <w:pPr>
              <w:pStyle w:val="TableParagraph"/>
              <w:spacing w:before="32"/>
              <w:rPr>
                <w:rFonts w:ascii="Cambria" w:hAnsi="Cambria"/>
                <w:sz w:val="28"/>
                <w:szCs w:val="28"/>
              </w:rPr>
            </w:pPr>
          </w:p>
          <w:p w14:paraId="2D8B2832" w14:textId="77777777" w:rsidR="00F55634" w:rsidRPr="00C4602A" w:rsidRDefault="00F55634" w:rsidP="008F1FDA">
            <w:pPr>
              <w:pStyle w:val="TableParagraph"/>
              <w:spacing w:before="1"/>
              <w:ind w:left="42" w:right="3"/>
              <w:jc w:val="center"/>
              <w:rPr>
                <w:rFonts w:ascii="Cambria" w:hAnsi="Cambria"/>
                <w:sz w:val="28"/>
                <w:szCs w:val="28"/>
              </w:rPr>
            </w:pPr>
            <w:r>
              <w:rPr>
                <w:rFonts w:ascii="Cambria" w:hAnsi="Cambria"/>
                <w:spacing w:val="-2"/>
                <w:sz w:val="28"/>
                <w:szCs w:val="28"/>
              </w:rPr>
              <w:t>MARZO</w:t>
            </w:r>
          </w:p>
        </w:tc>
        <w:tc>
          <w:tcPr>
            <w:tcW w:w="3216" w:type="dxa"/>
          </w:tcPr>
          <w:p w14:paraId="4E91BFDC" w14:textId="77777777" w:rsidR="00F55634" w:rsidRPr="00C4602A" w:rsidRDefault="00F55634" w:rsidP="008F1FDA">
            <w:pPr>
              <w:pStyle w:val="TableParagraph"/>
              <w:spacing w:before="57"/>
              <w:rPr>
                <w:rFonts w:ascii="Cambria" w:hAnsi="Cambria"/>
                <w:sz w:val="28"/>
                <w:szCs w:val="28"/>
              </w:rPr>
            </w:pPr>
          </w:p>
          <w:p w14:paraId="487A2F84" w14:textId="77777777" w:rsidR="00F55634" w:rsidRDefault="00F55634" w:rsidP="008F1FDA">
            <w:pPr>
              <w:pStyle w:val="TableParagraph"/>
              <w:ind w:left="45" w:right="54"/>
              <w:jc w:val="center"/>
              <w:rPr>
                <w:rFonts w:ascii="Cambria" w:hAnsi="Cambria"/>
                <w:spacing w:val="-2"/>
                <w:sz w:val="28"/>
                <w:szCs w:val="28"/>
              </w:rPr>
            </w:pPr>
            <w:r w:rsidRPr="00C4602A">
              <w:rPr>
                <w:rFonts w:ascii="Cambria" w:hAnsi="Cambria"/>
                <w:spacing w:val="-2"/>
                <w:sz w:val="28"/>
                <w:szCs w:val="28"/>
              </w:rPr>
              <w:t>RD$</w:t>
            </w:r>
            <w:r>
              <w:rPr>
                <w:rFonts w:ascii="Cambria" w:hAnsi="Cambria"/>
                <w:spacing w:val="-2"/>
                <w:sz w:val="28"/>
                <w:szCs w:val="28"/>
              </w:rPr>
              <w:t>332,640.15</w:t>
            </w:r>
          </w:p>
          <w:p w14:paraId="127DB791" w14:textId="77777777" w:rsidR="00F55634" w:rsidRPr="00C4602A" w:rsidRDefault="00F55634" w:rsidP="008F1FDA">
            <w:pPr>
              <w:pStyle w:val="TableParagraph"/>
              <w:ind w:left="45" w:right="54"/>
              <w:jc w:val="center"/>
              <w:rPr>
                <w:rFonts w:ascii="Cambria" w:hAnsi="Cambria"/>
                <w:sz w:val="28"/>
                <w:szCs w:val="28"/>
              </w:rPr>
            </w:pPr>
          </w:p>
        </w:tc>
      </w:tr>
      <w:tr w:rsidR="00F55634" w14:paraId="0CD2C822" w14:textId="77777777" w:rsidTr="008F1FDA">
        <w:trPr>
          <w:trHeight w:val="786"/>
          <w:jc w:val="center"/>
        </w:trPr>
        <w:tc>
          <w:tcPr>
            <w:tcW w:w="2620" w:type="dxa"/>
          </w:tcPr>
          <w:p w14:paraId="73A3AD36" w14:textId="77777777" w:rsidR="00F55634" w:rsidRPr="00C4602A" w:rsidRDefault="00F55634" w:rsidP="008F1FDA">
            <w:pPr>
              <w:pStyle w:val="TableParagraph"/>
              <w:rPr>
                <w:rFonts w:ascii="Cambria" w:hAnsi="Cambria"/>
                <w:sz w:val="28"/>
                <w:szCs w:val="28"/>
              </w:rPr>
            </w:pPr>
          </w:p>
        </w:tc>
        <w:tc>
          <w:tcPr>
            <w:tcW w:w="2654" w:type="dxa"/>
          </w:tcPr>
          <w:p w14:paraId="6938F337" w14:textId="77777777" w:rsidR="00F55634" w:rsidRPr="00C4602A" w:rsidRDefault="00F55634" w:rsidP="008F1FDA">
            <w:pPr>
              <w:pStyle w:val="TableParagraph"/>
              <w:spacing w:before="201"/>
              <w:ind w:left="42" w:right="8"/>
              <w:jc w:val="center"/>
              <w:rPr>
                <w:rFonts w:ascii="Cambria" w:hAnsi="Cambria"/>
                <w:b/>
                <w:bCs/>
                <w:sz w:val="28"/>
                <w:szCs w:val="28"/>
              </w:rPr>
            </w:pPr>
            <w:r w:rsidRPr="00C4602A">
              <w:rPr>
                <w:rFonts w:ascii="Cambria" w:hAnsi="Cambria"/>
                <w:b/>
                <w:bCs/>
                <w:w w:val="90"/>
                <w:sz w:val="28"/>
                <w:szCs w:val="28"/>
              </w:rPr>
              <w:t>TOTAL</w:t>
            </w:r>
            <w:r w:rsidRPr="00C4602A">
              <w:rPr>
                <w:rFonts w:ascii="Cambria" w:hAnsi="Cambria"/>
                <w:b/>
                <w:bCs/>
                <w:spacing w:val="21"/>
                <w:sz w:val="28"/>
                <w:szCs w:val="28"/>
              </w:rPr>
              <w:t xml:space="preserve"> </w:t>
            </w:r>
            <w:r w:rsidRPr="00C4602A">
              <w:rPr>
                <w:rFonts w:ascii="Cambria" w:hAnsi="Cambria"/>
                <w:b/>
                <w:bCs/>
                <w:spacing w:val="-2"/>
                <w:sz w:val="28"/>
                <w:szCs w:val="28"/>
              </w:rPr>
              <w:t>GENERAL</w:t>
            </w:r>
          </w:p>
        </w:tc>
        <w:tc>
          <w:tcPr>
            <w:tcW w:w="3216" w:type="dxa"/>
          </w:tcPr>
          <w:p w14:paraId="48D775E6" w14:textId="77777777" w:rsidR="00F55634" w:rsidRPr="00C4602A" w:rsidRDefault="00F55634" w:rsidP="008F1FDA">
            <w:pPr>
              <w:pStyle w:val="TableParagraph"/>
              <w:spacing w:before="201"/>
              <w:ind w:left="66" w:right="54"/>
              <w:jc w:val="center"/>
              <w:rPr>
                <w:rFonts w:ascii="Cambria" w:hAnsi="Cambria"/>
                <w:b/>
                <w:bCs/>
                <w:sz w:val="28"/>
                <w:szCs w:val="28"/>
              </w:rPr>
            </w:pPr>
            <w:r w:rsidRPr="00C4602A">
              <w:rPr>
                <w:rFonts w:ascii="Cambria" w:hAnsi="Cambria"/>
                <w:b/>
                <w:bCs/>
                <w:spacing w:val="-2"/>
                <w:sz w:val="28"/>
                <w:szCs w:val="28"/>
              </w:rPr>
              <w:t>RD$</w:t>
            </w:r>
            <w:r>
              <w:rPr>
                <w:rFonts w:ascii="Cambria" w:hAnsi="Cambria"/>
                <w:b/>
                <w:bCs/>
                <w:spacing w:val="-2"/>
                <w:sz w:val="28"/>
                <w:szCs w:val="28"/>
              </w:rPr>
              <w:t>805,659.76</w:t>
            </w:r>
          </w:p>
        </w:tc>
      </w:tr>
    </w:tbl>
    <w:p w14:paraId="4F134C13" w14:textId="77777777" w:rsidR="00AD3D7C" w:rsidRDefault="00AD3D7C" w:rsidP="00F55634">
      <w:pPr>
        <w:jc w:val="center"/>
        <w:rPr>
          <w:rFonts w:ascii="Times New Roman" w:hAnsi="Times New Roman" w:cs="Times New Roman"/>
          <w:sz w:val="28"/>
          <w:szCs w:val="28"/>
        </w:rPr>
      </w:pPr>
    </w:p>
    <w:p w14:paraId="4C3E2FB2" w14:textId="77777777" w:rsidR="00AD3D7C" w:rsidRDefault="00AD3D7C" w:rsidP="00F55634">
      <w:pPr>
        <w:jc w:val="center"/>
        <w:rPr>
          <w:rFonts w:ascii="Times New Roman" w:hAnsi="Times New Roman" w:cs="Times New Roman"/>
          <w:sz w:val="28"/>
          <w:szCs w:val="28"/>
        </w:rPr>
      </w:pPr>
    </w:p>
    <w:p w14:paraId="57786C34" w14:textId="325A460D" w:rsidR="00796ECB" w:rsidRPr="00416516" w:rsidRDefault="00F55634" w:rsidP="00F55634">
      <w:pPr>
        <w:jc w:val="center"/>
        <w:rPr>
          <w:rFonts w:ascii="Times New Roman" w:hAnsi="Times New Roman" w:cs="Times New Roman"/>
          <w:sz w:val="28"/>
          <w:szCs w:val="28"/>
        </w:rPr>
      </w:pPr>
      <w:r>
        <w:rPr>
          <w:noProof/>
          <w:lang w:val="es-US" w:eastAsia="es-US"/>
        </w:rPr>
        <w:lastRenderedPageBreak/>
        <w:drawing>
          <wp:inline distT="0" distB="0" distL="0" distR="0" wp14:anchorId="15BACEBC" wp14:editId="3A99C163">
            <wp:extent cx="5229225" cy="2409825"/>
            <wp:effectExtent l="0" t="0" r="9525" b="9525"/>
            <wp:docPr id="1887651521" name="Gráfico 188765152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2ED86D87-DF0F-9DAC-733A-2562AA8B1C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4A73A29E" w14:textId="608700CD" w:rsidR="00B4315F" w:rsidRDefault="00B4315F" w:rsidP="005C5BDD">
      <w:pPr>
        <w:jc w:val="center"/>
        <w:rPr>
          <w:rFonts w:ascii="Times New Roman" w:hAnsi="Times New Roman" w:cs="Times New Roman"/>
          <w:b/>
          <w:bCs/>
          <w:i/>
          <w:iCs/>
          <w:sz w:val="28"/>
          <w:szCs w:val="28"/>
        </w:rPr>
      </w:pPr>
    </w:p>
    <w:p w14:paraId="5FBCC768" w14:textId="77777777" w:rsidR="00AD3D7C" w:rsidRPr="00E32890" w:rsidRDefault="00AD3D7C" w:rsidP="00AD3D7C">
      <w:pPr>
        <w:jc w:val="center"/>
        <w:rPr>
          <w:rFonts w:ascii="Times New Roman" w:hAnsi="Times New Roman" w:cs="Times New Roman"/>
          <w:b/>
          <w:bCs/>
          <w:i/>
          <w:iCs/>
          <w:sz w:val="28"/>
          <w:szCs w:val="28"/>
        </w:rPr>
      </w:pPr>
      <w:r w:rsidRPr="00E32890">
        <w:rPr>
          <w:rFonts w:ascii="Times New Roman" w:hAnsi="Times New Roman" w:cs="Times New Roman"/>
          <w:b/>
          <w:bCs/>
          <w:i/>
          <w:iCs/>
          <w:sz w:val="28"/>
          <w:szCs w:val="28"/>
        </w:rPr>
        <w:t>ORDENES EN MEDICAMENTO</w:t>
      </w:r>
      <w:r>
        <w:rPr>
          <w:rFonts w:ascii="Times New Roman" w:hAnsi="Times New Roman" w:cs="Times New Roman"/>
          <w:b/>
          <w:bCs/>
          <w:i/>
          <w:iCs/>
          <w:sz w:val="28"/>
          <w:szCs w:val="28"/>
        </w:rPr>
        <w:t>S</w:t>
      </w:r>
    </w:p>
    <w:p w14:paraId="683ABFB7" w14:textId="77777777" w:rsidR="00AD3D7C" w:rsidRDefault="00AD3D7C" w:rsidP="00AD3D7C">
      <w:pPr>
        <w:jc w:val="center"/>
        <w:rPr>
          <w:rFonts w:ascii="Arial" w:hAnsi="Arial" w:cs="Arial"/>
          <w:b/>
          <w:bCs/>
          <w:sz w:val="22"/>
          <w:szCs w:val="22"/>
        </w:rPr>
      </w:pPr>
    </w:p>
    <w:tbl>
      <w:tblPr>
        <w:tblStyle w:val="TableNormal"/>
        <w:tblpPr w:leftFromText="141" w:rightFromText="141" w:vertAnchor="text" w:tblpXSpec="center" w:tblpY="1"/>
        <w:tblOverlap w:val="never"/>
        <w:tblW w:w="0" w:type="auto"/>
        <w:tblBorders>
          <w:top w:val="single" w:sz="12" w:space="0" w:color="0F0F0F"/>
          <w:left w:val="single" w:sz="12" w:space="0" w:color="0F0F0F"/>
          <w:bottom w:val="single" w:sz="12" w:space="0" w:color="0F0F0F"/>
          <w:right w:val="single" w:sz="12" w:space="0" w:color="0F0F0F"/>
          <w:insideH w:val="single" w:sz="12" w:space="0" w:color="0F0F0F"/>
          <w:insideV w:val="single" w:sz="12" w:space="0" w:color="0F0F0F"/>
        </w:tblBorders>
        <w:tblLayout w:type="fixed"/>
        <w:tblLook w:val="01E0" w:firstRow="1" w:lastRow="1" w:firstColumn="1" w:lastColumn="1" w:noHBand="0" w:noVBand="0"/>
      </w:tblPr>
      <w:tblGrid>
        <w:gridCol w:w="2620"/>
        <w:gridCol w:w="2855"/>
        <w:gridCol w:w="2989"/>
      </w:tblGrid>
      <w:tr w:rsidR="00AD3D7C" w14:paraId="6B4E7C46" w14:textId="77777777" w:rsidTr="008F1FDA">
        <w:trPr>
          <w:trHeight w:val="1141"/>
        </w:trPr>
        <w:tc>
          <w:tcPr>
            <w:tcW w:w="2620" w:type="dxa"/>
          </w:tcPr>
          <w:p w14:paraId="30D9AEA4" w14:textId="77777777" w:rsidR="00AD3D7C" w:rsidRPr="006D0782" w:rsidRDefault="00AD3D7C" w:rsidP="008F1FDA">
            <w:pPr>
              <w:pStyle w:val="TableParagraph"/>
              <w:spacing w:before="89"/>
              <w:rPr>
                <w:rFonts w:ascii="Cambria" w:hAnsi="Cambria"/>
                <w:b/>
                <w:bCs/>
                <w:sz w:val="28"/>
                <w:szCs w:val="28"/>
              </w:rPr>
            </w:pPr>
          </w:p>
          <w:p w14:paraId="2A0D9748" w14:textId="77777777" w:rsidR="00AD3D7C" w:rsidRPr="006D0782" w:rsidRDefault="00AD3D7C" w:rsidP="008F1FDA">
            <w:pPr>
              <w:pStyle w:val="TableParagraph"/>
              <w:ind w:left="698"/>
              <w:rPr>
                <w:rFonts w:ascii="Cambria" w:hAnsi="Cambria"/>
                <w:b/>
                <w:bCs/>
                <w:sz w:val="28"/>
                <w:szCs w:val="28"/>
              </w:rPr>
            </w:pPr>
            <w:r w:rsidRPr="006D0782">
              <w:rPr>
                <w:rFonts w:ascii="Cambria" w:hAnsi="Cambria"/>
                <w:b/>
                <w:bCs/>
                <w:spacing w:val="-2"/>
                <w:w w:val="110"/>
                <w:sz w:val="28"/>
                <w:szCs w:val="28"/>
              </w:rPr>
              <w:t>RENGLÓN</w:t>
            </w:r>
          </w:p>
        </w:tc>
        <w:tc>
          <w:tcPr>
            <w:tcW w:w="2855" w:type="dxa"/>
          </w:tcPr>
          <w:p w14:paraId="6671667E" w14:textId="77777777" w:rsidR="00AD3D7C" w:rsidRPr="006D0782" w:rsidRDefault="00AD3D7C" w:rsidP="008F1FDA">
            <w:pPr>
              <w:pStyle w:val="TableParagraph"/>
              <w:spacing w:before="52"/>
              <w:rPr>
                <w:rFonts w:ascii="Cambria" w:hAnsi="Cambria"/>
                <w:b/>
                <w:bCs/>
                <w:sz w:val="28"/>
                <w:szCs w:val="28"/>
              </w:rPr>
            </w:pPr>
          </w:p>
          <w:p w14:paraId="2775D89A" w14:textId="77777777" w:rsidR="00AD3D7C" w:rsidRPr="006D0782" w:rsidRDefault="00AD3D7C" w:rsidP="008F1FDA">
            <w:pPr>
              <w:pStyle w:val="TableParagraph"/>
              <w:ind w:left="43" w:right="12"/>
              <w:jc w:val="center"/>
              <w:rPr>
                <w:rFonts w:ascii="Cambria" w:hAnsi="Cambria"/>
                <w:b/>
                <w:bCs/>
                <w:sz w:val="28"/>
                <w:szCs w:val="28"/>
              </w:rPr>
            </w:pPr>
            <w:r>
              <w:rPr>
                <w:rFonts w:ascii="Cambria" w:hAnsi="Cambria"/>
                <w:b/>
                <w:bCs/>
                <w:spacing w:val="-5"/>
                <w:w w:val="105"/>
                <w:sz w:val="28"/>
                <w:szCs w:val="28"/>
              </w:rPr>
              <w:t>MES</w:t>
            </w:r>
          </w:p>
        </w:tc>
        <w:tc>
          <w:tcPr>
            <w:tcW w:w="2989" w:type="dxa"/>
          </w:tcPr>
          <w:p w14:paraId="6F0343D7" w14:textId="77777777" w:rsidR="00AD3D7C" w:rsidRPr="006D0782" w:rsidRDefault="00AD3D7C" w:rsidP="008F1FDA">
            <w:pPr>
              <w:pStyle w:val="TableParagraph"/>
              <w:spacing w:before="220" w:line="254" w:lineRule="auto"/>
              <w:ind w:left="771" w:firstLine="73"/>
              <w:rPr>
                <w:rFonts w:ascii="Cambria" w:hAnsi="Cambria"/>
                <w:b/>
                <w:bCs/>
                <w:sz w:val="28"/>
                <w:szCs w:val="28"/>
              </w:rPr>
            </w:pPr>
            <w:r w:rsidRPr="006D0782">
              <w:rPr>
                <w:rFonts w:ascii="Cambria" w:hAnsi="Cambria"/>
                <w:b/>
                <w:bCs/>
                <w:sz w:val="28"/>
                <w:szCs w:val="28"/>
              </w:rPr>
              <w:t>TOTAL</w:t>
            </w:r>
            <w:r w:rsidRPr="006D0782">
              <w:rPr>
                <w:rFonts w:ascii="Cambria" w:hAnsi="Cambria"/>
                <w:b/>
                <w:bCs/>
                <w:spacing w:val="-18"/>
                <w:sz w:val="28"/>
                <w:szCs w:val="28"/>
              </w:rPr>
              <w:t xml:space="preserve"> </w:t>
            </w:r>
            <w:r w:rsidRPr="006D0782">
              <w:rPr>
                <w:rFonts w:ascii="Cambria" w:hAnsi="Cambria"/>
                <w:b/>
                <w:bCs/>
                <w:sz w:val="28"/>
                <w:szCs w:val="28"/>
              </w:rPr>
              <w:t xml:space="preserve">DE </w:t>
            </w:r>
            <w:r w:rsidRPr="006D0782">
              <w:rPr>
                <w:rFonts w:ascii="Cambria" w:hAnsi="Cambria"/>
                <w:b/>
                <w:bCs/>
                <w:spacing w:val="-10"/>
                <w:sz w:val="28"/>
                <w:szCs w:val="28"/>
              </w:rPr>
              <w:t>DONACIÓN</w:t>
            </w:r>
          </w:p>
        </w:tc>
      </w:tr>
      <w:tr w:rsidR="00AD3D7C" w14:paraId="136AAA02" w14:textId="77777777" w:rsidTr="008F1FDA">
        <w:trPr>
          <w:trHeight w:val="1141"/>
        </w:trPr>
        <w:tc>
          <w:tcPr>
            <w:tcW w:w="2620" w:type="dxa"/>
          </w:tcPr>
          <w:p w14:paraId="3D027C4C" w14:textId="77777777" w:rsidR="00AD3D7C" w:rsidRPr="006D0782" w:rsidRDefault="00AD3D7C" w:rsidP="008F1FDA">
            <w:pPr>
              <w:pStyle w:val="TableParagraph"/>
              <w:spacing w:before="248" w:line="276" w:lineRule="auto"/>
              <w:ind w:left="326" w:firstLine="264"/>
              <w:rPr>
                <w:rFonts w:ascii="Cambria" w:hAnsi="Cambria"/>
                <w:sz w:val="28"/>
                <w:szCs w:val="28"/>
              </w:rPr>
            </w:pPr>
            <w:r w:rsidRPr="006D0782">
              <w:rPr>
                <w:rFonts w:ascii="Cambria" w:hAnsi="Cambria"/>
                <w:sz w:val="28"/>
                <w:szCs w:val="28"/>
              </w:rPr>
              <w:t xml:space="preserve">ORDENES EN </w:t>
            </w:r>
            <w:r w:rsidRPr="006D0782">
              <w:rPr>
                <w:rFonts w:ascii="Cambria" w:hAnsi="Cambria"/>
                <w:spacing w:val="-2"/>
                <w:sz w:val="28"/>
                <w:szCs w:val="28"/>
              </w:rPr>
              <w:t>MEDICAMENTOS</w:t>
            </w:r>
          </w:p>
        </w:tc>
        <w:tc>
          <w:tcPr>
            <w:tcW w:w="2855" w:type="dxa"/>
          </w:tcPr>
          <w:p w14:paraId="2367349F" w14:textId="77777777" w:rsidR="00AD3D7C" w:rsidRPr="006D0782" w:rsidRDefault="00AD3D7C" w:rsidP="008F1FDA">
            <w:pPr>
              <w:pStyle w:val="TableParagraph"/>
              <w:spacing w:before="58"/>
              <w:rPr>
                <w:rFonts w:ascii="Cambria" w:hAnsi="Cambria"/>
                <w:sz w:val="28"/>
                <w:szCs w:val="28"/>
              </w:rPr>
            </w:pPr>
          </w:p>
          <w:p w14:paraId="495A7667" w14:textId="77777777" w:rsidR="00AD3D7C" w:rsidRPr="006D0782" w:rsidRDefault="00AD3D7C" w:rsidP="008F1FDA">
            <w:pPr>
              <w:pStyle w:val="TableParagraph"/>
              <w:ind w:left="43" w:right="15"/>
              <w:jc w:val="center"/>
              <w:rPr>
                <w:rFonts w:ascii="Cambria" w:hAnsi="Cambria"/>
                <w:sz w:val="28"/>
                <w:szCs w:val="28"/>
              </w:rPr>
            </w:pPr>
            <w:r>
              <w:rPr>
                <w:rFonts w:ascii="Cambria" w:hAnsi="Cambria"/>
                <w:spacing w:val="-2"/>
                <w:sz w:val="28"/>
                <w:szCs w:val="28"/>
              </w:rPr>
              <w:t>ENERO</w:t>
            </w:r>
          </w:p>
        </w:tc>
        <w:tc>
          <w:tcPr>
            <w:tcW w:w="2989" w:type="dxa"/>
          </w:tcPr>
          <w:p w14:paraId="2E7D2190" w14:textId="77777777" w:rsidR="00AD3D7C" w:rsidRPr="006D0782" w:rsidRDefault="00AD3D7C" w:rsidP="008F1FDA">
            <w:pPr>
              <w:pStyle w:val="TableParagraph"/>
              <w:spacing w:before="32"/>
              <w:rPr>
                <w:rFonts w:ascii="Cambria" w:hAnsi="Cambria"/>
                <w:sz w:val="28"/>
                <w:szCs w:val="28"/>
              </w:rPr>
            </w:pPr>
          </w:p>
          <w:p w14:paraId="117D6A7B" w14:textId="77777777" w:rsidR="00AD3D7C" w:rsidRPr="006D0782" w:rsidRDefault="00AD3D7C" w:rsidP="008F1FDA">
            <w:pPr>
              <w:pStyle w:val="TableParagraph"/>
              <w:spacing w:before="1"/>
              <w:ind w:left="74" w:right="146"/>
              <w:jc w:val="center"/>
              <w:rPr>
                <w:rFonts w:ascii="Cambria" w:hAnsi="Cambria"/>
                <w:sz w:val="28"/>
                <w:szCs w:val="28"/>
              </w:rPr>
            </w:pPr>
            <w:r w:rsidRPr="006D0782">
              <w:rPr>
                <w:rFonts w:ascii="Cambria" w:hAnsi="Cambria"/>
                <w:spacing w:val="-2"/>
                <w:sz w:val="28"/>
                <w:szCs w:val="28"/>
              </w:rPr>
              <w:t>RD$</w:t>
            </w:r>
            <w:r>
              <w:rPr>
                <w:rFonts w:ascii="Cambria" w:hAnsi="Cambria"/>
                <w:spacing w:val="-2"/>
                <w:sz w:val="28"/>
                <w:szCs w:val="28"/>
              </w:rPr>
              <w:t>59,389.06</w:t>
            </w:r>
          </w:p>
        </w:tc>
      </w:tr>
      <w:tr w:rsidR="00AD3D7C" w14:paraId="653FD323" w14:textId="77777777" w:rsidTr="008F1FDA">
        <w:trPr>
          <w:trHeight w:val="1141"/>
        </w:trPr>
        <w:tc>
          <w:tcPr>
            <w:tcW w:w="2620" w:type="dxa"/>
          </w:tcPr>
          <w:p w14:paraId="7E08C07A" w14:textId="77777777" w:rsidR="00AD3D7C" w:rsidRPr="006D0782" w:rsidRDefault="00AD3D7C" w:rsidP="008F1FDA">
            <w:pPr>
              <w:pStyle w:val="TableParagraph"/>
              <w:spacing w:before="248" w:line="276" w:lineRule="auto"/>
              <w:ind w:left="326" w:firstLine="235"/>
              <w:rPr>
                <w:rFonts w:ascii="Cambria" w:hAnsi="Cambria"/>
                <w:sz w:val="28"/>
                <w:szCs w:val="28"/>
              </w:rPr>
            </w:pPr>
            <w:r w:rsidRPr="006D0782">
              <w:rPr>
                <w:rFonts w:ascii="Cambria" w:hAnsi="Cambria"/>
                <w:sz w:val="28"/>
                <w:szCs w:val="28"/>
              </w:rPr>
              <w:t xml:space="preserve">ORDENES EN </w:t>
            </w:r>
            <w:r w:rsidRPr="006D0782">
              <w:rPr>
                <w:rFonts w:ascii="Cambria" w:hAnsi="Cambria"/>
                <w:spacing w:val="-2"/>
                <w:sz w:val="28"/>
                <w:szCs w:val="28"/>
              </w:rPr>
              <w:t>MEDICAMENTOS</w:t>
            </w:r>
          </w:p>
        </w:tc>
        <w:tc>
          <w:tcPr>
            <w:tcW w:w="2855" w:type="dxa"/>
          </w:tcPr>
          <w:p w14:paraId="30CCF98A" w14:textId="77777777" w:rsidR="00AD3D7C" w:rsidRPr="006D0782" w:rsidRDefault="00AD3D7C" w:rsidP="008F1FDA">
            <w:pPr>
              <w:pStyle w:val="TableParagraph"/>
              <w:spacing w:before="53"/>
              <w:rPr>
                <w:rFonts w:ascii="Cambria" w:hAnsi="Cambria"/>
                <w:sz w:val="28"/>
                <w:szCs w:val="28"/>
              </w:rPr>
            </w:pPr>
          </w:p>
          <w:p w14:paraId="428DE84B" w14:textId="77777777" w:rsidR="00AD3D7C" w:rsidRPr="006D0782" w:rsidRDefault="00AD3D7C" w:rsidP="008F1FDA">
            <w:pPr>
              <w:pStyle w:val="TableParagraph"/>
              <w:spacing w:before="1"/>
              <w:ind w:left="43" w:right="10"/>
              <w:jc w:val="center"/>
              <w:rPr>
                <w:rFonts w:ascii="Cambria" w:hAnsi="Cambria"/>
                <w:sz w:val="28"/>
                <w:szCs w:val="28"/>
              </w:rPr>
            </w:pPr>
            <w:r>
              <w:rPr>
                <w:rFonts w:ascii="Cambria" w:hAnsi="Cambria"/>
                <w:spacing w:val="-2"/>
                <w:sz w:val="28"/>
                <w:szCs w:val="28"/>
              </w:rPr>
              <w:t>FEBRERO</w:t>
            </w:r>
          </w:p>
        </w:tc>
        <w:tc>
          <w:tcPr>
            <w:tcW w:w="2989" w:type="dxa"/>
          </w:tcPr>
          <w:p w14:paraId="591551D2" w14:textId="77777777" w:rsidR="00AD3D7C" w:rsidRPr="006D0782" w:rsidRDefault="00AD3D7C" w:rsidP="008F1FDA">
            <w:pPr>
              <w:pStyle w:val="TableParagraph"/>
              <w:spacing w:before="10"/>
              <w:rPr>
                <w:rFonts w:ascii="Cambria" w:hAnsi="Cambria"/>
                <w:sz w:val="28"/>
                <w:szCs w:val="28"/>
              </w:rPr>
            </w:pPr>
          </w:p>
          <w:p w14:paraId="21F0D78F" w14:textId="77777777" w:rsidR="00AD3D7C" w:rsidRDefault="00AD3D7C" w:rsidP="008F1FDA">
            <w:pPr>
              <w:pStyle w:val="TableParagraph"/>
              <w:ind w:left="74" w:right="83"/>
              <w:jc w:val="center"/>
              <w:rPr>
                <w:rFonts w:ascii="Cambria" w:hAnsi="Cambria"/>
                <w:spacing w:val="-4"/>
                <w:sz w:val="28"/>
                <w:szCs w:val="28"/>
              </w:rPr>
            </w:pPr>
            <w:r w:rsidRPr="006D0782">
              <w:rPr>
                <w:rFonts w:ascii="Cambria" w:hAnsi="Cambria"/>
                <w:spacing w:val="-4"/>
                <w:sz w:val="28"/>
                <w:szCs w:val="28"/>
              </w:rPr>
              <w:t>RD$</w:t>
            </w:r>
            <w:r>
              <w:rPr>
                <w:rFonts w:ascii="Cambria" w:hAnsi="Cambria"/>
                <w:spacing w:val="-4"/>
                <w:sz w:val="28"/>
                <w:szCs w:val="28"/>
              </w:rPr>
              <w:t>24,039.75</w:t>
            </w:r>
          </w:p>
          <w:p w14:paraId="2F8A3C80" w14:textId="77777777" w:rsidR="00AD3D7C" w:rsidRPr="006D0782" w:rsidRDefault="00AD3D7C" w:rsidP="008F1FDA">
            <w:pPr>
              <w:pStyle w:val="TableParagraph"/>
              <w:ind w:left="74" w:right="83"/>
              <w:jc w:val="center"/>
              <w:rPr>
                <w:rFonts w:ascii="Cambria" w:hAnsi="Cambria"/>
                <w:sz w:val="28"/>
                <w:szCs w:val="28"/>
              </w:rPr>
            </w:pPr>
          </w:p>
        </w:tc>
      </w:tr>
      <w:tr w:rsidR="00AD3D7C" w14:paraId="5F7C726B" w14:textId="77777777" w:rsidTr="008F1FDA">
        <w:trPr>
          <w:trHeight w:val="1103"/>
        </w:trPr>
        <w:tc>
          <w:tcPr>
            <w:tcW w:w="2620" w:type="dxa"/>
          </w:tcPr>
          <w:p w14:paraId="5C93E158" w14:textId="77777777" w:rsidR="00AD3D7C" w:rsidRPr="006D0782" w:rsidRDefault="00AD3D7C" w:rsidP="008F1FDA">
            <w:pPr>
              <w:pStyle w:val="TableParagraph"/>
              <w:spacing w:before="215" w:line="259" w:lineRule="auto"/>
              <w:ind w:left="316" w:firstLine="268"/>
              <w:rPr>
                <w:rFonts w:ascii="Cambria" w:hAnsi="Cambria"/>
                <w:sz w:val="28"/>
                <w:szCs w:val="28"/>
              </w:rPr>
            </w:pPr>
            <w:r w:rsidRPr="006D0782">
              <w:rPr>
                <w:rFonts w:ascii="Cambria" w:hAnsi="Cambria"/>
                <w:w w:val="105"/>
                <w:sz w:val="28"/>
                <w:szCs w:val="28"/>
              </w:rPr>
              <w:t xml:space="preserve">ORDENES EN </w:t>
            </w:r>
            <w:r w:rsidRPr="006D0782">
              <w:rPr>
                <w:rFonts w:ascii="Cambria" w:hAnsi="Cambria"/>
                <w:spacing w:val="-2"/>
                <w:w w:val="105"/>
                <w:sz w:val="28"/>
                <w:szCs w:val="28"/>
              </w:rPr>
              <w:t>MEDICAMENTOS</w:t>
            </w:r>
          </w:p>
        </w:tc>
        <w:tc>
          <w:tcPr>
            <w:tcW w:w="2855" w:type="dxa"/>
          </w:tcPr>
          <w:p w14:paraId="3038E1EF" w14:textId="77777777" w:rsidR="00AD3D7C" w:rsidRPr="006D0782" w:rsidRDefault="00AD3D7C" w:rsidP="008F1FDA">
            <w:pPr>
              <w:pStyle w:val="TableParagraph"/>
              <w:spacing w:before="13"/>
              <w:rPr>
                <w:rFonts w:ascii="Cambria" w:hAnsi="Cambria"/>
                <w:sz w:val="28"/>
                <w:szCs w:val="28"/>
              </w:rPr>
            </w:pPr>
          </w:p>
          <w:p w14:paraId="1140560F" w14:textId="77777777" w:rsidR="00AD3D7C" w:rsidRPr="006D0782" w:rsidRDefault="00AD3D7C" w:rsidP="008F1FDA">
            <w:pPr>
              <w:pStyle w:val="TableParagraph"/>
              <w:ind w:left="43" w:right="13"/>
              <w:jc w:val="center"/>
              <w:rPr>
                <w:rFonts w:ascii="Cambria" w:hAnsi="Cambria"/>
                <w:sz w:val="28"/>
                <w:szCs w:val="28"/>
              </w:rPr>
            </w:pPr>
            <w:r>
              <w:rPr>
                <w:rFonts w:ascii="Cambria" w:hAnsi="Cambria"/>
                <w:spacing w:val="-2"/>
                <w:sz w:val="28"/>
                <w:szCs w:val="28"/>
              </w:rPr>
              <w:t>MARZO</w:t>
            </w:r>
          </w:p>
        </w:tc>
        <w:tc>
          <w:tcPr>
            <w:tcW w:w="2989" w:type="dxa"/>
          </w:tcPr>
          <w:p w14:paraId="6C3234D2" w14:textId="77777777" w:rsidR="00AD3D7C" w:rsidRPr="006D0782" w:rsidRDefault="00AD3D7C" w:rsidP="008F1FDA">
            <w:pPr>
              <w:pStyle w:val="TableParagraph"/>
              <w:spacing w:before="18"/>
              <w:rPr>
                <w:rFonts w:ascii="Cambria" w:hAnsi="Cambria"/>
                <w:sz w:val="28"/>
                <w:szCs w:val="28"/>
              </w:rPr>
            </w:pPr>
          </w:p>
          <w:p w14:paraId="5D213F0B" w14:textId="77777777" w:rsidR="00AD3D7C" w:rsidRPr="006D0782" w:rsidRDefault="00AD3D7C" w:rsidP="008F1FDA">
            <w:pPr>
              <w:pStyle w:val="TableParagraph"/>
              <w:ind w:left="85" w:right="72"/>
              <w:jc w:val="center"/>
              <w:rPr>
                <w:rFonts w:ascii="Cambria" w:hAnsi="Cambria"/>
                <w:sz w:val="28"/>
                <w:szCs w:val="28"/>
              </w:rPr>
            </w:pPr>
            <w:r w:rsidRPr="006D0782">
              <w:rPr>
                <w:rFonts w:ascii="Cambria" w:hAnsi="Cambria"/>
                <w:spacing w:val="-2"/>
                <w:sz w:val="28"/>
                <w:szCs w:val="28"/>
              </w:rPr>
              <w:t>RD$</w:t>
            </w:r>
            <w:r>
              <w:rPr>
                <w:rFonts w:ascii="Cambria" w:hAnsi="Cambria"/>
                <w:spacing w:val="-2"/>
                <w:sz w:val="28"/>
                <w:szCs w:val="28"/>
              </w:rPr>
              <w:t>51,734.89</w:t>
            </w:r>
          </w:p>
        </w:tc>
      </w:tr>
      <w:tr w:rsidR="00AD3D7C" w14:paraId="59141629" w14:textId="77777777" w:rsidTr="008F1FDA">
        <w:trPr>
          <w:trHeight w:val="786"/>
        </w:trPr>
        <w:tc>
          <w:tcPr>
            <w:tcW w:w="2620" w:type="dxa"/>
          </w:tcPr>
          <w:p w14:paraId="443E6284" w14:textId="77777777" w:rsidR="00AD3D7C" w:rsidRPr="006D0782" w:rsidRDefault="00AD3D7C" w:rsidP="008F1FDA">
            <w:pPr>
              <w:pStyle w:val="TableParagraph"/>
              <w:rPr>
                <w:rFonts w:ascii="Cambria" w:hAnsi="Cambria"/>
                <w:sz w:val="28"/>
                <w:szCs w:val="28"/>
              </w:rPr>
            </w:pPr>
          </w:p>
        </w:tc>
        <w:tc>
          <w:tcPr>
            <w:tcW w:w="2855" w:type="dxa"/>
          </w:tcPr>
          <w:p w14:paraId="28562E28" w14:textId="77777777" w:rsidR="00AD3D7C" w:rsidRPr="006D0782" w:rsidRDefault="00AD3D7C" w:rsidP="008F1FDA">
            <w:pPr>
              <w:pStyle w:val="TableParagraph"/>
              <w:jc w:val="center"/>
              <w:rPr>
                <w:rFonts w:ascii="Cambria" w:hAnsi="Cambria"/>
                <w:b/>
                <w:bCs/>
                <w:sz w:val="28"/>
                <w:szCs w:val="28"/>
              </w:rPr>
            </w:pPr>
            <w:r w:rsidRPr="006D0782">
              <w:rPr>
                <w:rFonts w:ascii="Cambria" w:hAnsi="Cambria"/>
                <w:b/>
                <w:bCs/>
                <w:sz w:val="28"/>
                <w:szCs w:val="28"/>
              </w:rPr>
              <w:t>TOTAL</w:t>
            </w:r>
          </w:p>
        </w:tc>
        <w:tc>
          <w:tcPr>
            <w:tcW w:w="2989" w:type="dxa"/>
          </w:tcPr>
          <w:p w14:paraId="0D3583F5" w14:textId="77777777" w:rsidR="00AD3D7C" w:rsidRPr="006C05A5" w:rsidRDefault="00AD3D7C" w:rsidP="008F1FDA">
            <w:pPr>
              <w:pStyle w:val="Sinespaciado"/>
              <w:rPr>
                <w:b/>
              </w:rPr>
            </w:pPr>
            <w:r>
              <w:rPr>
                <w:rFonts w:ascii="Cambria" w:hAnsi="Cambria"/>
                <w:spacing w:val="-2"/>
                <w:sz w:val="28"/>
                <w:szCs w:val="28"/>
              </w:rPr>
              <w:t xml:space="preserve">        </w:t>
            </w:r>
            <w:r w:rsidRPr="006C05A5">
              <w:rPr>
                <w:rFonts w:ascii="Cambria" w:hAnsi="Cambria"/>
                <w:b/>
                <w:spacing w:val="-2"/>
                <w:sz w:val="28"/>
                <w:szCs w:val="28"/>
              </w:rPr>
              <w:t>RD$135,163.70</w:t>
            </w:r>
          </w:p>
        </w:tc>
      </w:tr>
    </w:tbl>
    <w:p w14:paraId="419811C2" w14:textId="77777777" w:rsidR="00AD3D7C" w:rsidRDefault="00AD3D7C" w:rsidP="005C5BDD">
      <w:pPr>
        <w:jc w:val="center"/>
        <w:rPr>
          <w:rFonts w:ascii="Times New Roman" w:hAnsi="Times New Roman" w:cs="Times New Roman"/>
          <w:b/>
          <w:bCs/>
          <w:i/>
          <w:iCs/>
          <w:sz w:val="28"/>
          <w:szCs w:val="28"/>
        </w:rPr>
      </w:pPr>
    </w:p>
    <w:p w14:paraId="6152C791" w14:textId="63D9B615" w:rsidR="00AD3D7C" w:rsidRDefault="00AD3D7C" w:rsidP="005C5BDD">
      <w:pPr>
        <w:jc w:val="center"/>
        <w:rPr>
          <w:rFonts w:ascii="Times New Roman" w:hAnsi="Times New Roman" w:cs="Times New Roman"/>
          <w:b/>
          <w:bCs/>
          <w:i/>
          <w:iCs/>
          <w:sz w:val="28"/>
          <w:szCs w:val="28"/>
        </w:rPr>
      </w:pPr>
      <w:r>
        <w:rPr>
          <w:noProof/>
          <w:lang w:val="es-US" w:eastAsia="es-US"/>
        </w:rPr>
        <w:lastRenderedPageBreak/>
        <w:drawing>
          <wp:inline distT="0" distB="0" distL="0" distR="0" wp14:anchorId="322B360C" wp14:editId="3EC52BD9">
            <wp:extent cx="5282119" cy="2996120"/>
            <wp:effectExtent l="0" t="0" r="13970" b="13970"/>
            <wp:docPr id="774293901" name="Gráfico 77429390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80777AA2-6147-D33E-C7E3-8004DA130A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6FC2D236" w14:textId="77777777" w:rsidR="00AD3D7C" w:rsidRDefault="00AD3D7C" w:rsidP="00AD3D7C">
      <w:pPr>
        <w:jc w:val="center"/>
        <w:rPr>
          <w:rFonts w:ascii="Times New Roman" w:hAnsi="Times New Roman" w:cs="Times New Roman"/>
          <w:b/>
          <w:bCs/>
          <w:i/>
          <w:iCs/>
          <w:sz w:val="28"/>
          <w:szCs w:val="28"/>
        </w:rPr>
      </w:pPr>
      <w:r w:rsidRPr="001C1358">
        <w:rPr>
          <w:rFonts w:ascii="Times New Roman" w:hAnsi="Times New Roman" w:cs="Times New Roman"/>
          <w:b/>
          <w:bCs/>
          <w:i/>
          <w:iCs/>
          <w:sz w:val="28"/>
          <w:szCs w:val="28"/>
        </w:rPr>
        <w:t>APORTE</w:t>
      </w:r>
      <w:r>
        <w:rPr>
          <w:rFonts w:ascii="Times New Roman" w:hAnsi="Times New Roman" w:cs="Times New Roman"/>
          <w:b/>
          <w:bCs/>
          <w:i/>
          <w:iCs/>
          <w:sz w:val="28"/>
          <w:szCs w:val="28"/>
        </w:rPr>
        <w:t>S</w:t>
      </w:r>
      <w:r w:rsidRPr="001C1358">
        <w:rPr>
          <w:rFonts w:ascii="Times New Roman" w:hAnsi="Times New Roman" w:cs="Times New Roman"/>
          <w:b/>
          <w:bCs/>
          <w:i/>
          <w:iCs/>
          <w:sz w:val="28"/>
          <w:szCs w:val="28"/>
        </w:rPr>
        <w:t xml:space="preserve"> A ESTUDIOS M</w:t>
      </w:r>
      <w:r>
        <w:rPr>
          <w:rFonts w:ascii="Times New Roman" w:hAnsi="Times New Roman" w:cs="Times New Roman"/>
          <w:b/>
          <w:bCs/>
          <w:i/>
          <w:iCs/>
          <w:sz w:val="28"/>
          <w:szCs w:val="28"/>
        </w:rPr>
        <w:t>É</w:t>
      </w:r>
      <w:r w:rsidRPr="001C1358">
        <w:rPr>
          <w:rFonts w:ascii="Times New Roman" w:hAnsi="Times New Roman" w:cs="Times New Roman"/>
          <w:b/>
          <w:bCs/>
          <w:i/>
          <w:iCs/>
          <w:sz w:val="28"/>
          <w:szCs w:val="28"/>
        </w:rPr>
        <w:t>DICOS</w:t>
      </w:r>
    </w:p>
    <w:p w14:paraId="5A8668A2" w14:textId="77777777" w:rsidR="00AD3D7C" w:rsidRPr="001C1358" w:rsidRDefault="00AD3D7C" w:rsidP="00AD3D7C">
      <w:pPr>
        <w:jc w:val="center"/>
        <w:rPr>
          <w:rFonts w:ascii="Times New Roman" w:hAnsi="Times New Roman" w:cs="Times New Roman"/>
          <w:b/>
          <w:bCs/>
          <w:i/>
          <w:iCs/>
          <w:sz w:val="28"/>
          <w:szCs w:val="28"/>
        </w:rPr>
      </w:pPr>
    </w:p>
    <w:tbl>
      <w:tblPr>
        <w:tblStyle w:val="TableNormal"/>
        <w:tblW w:w="0" w:type="auto"/>
        <w:jc w:val="center"/>
        <w:tblBorders>
          <w:top w:val="single" w:sz="12" w:space="0" w:color="131313"/>
          <w:left w:val="single" w:sz="12" w:space="0" w:color="131313"/>
          <w:bottom w:val="single" w:sz="12" w:space="0" w:color="131313"/>
          <w:right w:val="single" w:sz="12" w:space="0" w:color="131313"/>
          <w:insideH w:val="single" w:sz="12" w:space="0" w:color="131313"/>
          <w:insideV w:val="single" w:sz="12" w:space="0" w:color="131313"/>
        </w:tblBorders>
        <w:tblLayout w:type="fixed"/>
        <w:tblLook w:val="01E0" w:firstRow="1" w:lastRow="1" w:firstColumn="1" w:lastColumn="1" w:noHBand="0" w:noVBand="0"/>
      </w:tblPr>
      <w:tblGrid>
        <w:gridCol w:w="2620"/>
        <w:gridCol w:w="2620"/>
        <w:gridCol w:w="3100"/>
      </w:tblGrid>
      <w:tr w:rsidR="00AD3D7C" w14:paraId="20E71747" w14:textId="77777777" w:rsidTr="008F1FDA">
        <w:trPr>
          <w:trHeight w:val="1151"/>
          <w:jc w:val="center"/>
        </w:trPr>
        <w:tc>
          <w:tcPr>
            <w:tcW w:w="2620" w:type="dxa"/>
          </w:tcPr>
          <w:p w14:paraId="20074EB7" w14:textId="77777777" w:rsidR="00AD3D7C" w:rsidRPr="006551C6" w:rsidRDefault="00AD3D7C" w:rsidP="008F1FDA">
            <w:pPr>
              <w:pStyle w:val="TableParagraph"/>
              <w:spacing w:before="21"/>
              <w:rPr>
                <w:rFonts w:ascii="Cambria" w:hAnsi="Cambria"/>
                <w:b/>
                <w:bCs/>
                <w:sz w:val="28"/>
                <w:szCs w:val="28"/>
              </w:rPr>
            </w:pPr>
          </w:p>
          <w:p w14:paraId="536387F0" w14:textId="77777777" w:rsidR="00AD3D7C" w:rsidRPr="006551C6" w:rsidRDefault="00AD3D7C" w:rsidP="008F1FDA">
            <w:pPr>
              <w:pStyle w:val="TableParagraph"/>
              <w:ind w:left="700"/>
              <w:rPr>
                <w:rFonts w:ascii="Cambria" w:hAnsi="Cambria"/>
                <w:b/>
                <w:bCs/>
                <w:sz w:val="28"/>
                <w:szCs w:val="28"/>
              </w:rPr>
            </w:pPr>
            <w:r w:rsidRPr="006551C6">
              <w:rPr>
                <w:rFonts w:ascii="Cambria" w:hAnsi="Cambria"/>
                <w:b/>
                <w:bCs/>
                <w:spacing w:val="-2"/>
                <w:sz w:val="28"/>
                <w:szCs w:val="28"/>
              </w:rPr>
              <w:t>RENGLÓN</w:t>
            </w:r>
          </w:p>
        </w:tc>
        <w:tc>
          <w:tcPr>
            <w:tcW w:w="2620" w:type="dxa"/>
          </w:tcPr>
          <w:p w14:paraId="2C62EAA4" w14:textId="77777777" w:rsidR="00AD3D7C" w:rsidRPr="006551C6" w:rsidRDefault="00AD3D7C" w:rsidP="008F1FDA">
            <w:pPr>
              <w:pStyle w:val="TableParagraph"/>
              <w:spacing w:before="52"/>
              <w:rPr>
                <w:rFonts w:ascii="Cambria" w:hAnsi="Cambria"/>
                <w:b/>
                <w:bCs/>
                <w:sz w:val="28"/>
                <w:szCs w:val="28"/>
              </w:rPr>
            </w:pPr>
          </w:p>
          <w:p w14:paraId="69D050FE" w14:textId="77777777" w:rsidR="00AD3D7C" w:rsidRPr="006551C6" w:rsidRDefault="00AD3D7C" w:rsidP="008F1FDA">
            <w:pPr>
              <w:pStyle w:val="TableParagraph"/>
              <w:ind w:left="147" w:right="102"/>
              <w:jc w:val="center"/>
              <w:rPr>
                <w:rFonts w:ascii="Cambria" w:hAnsi="Cambria"/>
                <w:b/>
                <w:bCs/>
                <w:sz w:val="28"/>
                <w:szCs w:val="28"/>
              </w:rPr>
            </w:pPr>
            <w:r w:rsidRPr="006551C6">
              <w:rPr>
                <w:rFonts w:ascii="Cambria" w:hAnsi="Cambria"/>
                <w:b/>
                <w:bCs/>
                <w:spacing w:val="-5"/>
                <w:w w:val="105"/>
                <w:sz w:val="28"/>
                <w:szCs w:val="28"/>
              </w:rPr>
              <w:t>MES</w:t>
            </w:r>
          </w:p>
        </w:tc>
        <w:tc>
          <w:tcPr>
            <w:tcW w:w="3100" w:type="dxa"/>
          </w:tcPr>
          <w:p w14:paraId="77C0220C" w14:textId="77777777" w:rsidR="00AD3D7C" w:rsidRPr="006551C6" w:rsidRDefault="00AD3D7C" w:rsidP="008F1FDA">
            <w:pPr>
              <w:pStyle w:val="TableParagraph"/>
              <w:spacing w:before="220" w:line="256" w:lineRule="auto"/>
              <w:ind w:left="824" w:right="822" w:firstLine="73"/>
              <w:rPr>
                <w:rFonts w:ascii="Cambria" w:hAnsi="Cambria"/>
                <w:b/>
                <w:bCs/>
                <w:sz w:val="28"/>
                <w:szCs w:val="28"/>
              </w:rPr>
            </w:pPr>
            <w:r w:rsidRPr="006551C6">
              <w:rPr>
                <w:rFonts w:ascii="Cambria" w:hAnsi="Cambria"/>
                <w:b/>
                <w:bCs/>
                <w:spacing w:val="-2"/>
                <w:sz w:val="28"/>
                <w:szCs w:val="28"/>
              </w:rPr>
              <w:t>TOTAL</w:t>
            </w:r>
            <w:r w:rsidRPr="006551C6">
              <w:rPr>
                <w:rFonts w:ascii="Cambria" w:hAnsi="Cambria"/>
                <w:b/>
                <w:bCs/>
                <w:spacing w:val="-16"/>
                <w:sz w:val="28"/>
                <w:szCs w:val="28"/>
              </w:rPr>
              <w:t xml:space="preserve"> </w:t>
            </w:r>
            <w:r w:rsidRPr="006551C6">
              <w:rPr>
                <w:rFonts w:ascii="Cambria" w:hAnsi="Cambria"/>
                <w:b/>
                <w:bCs/>
                <w:spacing w:val="-2"/>
                <w:sz w:val="28"/>
                <w:szCs w:val="28"/>
              </w:rPr>
              <w:t xml:space="preserve">DE </w:t>
            </w:r>
            <w:r w:rsidRPr="006551C6">
              <w:rPr>
                <w:rFonts w:ascii="Cambria" w:hAnsi="Cambria"/>
                <w:b/>
                <w:bCs/>
                <w:spacing w:val="-12"/>
                <w:sz w:val="28"/>
                <w:szCs w:val="28"/>
              </w:rPr>
              <w:t>DONACIÓN</w:t>
            </w:r>
          </w:p>
        </w:tc>
      </w:tr>
      <w:tr w:rsidR="00AD3D7C" w14:paraId="2E67EFB5" w14:textId="77777777" w:rsidTr="008F1FDA">
        <w:trPr>
          <w:trHeight w:val="1122"/>
          <w:jc w:val="center"/>
        </w:trPr>
        <w:tc>
          <w:tcPr>
            <w:tcW w:w="2620" w:type="dxa"/>
          </w:tcPr>
          <w:p w14:paraId="5C74CE71" w14:textId="77777777" w:rsidR="00AD3D7C" w:rsidRPr="006551C6" w:rsidRDefault="00AD3D7C" w:rsidP="008F1FDA">
            <w:pPr>
              <w:pStyle w:val="TableParagraph"/>
              <w:spacing w:before="191" w:line="261" w:lineRule="auto"/>
              <w:ind w:left="716" w:right="587" w:hanging="53"/>
              <w:jc w:val="center"/>
              <w:rPr>
                <w:rFonts w:ascii="Cambria" w:hAnsi="Cambria"/>
                <w:sz w:val="28"/>
                <w:szCs w:val="28"/>
              </w:rPr>
            </w:pPr>
            <w:r w:rsidRPr="006551C6">
              <w:rPr>
                <w:rFonts w:ascii="Cambria" w:hAnsi="Cambria"/>
                <w:spacing w:val="-4"/>
                <w:sz w:val="28"/>
                <w:szCs w:val="28"/>
              </w:rPr>
              <w:t>APORTE</w:t>
            </w:r>
            <w:r w:rsidRPr="006551C6">
              <w:rPr>
                <w:rFonts w:ascii="Cambria" w:hAnsi="Cambria"/>
                <w:spacing w:val="-14"/>
                <w:sz w:val="28"/>
                <w:szCs w:val="28"/>
              </w:rPr>
              <w:t xml:space="preserve"> </w:t>
            </w:r>
            <w:r w:rsidRPr="006551C6">
              <w:rPr>
                <w:rFonts w:ascii="Cambria" w:hAnsi="Cambria"/>
                <w:spacing w:val="-4"/>
                <w:sz w:val="28"/>
                <w:szCs w:val="28"/>
              </w:rPr>
              <w:t xml:space="preserve">A </w:t>
            </w:r>
            <w:r>
              <w:rPr>
                <w:rFonts w:ascii="Cambria" w:hAnsi="Cambria"/>
                <w:spacing w:val="-2"/>
                <w:sz w:val="28"/>
                <w:szCs w:val="28"/>
              </w:rPr>
              <w:t>ESTUDIOS MEDICOS</w:t>
            </w:r>
          </w:p>
        </w:tc>
        <w:tc>
          <w:tcPr>
            <w:tcW w:w="2620" w:type="dxa"/>
          </w:tcPr>
          <w:p w14:paraId="0820A21E" w14:textId="77777777" w:rsidR="00AD3D7C" w:rsidRPr="006551C6" w:rsidRDefault="00AD3D7C" w:rsidP="008F1FDA">
            <w:pPr>
              <w:pStyle w:val="TableParagraph"/>
              <w:spacing w:before="49"/>
              <w:rPr>
                <w:rFonts w:ascii="Cambria" w:hAnsi="Cambria"/>
                <w:sz w:val="28"/>
                <w:szCs w:val="28"/>
              </w:rPr>
            </w:pPr>
          </w:p>
          <w:p w14:paraId="66F7FCF0" w14:textId="77777777" w:rsidR="00AD3D7C" w:rsidRPr="006551C6" w:rsidRDefault="00AD3D7C" w:rsidP="008F1FDA">
            <w:pPr>
              <w:pStyle w:val="TableParagraph"/>
              <w:ind w:left="147" w:right="114"/>
              <w:jc w:val="center"/>
              <w:rPr>
                <w:rFonts w:ascii="Cambria" w:hAnsi="Cambria"/>
                <w:sz w:val="28"/>
                <w:szCs w:val="28"/>
              </w:rPr>
            </w:pPr>
            <w:r>
              <w:rPr>
                <w:rFonts w:ascii="Cambria" w:hAnsi="Cambria"/>
                <w:spacing w:val="-2"/>
                <w:sz w:val="28"/>
                <w:szCs w:val="28"/>
              </w:rPr>
              <w:t>ENERO</w:t>
            </w:r>
          </w:p>
        </w:tc>
        <w:tc>
          <w:tcPr>
            <w:tcW w:w="3100" w:type="dxa"/>
          </w:tcPr>
          <w:p w14:paraId="52AF6B30" w14:textId="77777777" w:rsidR="00AD3D7C" w:rsidRDefault="00AD3D7C" w:rsidP="008F1FDA">
            <w:pPr>
              <w:pStyle w:val="TableParagraph"/>
              <w:rPr>
                <w:rFonts w:ascii="Cambria" w:hAnsi="Cambria"/>
                <w:sz w:val="28"/>
                <w:szCs w:val="28"/>
              </w:rPr>
            </w:pPr>
          </w:p>
          <w:p w14:paraId="2EAFEEC6" w14:textId="77777777" w:rsidR="00AD3D7C" w:rsidRPr="00EF5E46" w:rsidRDefault="00AD3D7C" w:rsidP="008F1FDA">
            <w:pPr>
              <w:jc w:val="center"/>
              <w:rPr>
                <w:rFonts w:ascii="Cambria" w:hAnsi="Cambria" w:cstheme="minorHAnsi"/>
                <w:lang w:val="es-ES"/>
              </w:rPr>
            </w:pPr>
            <w:r w:rsidRPr="00EF5E46">
              <w:rPr>
                <w:rFonts w:ascii="Cambria" w:hAnsi="Cambria" w:cstheme="minorHAnsi"/>
                <w:sz w:val="28"/>
                <w:szCs w:val="28"/>
                <w:lang w:val="es-ES"/>
              </w:rPr>
              <w:t>RD$</w:t>
            </w:r>
            <w:r>
              <w:rPr>
                <w:rFonts w:ascii="Cambria" w:hAnsi="Cambria" w:cstheme="minorHAnsi"/>
                <w:sz w:val="28"/>
                <w:szCs w:val="28"/>
                <w:lang w:val="es-ES"/>
              </w:rPr>
              <w:t>18,930.00</w:t>
            </w:r>
          </w:p>
        </w:tc>
      </w:tr>
      <w:tr w:rsidR="00AD3D7C" w14:paraId="11D6D59F" w14:textId="77777777" w:rsidTr="008F1FDA">
        <w:trPr>
          <w:trHeight w:val="1127"/>
          <w:jc w:val="center"/>
        </w:trPr>
        <w:tc>
          <w:tcPr>
            <w:tcW w:w="2620" w:type="dxa"/>
          </w:tcPr>
          <w:p w14:paraId="6463BB0F" w14:textId="77777777" w:rsidR="00AD3D7C" w:rsidRPr="006551C6" w:rsidRDefault="00AD3D7C" w:rsidP="008F1FDA">
            <w:pPr>
              <w:pStyle w:val="TableParagraph"/>
              <w:spacing w:before="191" w:line="261" w:lineRule="auto"/>
              <w:ind w:left="716" w:right="587" w:hanging="53"/>
              <w:jc w:val="center"/>
              <w:rPr>
                <w:rFonts w:ascii="Cambria" w:hAnsi="Cambria"/>
                <w:sz w:val="28"/>
                <w:szCs w:val="28"/>
              </w:rPr>
            </w:pPr>
            <w:r w:rsidRPr="006551C6">
              <w:rPr>
                <w:rFonts w:ascii="Cambria" w:hAnsi="Cambria"/>
                <w:spacing w:val="-4"/>
                <w:sz w:val="28"/>
                <w:szCs w:val="28"/>
              </w:rPr>
              <w:t>APORTE</w:t>
            </w:r>
            <w:r w:rsidRPr="006551C6">
              <w:rPr>
                <w:rFonts w:ascii="Cambria" w:hAnsi="Cambria"/>
                <w:spacing w:val="-14"/>
                <w:sz w:val="28"/>
                <w:szCs w:val="28"/>
              </w:rPr>
              <w:t xml:space="preserve"> </w:t>
            </w:r>
            <w:r w:rsidRPr="006551C6">
              <w:rPr>
                <w:rFonts w:ascii="Cambria" w:hAnsi="Cambria"/>
                <w:spacing w:val="-4"/>
                <w:sz w:val="28"/>
                <w:szCs w:val="28"/>
              </w:rPr>
              <w:t xml:space="preserve">A </w:t>
            </w:r>
            <w:r>
              <w:rPr>
                <w:rFonts w:ascii="Cambria" w:hAnsi="Cambria"/>
                <w:spacing w:val="-2"/>
                <w:sz w:val="28"/>
                <w:szCs w:val="28"/>
              </w:rPr>
              <w:t>ESTUDIOS MEDICOS</w:t>
            </w:r>
          </w:p>
        </w:tc>
        <w:tc>
          <w:tcPr>
            <w:tcW w:w="2620" w:type="dxa"/>
          </w:tcPr>
          <w:p w14:paraId="610C1327" w14:textId="77777777" w:rsidR="00AD3D7C" w:rsidRPr="006551C6" w:rsidRDefault="00AD3D7C" w:rsidP="008F1FDA">
            <w:pPr>
              <w:pStyle w:val="TableParagraph"/>
              <w:spacing w:before="58"/>
              <w:rPr>
                <w:rFonts w:ascii="Cambria" w:hAnsi="Cambria"/>
                <w:sz w:val="28"/>
                <w:szCs w:val="28"/>
              </w:rPr>
            </w:pPr>
          </w:p>
          <w:p w14:paraId="27479DCE" w14:textId="77777777" w:rsidR="00AD3D7C" w:rsidRPr="006551C6" w:rsidRDefault="00AD3D7C" w:rsidP="008F1FDA">
            <w:pPr>
              <w:pStyle w:val="TableParagraph"/>
              <w:ind w:left="147" w:right="101"/>
              <w:jc w:val="center"/>
              <w:rPr>
                <w:rFonts w:ascii="Cambria" w:hAnsi="Cambria"/>
                <w:sz w:val="28"/>
                <w:szCs w:val="28"/>
              </w:rPr>
            </w:pPr>
            <w:r>
              <w:rPr>
                <w:rFonts w:ascii="Cambria" w:hAnsi="Cambria"/>
                <w:spacing w:val="-2"/>
                <w:sz w:val="28"/>
                <w:szCs w:val="28"/>
              </w:rPr>
              <w:t>FEBRERO</w:t>
            </w:r>
          </w:p>
        </w:tc>
        <w:tc>
          <w:tcPr>
            <w:tcW w:w="3100" w:type="dxa"/>
          </w:tcPr>
          <w:p w14:paraId="017DAB20" w14:textId="77777777" w:rsidR="00AD3D7C" w:rsidRDefault="00AD3D7C" w:rsidP="008F1FDA">
            <w:pPr>
              <w:pStyle w:val="TableParagraph"/>
              <w:rPr>
                <w:rFonts w:ascii="Cambria" w:hAnsi="Cambria"/>
                <w:sz w:val="28"/>
                <w:szCs w:val="28"/>
              </w:rPr>
            </w:pPr>
          </w:p>
          <w:p w14:paraId="4D1AA272" w14:textId="77777777" w:rsidR="00AD3D7C" w:rsidRPr="00EF5E46" w:rsidRDefault="00AD3D7C" w:rsidP="008F1FDA">
            <w:pPr>
              <w:jc w:val="center"/>
              <w:rPr>
                <w:rFonts w:ascii="Cambria" w:hAnsi="Cambria"/>
                <w:sz w:val="28"/>
                <w:szCs w:val="28"/>
                <w:lang w:val="es-ES"/>
              </w:rPr>
            </w:pPr>
            <w:r>
              <w:rPr>
                <w:rFonts w:ascii="Cambria" w:hAnsi="Cambria"/>
                <w:sz w:val="28"/>
                <w:szCs w:val="28"/>
              </w:rPr>
              <w:t>RD$30,000.00</w:t>
            </w:r>
          </w:p>
        </w:tc>
      </w:tr>
      <w:tr w:rsidR="00AD3D7C" w14:paraId="5329EFBA" w14:textId="77777777" w:rsidTr="008F1FDA">
        <w:trPr>
          <w:trHeight w:val="1127"/>
          <w:jc w:val="center"/>
        </w:trPr>
        <w:tc>
          <w:tcPr>
            <w:tcW w:w="2620" w:type="dxa"/>
          </w:tcPr>
          <w:p w14:paraId="79CDEA68" w14:textId="77777777" w:rsidR="00AD3D7C" w:rsidRPr="006551C6" w:rsidRDefault="00AD3D7C" w:rsidP="008F1FDA">
            <w:pPr>
              <w:pStyle w:val="TableParagraph"/>
              <w:spacing w:before="182" w:line="244" w:lineRule="auto"/>
              <w:ind w:left="706" w:hanging="42"/>
              <w:rPr>
                <w:rFonts w:ascii="Cambria" w:hAnsi="Cambria"/>
                <w:sz w:val="28"/>
                <w:szCs w:val="28"/>
              </w:rPr>
            </w:pPr>
            <w:r w:rsidRPr="006551C6">
              <w:rPr>
                <w:rFonts w:ascii="Cambria" w:hAnsi="Cambria"/>
                <w:sz w:val="28"/>
                <w:szCs w:val="28"/>
              </w:rPr>
              <w:t>APORTE</w:t>
            </w:r>
            <w:r w:rsidRPr="006551C6">
              <w:rPr>
                <w:rFonts w:ascii="Cambria" w:hAnsi="Cambria"/>
                <w:spacing w:val="-11"/>
                <w:sz w:val="28"/>
                <w:szCs w:val="28"/>
              </w:rPr>
              <w:t xml:space="preserve"> </w:t>
            </w:r>
            <w:r w:rsidRPr="006551C6">
              <w:rPr>
                <w:rFonts w:ascii="Cambria" w:hAnsi="Cambria"/>
                <w:sz w:val="28"/>
                <w:szCs w:val="28"/>
              </w:rPr>
              <w:t xml:space="preserve">A </w:t>
            </w:r>
            <w:r>
              <w:rPr>
                <w:rFonts w:ascii="Cambria" w:hAnsi="Cambria"/>
                <w:spacing w:val="-2"/>
                <w:w w:val="105"/>
                <w:sz w:val="28"/>
                <w:szCs w:val="28"/>
              </w:rPr>
              <w:t>ESTUDIOS MEDICOS</w:t>
            </w:r>
          </w:p>
        </w:tc>
        <w:tc>
          <w:tcPr>
            <w:tcW w:w="2620" w:type="dxa"/>
          </w:tcPr>
          <w:p w14:paraId="6BA69A14" w14:textId="77777777" w:rsidR="00AD3D7C" w:rsidRPr="006551C6" w:rsidRDefault="00AD3D7C" w:rsidP="008F1FDA">
            <w:pPr>
              <w:pStyle w:val="TableParagraph"/>
              <w:spacing w:before="32"/>
              <w:rPr>
                <w:rFonts w:ascii="Cambria" w:hAnsi="Cambria"/>
                <w:sz w:val="28"/>
                <w:szCs w:val="28"/>
              </w:rPr>
            </w:pPr>
          </w:p>
          <w:p w14:paraId="7171ECAB" w14:textId="77777777" w:rsidR="00AD3D7C" w:rsidRPr="006551C6" w:rsidRDefault="00AD3D7C" w:rsidP="008F1FDA">
            <w:pPr>
              <w:pStyle w:val="TableParagraph"/>
              <w:spacing w:before="1"/>
              <w:ind w:left="147" w:right="122"/>
              <w:jc w:val="center"/>
              <w:rPr>
                <w:rFonts w:ascii="Cambria" w:hAnsi="Cambria"/>
                <w:sz w:val="28"/>
                <w:szCs w:val="28"/>
              </w:rPr>
            </w:pPr>
            <w:r>
              <w:rPr>
                <w:rFonts w:ascii="Cambria" w:hAnsi="Cambria"/>
                <w:spacing w:val="-2"/>
                <w:sz w:val="28"/>
                <w:szCs w:val="28"/>
              </w:rPr>
              <w:t>MARZO</w:t>
            </w:r>
          </w:p>
        </w:tc>
        <w:tc>
          <w:tcPr>
            <w:tcW w:w="3100" w:type="dxa"/>
          </w:tcPr>
          <w:p w14:paraId="3A91629E" w14:textId="77777777" w:rsidR="00AD3D7C" w:rsidRPr="006551C6" w:rsidRDefault="00AD3D7C" w:rsidP="008F1FDA">
            <w:pPr>
              <w:pStyle w:val="TableParagraph"/>
              <w:spacing w:before="53"/>
              <w:rPr>
                <w:rFonts w:ascii="Cambria" w:hAnsi="Cambria"/>
                <w:sz w:val="28"/>
                <w:szCs w:val="28"/>
              </w:rPr>
            </w:pPr>
          </w:p>
          <w:p w14:paraId="76812308" w14:textId="77777777" w:rsidR="00AD3D7C" w:rsidRPr="006551C6" w:rsidRDefault="00AD3D7C" w:rsidP="008F1FDA">
            <w:pPr>
              <w:pStyle w:val="TableParagraph"/>
              <w:spacing w:before="1"/>
              <w:ind w:left="22"/>
              <w:jc w:val="center"/>
              <w:rPr>
                <w:rFonts w:ascii="Cambria" w:hAnsi="Cambria"/>
                <w:sz w:val="28"/>
                <w:szCs w:val="28"/>
              </w:rPr>
            </w:pPr>
            <w:r>
              <w:rPr>
                <w:rFonts w:ascii="Cambria" w:hAnsi="Cambria"/>
                <w:sz w:val="28"/>
                <w:szCs w:val="28"/>
              </w:rPr>
              <w:t>RD$30,000.00</w:t>
            </w:r>
          </w:p>
        </w:tc>
      </w:tr>
      <w:tr w:rsidR="00AD3D7C" w14:paraId="215589A6" w14:textId="77777777" w:rsidTr="008F1FDA">
        <w:trPr>
          <w:trHeight w:val="776"/>
          <w:jc w:val="center"/>
        </w:trPr>
        <w:tc>
          <w:tcPr>
            <w:tcW w:w="2620" w:type="dxa"/>
          </w:tcPr>
          <w:p w14:paraId="0ADE9C4C" w14:textId="77777777" w:rsidR="00AD3D7C" w:rsidRPr="006551C6" w:rsidRDefault="00AD3D7C" w:rsidP="008F1FDA">
            <w:pPr>
              <w:pStyle w:val="TableParagraph"/>
              <w:rPr>
                <w:rFonts w:ascii="Cambria" w:hAnsi="Cambria"/>
                <w:sz w:val="28"/>
                <w:szCs w:val="28"/>
              </w:rPr>
            </w:pPr>
          </w:p>
        </w:tc>
        <w:tc>
          <w:tcPr>
            <w:tcW w:w="2620" w:type="dxa"/>
            <w:vAlign w:val="center"/>
          </w:tcPr>
          <w:p w14:paraId="191ECE67" w14:textId="77777777" w:rsidR="00AD3D7C" w:rsidRPr="006551C6" w:rsidRDefault="00AD3D7C" w:rsidP="008F1FDA">
            <w:pPr>
              <w:pStyle w:val="TableParagraph"/>
              <w:jc w:val="center"/>
              <w:rPr>
                <w:rFonts w:ascii="Cambria" w:hAnsi="Cambria"/>
                <w:b/>
                <w:bCs/>
                <w:sz w:val="28"/>
                <w:szCs w:val="28"/>
              </w:rPr>
            </w:pPr>
            <w:r>
              <w:rPr>
                <w:rFonts w:ascii="Cambria" w:hAnsi="Cambria"/>
                <w:b/>
                <w:bCs/>
                <w:sz w:val="28"/>
                <w:szCs w:val="28"/>
              </w:rPr>
              <w:t>TOTAL</w:t>
            </w:r>
          </w:p>
        </w:tc>
        <w:tc>
          <w:tcPr>
            <w:tcW w:w="3100" w:type="dxa"/>
            <w:vAlign w:val="center"/>
          </w:tcPr>
          <w:p w14:paraId="4DE10123" w14:textId="77777777" w:rsidR="00AD3D7C" w:rsidRPr="00536A89" w:rsidRDefault="00AD3D7C" w:rsidP="008F1FDA">
            <w:pPr>
              <w:pStyle w:val="TableParagraph"/>
              <w:spacing w:before="209"/>
              <w:ind w:left="22" w:right="16"/>
              <w:jc w:val="center"/>
              <w:rPr>
                <w:rFonts w:ascii="Cambria" w:hAnsi="Cambria"/>
                <w:b/>
                <w:bCs/>
                <w:spacing w:val="-2"/>
                <w:sz w:val="28"/>
                <w:szCs w:val="28"/>
                <w:lang w:val="es-DO"/>
              </w:rPr>
            </w:pPr>
            <w:r>
              <w:rPr>
                <w:rFonts w:ascii="Cambria" w:hAnsi="Cambria"/>
                <w:b/>
                <w:bCs/>
                <w:spacing w:val="-2"/>
                <w:sz w:val="28"/>
                <w:szCs w:val="28"/>
              </w:rPr>
              <w:t>RD</w:t>
            </w:r>
            <w:r w:rsidRPr="006551C6">
              <w:rPr>
                <w:rFonts w:ascii="Cambria" w:hAnsi="Cambria"/>
                <w:b/>
                <w:bCs/>
                <w:spacing w:val="-2"/>
                <w:sz w:val="28"/>
                <w:szCs w:val="28"/>
              </w:rPr>
              <w:t>$</w:t>
            </w:r>
            <w:r>
              <w:rPr>
                <w:rFonts w:ascii="Cambria" w:hAnsi="Cambria"/>
                <w:b/>
                <w:bCs/>
                <w:spacing w:val="-2"/>
                <w:sz w:val="28"/>
                <w:szCs w:val="28"/>
              </w:rPr>
              <w:t>78,930.00</w:t>
            </w:r>
          </w:p>
          <w:p w14:paraId="4BF56CA3" w14:textId="77777777" w:rsidR="00AD3D7C" w:rsidRPr="006551C6" w:rsidRDefault="00AD3D7C" w:rsidP="008F1FDA">
            <w:pPr>
              <w:pStyle w:val="TableParagraph"/>
              <w:spacing w:before="209"/>
              <w:ind w:left="22" w:right="16"/>
              <w:jc w:val="center"/>
              <w:rPr>
                <w:rFonts w:ascii="Cambria" w:hAnsi="Cambria"/>
                <w:b/>
                <w:bCs/>
                <w:sz w:val="28"/>
                <w:szCs w:val="28"/>
              </w:rPr>
            </w:pPr>
          </w:p>
        </w:tc>
      </w:tr>
    </w:tbl>
    <w:p w14:paraId="189FFBFB" w14:textId="77777777" w:rsidR="00AD3D7C" w:rsidRDefault="00AD3D7C" w:rsidP="005C5BDD">
      <w:pPr>
        <w:jc w:val="center"/>
        <w:rPr>
          <w:rFonts w:ascii="Times New Roman" w:hAnsi="Times New Roman" w:cs="Times New Roman"/>
          <w:b/>
          <w:bCs/>
          <w:i/>
          <w:iCs/>
          <w:sz w:val="28"/>
          <w:szCs w:val="28"/>
        </w:rPr>
      </w:pPr>
    </w:p>
    <w:p w14:paraId="2DD04A32" w14:textId="0C3503B9" w:rsidR="00AD3D7C" w:rsidRDefault="00AD3D7C" w:rsidP="005C5BDD">
      <w:pPr>
        <w:jc w:val="center"/>
        <w:rPr>
          <w:rFonts w:ascii="Times New Roman" w:hAnsi="Times New Roman" w:cs="Times New Roman"/>
          <w:b/>
          <w:bCs/>
          <w:i/>
          <w:iCs/>
          <w:sz w:val="28"/>
          <w:szCs w:val="28"/>
        </w:rPr>
      </w:pPr>
      <w:r>
        <w:rPr>
          <w:noProof/>
          <w:lang w:val="es-US" w:eastAsia="es-US"/>
        </w:rPr>
        <w:drawing>
          <wp:inline distT="0" distB="0" distL="0" distR="0" wp14:anchorId="68DC77B1" wp14:editId="6CE8B6F0">
            <wp:extent cx="5243209" cy="2821021"/>
            <wp:effectExtent l="0" t="0" r="14605" b="17780"/>
            <wp:docPr id="283386135" name="Gráfico 28338613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80777AA2-6147-D33E-C7E3-8004DA130A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61B0418B" w14:textId="77777777" w:rsidR="00AD3D7C" w:rsidRPr="009D2F6A" w:rsidRDefault="00AD3D7C" w:rsidP="00AD3D7C">
      <w:pPr>
        <w:jc w:val="center"/>
        <w:rPr>
          <w:rFonts w:ascii="Times New Roman" w:hAnsi="Times New Roman" w:cs="Times New Roman"/>
          <w:b/>
          <w:bCs/>
          <w:i/>
          <w:iCs/>
          <w:sz w:val="28"/>
          <w:szCs w:val="28"/>
        </w:rPr>
      </w:pPr>
      <w:r w:rsidRPr="009D2F6A">
        <w:rPr>
          <w:rFonts w:ascii="Times New Roman" w:hAnsi="Times New Roman" w:cs="Times New Roman"/>
          <w:b/>
          <w:bCs/>
          <w:i/>
          <w:iCs/>
          <w:sz w:val="28"/>
          <w:szCs w:val="28"/>
        </w:rPr>
        <w:t xml:space="preserve">APORTES </w:t>
      </w:r>
      <w:r>
        <w:rPr>
          <w:rFonts w:ascii="Times New Roman" w:hAnsi="Times New Roman" w:cs="Times New Roman"/>
          <w:b/>
          <w:bCs/>
          <w:i/>
          <w:iCs/>
          <w:sz w:val="28"/>
          <w:szCs w:val="28"/>
        </w:rPr>
        <w:t xml:space="preserve">EN </w:t>
      </w:r>
      <w:r w:rsidRPr="009D2F6A">
        <w:rPr>
          <w:rFonts w:ascii="Times New Roman" w:hAnsi="Times New Roman" w:cs="Times New Roman"/>
          <w:b/>
          <w:bCs/>
          <w:i/>
          <w:iCs/>
          <w:sz w:val="28"/>
          <w:szCs w:val="28"/>
        </w:rPr>
        <w:t>GASTO</w:t>
      </w:r>
      <w:r>
        <w:rPr>
          <w:rFonts w:ascii="Times New Roman" w:hAnsi="Times New Roman" w:cs="Times New Roman"/>
          <w:b/>
          <w:bCs/>
          <w:i/>
          <w:iCs/>
          <w:sz w:val="28"/>
          <w:szCs w:val="28"/>
        </w:rPr>
        <w:t>S</w:t>
      </w:r>
      <w:r w:rsidRPr="009D2F6A">
        <w:rPr>
          <w:rFonts w:ascii="Times New Roman" w:hAnsi="Times New Roman" w:cs="Times New Roman"/>
          <w:b/>
          <w:bCs/>
          <w:i/>
          <w:iCs/>
          <w:sz w:val="28"/>
          <w:szCs w:val="28"/>
        </w:rPr>
        <w:t xml:space="preserve"> FÚNEBRE</w:t>
      </w:r>
    </w:p>
    <w:p w14:paraId="41CF4FAE" w14:textId="77777777" w:rsidR="00AD3D7C" w:rsidRDefault="00AD3D7C" w:rsidP="00AD3D7C">
      <w:pPr>
        <w:jc w:val="center"/>
        <w:rPr>
          <w:rFonts w:ascii="Arial" w:hAnsi="Arial" w:cs="Arial"/>
          <w:b/>
          <w:bCs/>
          <w:sz w:val="22"/>
          <w:szCs w:val="22"/>
        </w:rPr>
      </w:pPr>
    </w:p>
    <w:tbl>
      <w:tblPr>
        <w:tblStyle w:val="TableNormal"/>
        <w:tblW w:w="0" w:type="auto"/>
        <w:jc w:val="center"/>
        <w:tblBorders>
          <w:top w:val="single" w:sz="12" w:space="0" w:color="131313"/>
          <w:left w:val="single" w:sz="12" w:space="0" w:color="131313"/>
          <w:bottom w:val="single" w:sz="12" w:space="0" w:color="131313"/>
          <w:right w:val="single" w:sz="12" w:space="0" w:color="131313"/>
          <w:insideH w:val="single" w:sz="12" w:space="0" w:color="131313"/>
          <w:insideV w:val="single" w:sz="12" w:space="0" w:color="131313"/>
        </w:tblBorders>
        <w:tblLayout w:type="fixed"/>
        <w:tblLook w:val="01E0" w:firstRow="1" w:lastRow="1" w:firstColumn="1" w:lastColumn="1" w:noHBand="0" w:noVBand="0"/>
      </w:tblPr>
      <w:tblGrid>
        <w:gridCol w:w="2234"/>
        <w:gridCol w:w="2335"/>
        <w:gridCol w:w="2609"/>
      </w:tblGrid>
      <w:tr w:rsidR="00AD3D7C" w14:paraId="71388040" w14:textId="77777777" w:rsidTr="008F1FDA">
        <w:trPr>
          <w:trHeight w:val="947"/>
          <w:jc w:val="center"/>
        </w:trPr>
        <w:tc>
          <w:tcPr>
            <w:tcW w:w="2234" w:type="dxa"/>
          </w:tcPr>
          <w:p w14:paraId="4930AC6A" w14:textId="77777777" w:rsidR="00AD3D7C" w:rsidRPr="00346589" w:rsidRDefault="00AD3D7C" w:rsidP="008F1FDA">
            <w:pPr>
              <w:pStyle w:val="TableParagraph"/>
              <w:spacing w:before="27"/>
              <w:rPr>
                <w:rFonts w:ascii="Trebuchet MS"/>
                <w:b/>
                <w:bCs/>
                <w:sz w:val="30"/>
              </w:rPr>
            </w:pPr>
          </w:p>
          <w:p w14:paraId="6B532F0E" w14:textId="77777777" w:rsidR="00AD3D7C" w:rsidRPr="00346589" w:rsidRDefault="00AD3D7C" w:rsidP="008F1FDA">
            <w:pPr>
              <w:pStyle w:val="TableParagraph"/>
              <w:spacing w:before="1"/>
              <w:ind w:left="595"/>
              <w:rPr>
                <w:rFonts w:ascii="Courier New" w:hAnsi="Courier New"/>
                <w:b/>
                <w:bCs/>
                <w:sz w:val="30"/>
              </w:rPr>
            </w:pPr>
            <w:r w:rsidRPr="00346589">
              <w:rPr>
                <w:rFonts w:ascii="Courier New" w:hAnsi="Courier New"/>
                <w:b/>
                <w:bCs/>
                <w:spacing w:val="-2"/>
                <w:sz w:val="30"/>
              </w:rPr>
              <w:t>RENGLÓN</w:t>
            </w:r>
          </w:p>
        </w:tc>
        <w:tc>
          <w:tcPr>
            <w:tcW w:w="2335" w:type="dxa"/>
          </w:tcPr>
          <w:p w14:paraId="7141100A" w14:textId="77777777" w:rsidR="00AD3D7C" w:rsidRPr="00346589" w:rsidRDefault="00AD3D7C" w:rsidP="008F1FDA">
            <w:pPr>
              <w:pStyle w:val="TableParagraph"/>
              <w:spacing w:before="77"/>
              <w:rPr>
                <w:rFonts w:ascii="Trebuchet MS"/>
                <w:b/>
                <w:bCs/>
                <w:sz w:val="26"/>
              </w:rPr>
            </w:pPr>
          </w:p>
          <w:p w14:paraId="68113575" w14:textId="77777777" w:rsidR="00AD3D7C" w:rsidRPr="00346589" w:rsidRDefault="00AD3D7C" w:rsidP="008F1FDA">
            <w:pPr>
              <w:pStyle w:val="TableParagraph"/>
              <w:ind w:left="40" w:right="2"/>
              <w:jc w:val="center"/>
              <w:rPr>
                <w:rFonts w:ascii="Cambria"/>
                <w:b/>
                <w:bCs/>
                <w:sz w:val="26"/>
              </w:rPr>
            </w:pPr>
            <w:r w:rsidRPr="00346589">
              <w:rPr>
                <w:rFonts w:ascii="Cambria"/>
                <w:b/>
                <w:bCs/>
                <w:spacing w:val="-5"/>
                <w:w w:val="105"/>
                <w:sz w:val="26"/>
              </w:rPr>
              <w:t>MES</w:t>
            </w:r>
          </w:p>
        </w:tc>
        <w:tc>
          <w:tcPr>
            <w:tcW w:w="2609" w:type="dxa"/>
          </w:tcPr>
          <w:p w14:paraId="773CC402" w14:textId="77777777" w:rsidR="00AD3D7C" w:rsidRPr="00346589" w:rsidRDefault="00AD3D7C" w:rsidP="008F1FDA">
            <w:pPr>
              <w:pStyle w:val="TableParagraph"/>
              <w:spacing w:before="220" w:line="261" w:lineRule="auto"/>
              <w:ind w:left="690" w:firstLine="63"/>
              <w:rPr>
                <w:b/>
                <w:bCs/>
                <w:sz w:val="26"/>
              </w:rPr>
            </w:pPr>
            <w:r w:rsidRPr="00346589">
              <w:rPr>
                <w:b/>
                <w:bCs/>
                <w:sz w:val="26"/>
              </w:rPr>
              <w:t>TOTAL</w:t>
            </w:r>
            <w:r w:rsidRPr="00346589">
              <w:rPr>
                <w:b/>
                <w:bCs/>
                <w:spacing w:val="-15"/>
                <w:sz w:val="26"/>
              </w:rPr>
              <w:t xml:space="preserve"> </w:t>
            </w:r>
            <w:r w:rsidRPr="00346589">
              <w:rPr>
                <w:b/>
                <w:bCs/>
                <w:sz w:val="26"/>
              </w:rPr>
              <w:t xml:space="preserve">DE </w:t>
            </w:r>
            <w:r w:rsidRPr="00346589">
              <w:rPr>
                <w:b/>
                <w:bCs/>
                <w:spacing w:val="-8"/>
                <w:sz w:val="26"/>
              </w:rPr>
              <w:t>DONACIÓN</w:t>
            </w:r>
          </w:p>
        </w:tc>
      </w:tr>
      <w:tr w:rsidR="00AD3D7C" w14:paraId="4213BE20" w14:textId="77777777" w:rsidTr="008F1FDA">
        <w:trPr>
          <w:trHeight w:val="1229"/>
          <w:jc w:val="center"/>
        </w:trPr>
        <w:tc>
          <w:tcPr>
            <w:tcW w:w="2234" w:type="dxa"/>
          </w:tcPr>
          <w:p w14:paraId="1F9D1D73" w14:textId="77777777" w:rsidR="00AD3D7C" w:rsidRPr="00B42669" w:rsidRDefault="00AD3D7C" w:rsidP="008F1FDA">
            <w:pPr>
              <w:pStyle w:val="TableParagraph"/>
              <w:spacing w:before="201" w:line="271" w:lineRule="auto"/>
              <w:ind w:left="255" w:right="70"/>
              <w:jc w:val="center"/>
              <w:rPr>
                <w:sz w:val="26"/>
              </w:rPr>
            </w:pPr>
            <w:r w:rsidRPr="00B42669">
              <w:rPr>
                <w:rFonts w:ascii="Cambria"/>
                <w:sz w:val="26"/>
              </w:rPr>
              <w:t xml:space="preserve">APORTES EN </w:t>
            </w:r>
            <w:r w:rsidRPr="00B42669">
              <w:rPr>
                <w:spacing w:val="-2"/>
                <w:sz w:val="25"/>
              </w:rPr>
              <w:t xml:space="preserve">GASTO </w:t>
            </w:r>
            <w:r w:rsidRPr="00B42669">
              <w:rPr>
                <w:spacing w:val="-2"/>
                <w:sz w:val="26"/>
              </w:rPr>
              <w:t>F</w:t>
            </w:r>
            <w:r>
              <w:rPr>
                <w:spacing w:val="-2"/>
                <w:sz w:val="26"/>
              </w:rPr>
              <w:t xml:space="preserve">ÚNEBRES </w:t>
            </w:r>
          </w:p>
        </w:tc>
        <w:tc>
          <w:tcPr>
            <w:tcW w:w="2335" w:type="dxa"/>
          </w:tcPr>
          <w:p w14:paraId="697F848A" w14:textId="77777777" w:rsidR="00AD3D7C" w:rsidRPr="00B42669" w:rsidRDefault="00AD3D7C" w:rsidP="008F1FDA">
            <w:pPr>
              <w:pStyle w:val="TableParagraph"/>
              <w:spacing w:before="230"/>
              <w:rPr>
                <w:rFonts w:ascii="Trebuchet MS"/>
                <w:sz w:val="26"/>
              </w:rPr>
            </w:pPr>
          </w:p>
          <w:p w14:paraId="5C0C9213" w14:textId="77777777" w:rsidR="00AD3D7C" w:rsidRPr="00B42669" w:rsidRDefault="00AD3D7C" w:rsidP="008F1FDA">
            <w:pPr>
              <w:pStyle w:val="TableParagraph"/>
              <w:ind w:left="40" w:right="9"/>
              <w:jc w:val="center"/>
              <w:rPr>
                <w:sz w:val="26"/>
              </w:rPr>
            </w:pPr>
            <w:r>
              <w:rPr>
                <w:spacing w:val="-2"/>
                <w:sz w:val="26"/>
              </w:rPr>
              <w:t>ENERO</w:t>
            </w:r>
          </w:p>
        </w:tc>
        <w:tc>
          <w:tcPr>
            <w:tcW w:w="2609" w:type="dxa"/>
            <w:vAlign w:val="center"/>
          </w:tcPr>
          <w:p w14:paraId="694CCAFA" w14:textId="77777777" w:rsidR="00AD3D7C" w:rsidRPr="00B42669" w:rsidRDefault="00AD3D7C" w:rsidP="008F1FDA">
            <w:pPr>
              <w:pStyle w:val="TableParagraph"/>
              <w:ind w:left="24"/>
              <w:jc w:val="center"/>
              <w:rPr>
                <w:sz w:val="26"/>
              </w:rPr>
            </w:pPr>
            <w:r>
              <w:rPr>
                <w:sz w:val="26"/>
              </w:rPr>
              <w:t>---</w:t>
            </w:r>
          </w:p>
        </w:tc>
      </w:tr>
      <w:tr w:rsidR="00AD3D7C" w14:paraId="2E1CA275" w14:textId="77777777" w:rsidTr="008F1FDA">
        <w:trPr>
          <w:trHeight w:val="1226"/>
          <w:jc w:val="center"/>
        </w:trPr>
        <w:tc>
          <w:tcPr>
            <w:tcW w:w="2234" w:type="dxa"/>
          </w:tcPr>
          <w:p w14:paraId="0A719B48" w14:textId="77777777" w:rsidR="00AD3D7C" w:rsidRPr="00B42669" w:rsidRDefault="00AD3D7C" w:rsidP="008F1FDA">
            <w:pPr>
              <w:pStyle w:val="TableParagraph"/>
              <w:spacing w:before="191" w:line="264" w:lineRule="auto"/>
              <w:ind w:left="204" w:right="154"/>
              <w:jc w:val="center"/>
              <w:rPr>
                <w:sz w:val="26"/>
              </w:rPr>
            </w:pPr>
            <w:r w:rsidRPr="00B42669">
              <w:rPr>
                <w:rFonts w:ascii="Cambria"/>
                <w:sz w:val="26"/>
              </w:rPr>
              <w:t xml:space="preserve">APORTES EN </w:t>
            </w:r>
            <w:r w:rsidRPr="00B42669">
              <w:rPr>
                <w:spacing w:val="-2"/>
                <w:sz w:val="26"/>
              </w:rPr>
              <w:t>GASTO F</w:t>
            </w:r>
            <w:r>
              <w:rPr>
                <w:spacing w:val="-2"/>
                <w:sz w:val="26"/>
              </w:rPr>
              <w:t>ÚNEBRES</w:t>
            </w:r>
          </w:p>
        </w:tc>
        <w:tc>
          <w:tcPr>
            <w:tcW w:w="2335" w:type="dxa"/>
          </w:tcPr>
          <w:p w14:paraId="435EE1D6" w14:textId="77777777" w:rsidR="00AD3D7C" w:rsidRPr="00B42669" w:rsidRDefault="00AD3D7C" w:rsidP="008F1FDA">
            <w:pPr>
              <w:pStyle w:val="TableParagraph"/>
              <w:spacing w:before="230"/>
              <w:rPr>
                <w:rFonts w:ascii="Trebuchet MS"/>
                <w:sz w:val="26"/>
              </w:rPr>
            </w:pPr>
          </w:p>
          <w:p w14:paraId="2A0AAFED" w14:textId="77777777" w:rsidR="00AD3D7C" w:rsidRPr="00B42669" w:rsidRDefault="00AD3D7C" w:rsidP="008F1FDA">
            <w:pPr>
              <w:pStyle w:val="TableParagraph"/>
              <w:ind w:left="40" w:right="1"/>
              <w:jc w:val="center"/>
              <w:rPr>
                <w:sz w:val="26"/>
              </w:rPr>
            </w:pPr>
            <w:r>
              <w:rPr>
                <w:spacing w:val="-2"/>
                <w:sz w:val="26"/>
              </w:rPr>
              <w:t>FEBRERO</w:t>
            </w:r>
          </w:p>
        </w:tc>
        <w:tc>
          <w:tcPr>
            <w:tcW w:w="2609" w:type="dxa"/>
          </w:tcPr>
          <w:p w14:paraId="770BE120" w14:textId="77777777" w:rsidR="00AD3D7C" w:rsidRPr="00B42669" w:rsidRDefault="00AD3D7C" w:rsidP="008F1FDA">
            <w:pPr>
              <w:pStyle w:val="TableParagraph"/>
              <w:spacing w:before="230"/>
              <w:rPr>
                <w:rFonts w:ascii="Trebuchet MS"/>
                <w:sz w:val="26"/>
              </w:rPr>
            </w:pPr>
          </w:p>
          <w:p w14:paraId="1DC87426" w14:textId="77777777" w:rsidR="00AD3D7C" w:rsidRPr="00B42669" w:rsidRDefault="00AD3D7C" w:rsidP="008F1FDA">
            <w:pPr>
              <w:pStyle w:val="TableParagraph"/>
              <w:ind w:left="24" w:right="5"/>
              <w:jc w:val="center"/>
              <w:rPr>
                <w:sz w:val="26"/>
              </w:rPr>
            </w:pPr>
            <w:r w:rsidRPr="00B42669">
              <w:rPr>
                <w:spacing w:val="-2"/>
                <w:sz w:val="26"/>
              </w:rPr>
              <w:t>RD$</w:t>
            </w:r>
            <w:r>
              <w:rPr>
                <w:spacing w:val="-2"/>
                <w:sz w:val="26"/>
                <w:lang w:val="es-DO"/>
              </w:rPr>
              <w:t>3,150.00</w:t>
            </w:r>
          </w:p>
        </w:tc>
      </w:tr>
      <w:tr w:rsidR="00AD3D7C" w14:paraId="19CB242E" w14:textId="77777777" w:rsidTr="008F1FDA">
        <w:trPr>
          <w:trHeight w:val="1229"/>
          <w:jc w:val="center"/>
        </w:trPr>
        <w:tc>
          <w:tcPr>
            <w:tcW w:w="2234" w:type="dxa"/>
          </w:tcPr>
          <w:p w14:paraId="1B913561" w14:textId="77777777" w:rsidR="00AD3D7C" w:rsidRPr="00B42669" w:rsidRDefault="00AD3D7C" w:rsidP="008F1FDA">
            <w:pPr>
              <w:pStyle w:val="TableParagraph"/>
              <w:spacing w:before="200" w:line="266" w:lineRule="auto"/>
              <w:ind w:left="204" w:right="139"/>
              <w:jc w:val="center"/>
              <w:rPr>
                <w:sz w:val="26"/>
              </w:rPr>
            </w:pPr>
            <w:r w:rsidRPr="00B42669">
              <w:rPr>
                <w:spacing w:val="-2"/>
                <w:sz w:val="26"/>
              </w:rPr>
              <w:t>APORTES</w:t>
            </w:r>
            <w:r w:rsidRPr="00B42669">
              <w:rPr>
                <w:spacing w:val="-4"/>
                <w:sz w:val="26"/>
              </w:rPr>
              <w:t xml:space="preserve"> </w:t>
            </w:r>
            <w:r w:rsidRPr="00B42669">
              <w:rPr>
                <w:spacing w:val="-2"/>
                <w:sz w:val="26"/>
              </w:rPr>
              <w:t>EN GASTO F</w:t>
            </w:r>
            <w:r>
              <w:rPr>
                <w:spacing w:val="-2"/>
                <w:sz w:val="26"/>
              </w:rPr>
              <w:t>ÚNEBRES</w:t>
            </w:r>
          </w:p>
        </w:tc>
        <w:tc>
          <w:tcPr>
            <w:tcW w:w="2335" w:type="dxa"/>
          </w:tcPr>
          <w:p w14:paraId="2CB979AB" w14:textId="77777777" w:rsidR="00AD3D7C" w:rsidRPr="00B42669" w:rsidRDefault="00AD3D7C" w:rsidP="008F1FDA">
            <w:pPr>
              <w:pStyle w:val="TableParagraph"/>
              <w:spacing w:before="225"/>
              <w:rPr>
                <w:rFonts w:ascii="Trebuchet MS"/>
                <w:sz w:val="26"/>
              </w:rPr>
            </w:pPr>
          </w:p>
          <w:p w14:paraId="627D6E22" w14:textId="77777777" w:rsidR="00AD3D7C" w:rsidRPr="00B42669" w:rsidRDefault="00AD3D7C" w:rsidP="008F1FDA">
            <w:pPr>
              <w:pStyle w:val="TableParagraph"/>
              <w:ind w:left="40" w:right="16"/>
              <w:jc w:val="center"/>
              <w:rPr>
                <w:sz w:val="26"/>
              </w:rPr>
            </w:pPr>
            <w:r>
              <w:rPr>
                <w:spacing w:val="-2"/>
                <w:sz w:val="26"/>
              </w:rPr>
              <w:t>MARZO</w:t>
            </w:r>
          </w:p>
        </w:tc>
        <w:tc>
          <w:tcPr>
            <w:tcW w:w="2609" w:type="dxa"/>
          </w:tcPr>
          <w:p w14:paraId="00F70677" w14:textId="77777777" w:rsidR="00AD3D7C" w:rsidRPr="00B42669" w:rsidRDefault="00AD3D7C" w:rsidP="008F1FDA">
            <w:pPr>
              <w:pStyle w:val="TableParagraph"/>
              <w:spacing w:before="225"/>
              <w:rPr>
                <w:rFonts w:ascii="Trebuchet MS"/>
                <w:sz w:val="26"/>
              </w:rPr>
            </w:pPr>
          </w:p>
          <w:p w14:paraId="1FBFBD3A" w14:textId="77777777" w:rsidR="00AD3D7C" w:rsidRPr="00B42669" w:rsidRDefault="00AD3D7C" w:rsidP="008F1FDA">
            <w:pPr>
              <w:pStyle w:val="TableParagraph"/>
              <w:ind w:left="24" w:right="16"/>
              <w:rPr>
                <w:sz w:val="26"/>
              </w:rPr>
            </w:pPr>
            <w:r>
              <w:rPr>
                <w:spacing w:val="-2"/>
                <w:sz w:val="26"/>
              </w:rPr>
              <w:t xml:space="preserve">         </w:t>
            </w:r>
            <w:r w:rsidRPr="00B42669">
              <w:rPr>
                <w:spacing w:val="-2"/>
                <w:sz w:val="26"/>
              </w:rPr>
              <w:t>RD$</w:t>
            </w:r>
            <w:r>
              <w:rPr>
                <w:spacing w:val="-2"/>
                <w:sz w:val="26"/>
              </w:rPr>
              <w:t>6,300.00</w:t>
            </w:r>
          </w:p>
        </w:tc>
      </w:tr>
      <w:tr w:rsidR="00AD3D7C" w14:paraId="050DDA99" w14:textId="77777777" w:rsidTr="008F1FDA">
        <w:trPr>
          <w:trHeight w:val="639"/>
          <w:jc w:val="center"/>
        </w:trPr>
        <w:tc>
          <w:tcPr>
            <w:tcW w:w="2234" w:type="dxa"/>
          </w:tcPr>
          <w:p w14:paraId="2137A9FA" w14:textId="77777777" w:rsidR="00AD3D7C" w:rsidRPr="00B42669" w:rsidRDefault="00AD3D7C" w:rsidP="008F1FDA">
            <w:pPr>
              <w:pStyle w:val="TableParagraph"/>
              <w:rPr>
                <w:sz w:val="28"/>
              </w:rPr>
            </w:pPr>
          </w:p>
        </w:tc>
        <w:tc>
          <w:tcPr>
            <w:tcW w:w="2335" w:type="dxa"/>
            <w:vAlign w:val="center"/>
          </w:tcPr>
          <w:p w14:paraId="6F80B2EC" w14:textId="77777777" w:rsidR="00AD3D7C" w:rsidRPr="00B42669" w:rsidRDefault="00AD3D7C" w:rsidP="008F1FDA">
            <w:pPr>
              <w:pStyle w:val="TableParagraph"/>
              <w:jc w:val="center"/>
              <w:rPr>
                <w:b/>
                <w:bCs/>
                <w:sz w:val="28"/>
              </w:rPr>
            </w:pPr>
            <w:r w:rsidRPr="00B42669">
              <w:rPr>
                <w:b/>
                <w:bCs/>
                <w:sz w:val="28"/>
              </w:rPr>
              <w:t>TOTAL</w:t>
            </w:r>
          </w:p>
        </w:tc>
        <w:tc>
          <w:tcPr>
            <w:tcW w:w="2609" w:type="dxa"/>
          </w:tcPr>
          <w:p w14:paraId="375CFACA" w14:textId="77777777" w:rsidR="00AD3D7C" w:rsidRPr="00312A4D" w:rsidRDefault="00AD3D7C" w:rsidP="008F1FDA">
            <w:pPr>
              <w:pStyle w:val="TableParagraph"/>
              <w:spacing w:before="191"/>
              <w:ind w:left="24" w:right="13"/>
              <w:jc w:val="center"/>
              <w:rPr>
                <w:b/>
                <w:bCs/>
                <w:sz w:val="28"/>
                <w:szCs w:val="28"/>
              </w:rPr>
            </w:pPr>
            <w:r w:rsidRPr="00312A4D">
              <w:rPr>
                <w:b/>
                <w:bCs/>
                <w:spacing w:val="-2"/>
                <w:sz w:val="28"/>
                <w:szCs w:val="28"/>
              </w:rPr>
              <w:t>RD$9,450.00</w:t>
            </w:r>
          </w:p>
        </w:tc>
      </w:tr>
    </w:tbl>
    <w:p w14:paraId="4DD4B3E7" w14:textId="77777777" w:rsidR="00AD3D7C" w:rsidRDefault="00AD3D7C" w:rsidP="005C5BDD">
      <w:pPr>
        <w:jc w:val="center"/>
        <w:rPr>
          <w:rFonts w:ascii="Times New Roman" w:hAnsi="Times New Roman" w:cs="Times New Roman"/>
          <w:b/>
          <w:bCs/>
          <w:i/>
          <w:iCs/>
          <w:sz w:val="28"/>
          <w:szCs w:val="28"/>
        </w:rPr>
      </w:pPr>
    </w:p>
    <w:p w14:paraId="2B463992" w14:textId="4A93D741" w:rsidR="00AD3D7C" w:rsidRDefault="00AD3D7C" w:rsidP="005C5BDD">
      <w:pPr>
        <w:jc w:val="center"/>
        <w:rPr>
          <w:rFonts w:ascii="Times New Roman" w:hAnsi="Times New Roman" w:cs="Times New Roman"/>
          <w:b/>
          <w:bCs/>
          <w:i/>
          <w:iCs/>
          <w:sz w:val="28"/>
          <w:szCs w:val="28"/>
        </w:rPr>
      </w:pPr>
      <w:r>
        <w:rPr>
          <w:noProof/>
          <w:lang w:val="es-US" w:eastAsia="es-US"/>
        </w:rPr>
        <w:lastRenderedPageBreak/>
        <w:drawing>
          <wp:inline distT="0" distB="0" distL="0" distR="0" wp14:anchorId="24B5ACD6" wp14:editId="68B44782">
            <wp:extent cx="4610911" cy="2937753"/>
            <wp:effectExtent l="0" t="0" r="18415" b="15240"/>
            <wp:docPr id="1223110679" name="Gráfico 122311067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5ECE67B1-6C0C-F496-513B-05788D9975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734C2055" w14:textId="77777777" w:rsidR="00AD3D7C" w:rsidRDefault="00AD3D7C" w:rsidP="005C5BDD">
      <w:pPr>
        <w:jc w:val="center"/>
        <w:rPr>
          <w:rFonts w:ascii="Times New Roman" w:hAnsi="Times New Roman" w:cs="Times New Roman"/>
          <w:b/>
          <w:bCs/>
          <w:i/>
          <w:iCs/>
          <w:sz w:val="28"/>
          <w:szCs w:val="28"/>
        </w:rPr>
      </w:pPr>
    </w:p>
    <w:p w14:paraId="293504E2" w14:textId="77777777" w:rsidR="00AD3D7C" w:rsidRPr="00A435C0" w:rsidRDefault="00AD3D7C" w:rsidP="00AD3D7C">
      <w:pPr>
        <w:jc w:val="center"/>
        <w:rPr>
          <w:rFonts w:ascii="Times New Roman" w:hAnsi="Times New Roman" w:cs="Times New Roman"/>
          <w:b/>
          <w:bCs/>
          <w:i/>
          <w:iCs/>
          <w:sz w:val="28"/>
          <w:szCs w:val="28"/>
        </w:rPr>
      </w:pPr>
      <w:r w:rsidRPr="00A435C0">
        <w:rPr>
          <w:rFonts w:ascii="Times New Roman" w:hAnsi="Times New Roman" w:cs="Times New Roman"/>
          <w:b/>
          <w:bCs/>
          <w:i/>
          <w:iCs/>
          <w:sz w:val="28"/>
          <w:szCs w:val="28"/>
        </w:rPr>
        <w:t>APORTES A IGLESIAS</w:t>
      </w:r>
    </w:p>
    <w:p w14:paraId="72090D38" w14:textId="77777777" w:rsidR="00AD3D7C" w:rsidRDefault="00AD3D7C" w:rsidP="00AD3D7C">
      <w:pPr>
        <w:jc w:val="center"/>
        <w:rPr>
          <w:rFonts w:ascii="Arial" w:hAnsi="Arial" w:cs="Arial"/>
          <w:b/>
          <w:bCs/>
          <w:sz w:val="22"/>
          <w:szCs w:val="22"/>
        </w:rPr>
      </w:pPr>
    </w:p>
    <w:tbl>
      <w:tblPr>
        <w:tblStyle w:val="TableNormal"/>
        <w:tblW w:w="0" w:type="auto"/>
        <w:jc w:val="center"/>
        <w:tblBorders>
          <w:top w:val="single" w:sz="12" w:space="0" w:color="0C0C0C"/>
          <w:left w:val="single" w:sz="12" w:space="0" w:color="0C0C0C"/>
          <w:bottom w:val="single" w:sz="12" w:space="0" w:color="0C0C0C"/>
          <w:right w:val="single" w:sz="12" w:space="0" w:color="0C0C0C"/>
          <w:insideH w:val="single" w:sz="12" w:space="0" w:color="0C0C0C"/>
          <w:insideV w:val="single" w:sz="12" w:space="0" w:color="0C0C0C"/>
        </w:tblBorders>
        <w:tblLayout w:type="fixed"/>
        <w:tblLook w:val="01E0" w:firstRow="1" w:lastRow="1" w:firstColumn="1" w:lastColumn="1" w:noHBand="0" w:noVBand="0"/>
      </w:tblPr>
      <w:tblGrid>
        <w:gridCol w:w="2709"/>
        <w:gridCol w:w="2146"/>
        <w:gridCol w:w="2767"/>
      </w:tblGrid>
      <w:tr w:rsidR="00AD3D7C" w14:paraId="03684354" w14:textId="77777777" w:rsidTr="008F1FDA">
        <w:trPr>
          <w:trHeight w:val="1129"/>
          <w:jc w:val="center"/>
        </w:trPr>
        <w:tc>
          <w:tcPr>
            <w:tcW w:w="2709" w:type="dxa"/>
          </w:tcPr>
          <w:p w14:paraId="604D033F" w14:textId="77777777" w:rsidR="00AD3D7C" w:rsidRPr="001C1E0D" w:rsidRDefault="00AD3D7C" w:rsidP="008F1FDA">
            <w:pPr>
              <w:pStyle w:val="TableParagraph"/>
              <w:spacing w:before="90"/>
              <w:rPr>
                <w:rFonts w:ascii="Cambria" w:hAnsi="Cambria"/>
                <w:b/>
                <w:bCs/>
                <w:sz w:val="28"/>
                <w:szCs w:val="28"/>
              </w:rPr>
            </w:pPr>
            <w:r>
              <w:rPr>
                <w:rFonts w:ascii="Arial" w:hAnsi="Arial" w:cs="Arial"/>
                <w:b/>
                <w:bCs/>
              </w:rPr>
              <w:br w:type="page"/>
            </w:r>
          </w:p>
          <w:p w14:paraId="058262EE" w14:textId="77777777" w:rsidR="00AD3D7C" w:rsidRPr="001C1E0D" w:rsidRDefault="00AD3D7C" w:rsidP="008F1FDA">
            <w:pPr>
              <w:pStyle w:val="TableParagraph"/>
              <w:spacing w:before="1"/>
              <w:ind w:left="604"/>
              <w:rPr>
                <w:rFonts w:ascii="Cambria" w:hAnsi="Cambria"/>
                <w:b/>
                <w:bCs/>
                <w:sz w:val="28"/>
                <w:szCs w:val="28"/>
              </w:rPr>
            </w:pPr>
            <w:r w:rsidRPr="001C1E0D">
              <w:rPr>
                <w:rFonts w:ascii="Cambria" w:hAnsi="Cambria"/>
                <w:b/>
                <w:bCs/>
                <w:spacing w:val="-2"/>
                <w:sz w:val="28"/>
                <w:szCs w:val="28"/>
              </w:rPr>
              <w:t>RENGLÓN</w:t>
            </w:r>
          </w:p>
        </w:tc>
        <w:tc>
          <w:tcPr>
            <w:tcW w:w="2146" w:type="dxa"/>
          </w:tcPr>
          <w:p w14:paraId="7619EC2C" w14:textId="77777777" w:rsidR="00AD3D7C" w:rsidRPr="001C1E0D" w:rsidRDefault="00AD3D7C" w:rsidP="008F1FDA">
            <w:pPr>
              <w:pStyle w:val="TableParagraph"/>
              <w:spacing w:before="86"/>
              <w:rPr>
                <w:rFonts w:ascii="Cambria" w:hAnsi="Cambria"/>
                <w:b/>
                <w:bCs/>
                <w:sz w:val="28"/>
                <w:szCs w:val="28"/>
              </w:rPr>
            </w:pPr>
          </w:p>
          <w:p w14:paraId="5B86382A" w14:textId="77777777" w:rsidR="00AD3D7C" w:rsidRPr="001C1E0D" w:rsidRDefault="00AD3D7C" w:rsidP="008F1FDA">
            <w:pPr>
              <w:pStyle w:val="TableParagraph"/>
              <w:ind w:left="40" w:right="2"/>
              <w:jc w:val="center"/>
              <w:rPr>
                <w:rFonts w:ascii="Cambria" w:hAnsi="Cambria"/>
                <w:b/>
                <w:bCs/>
                <w:sz w:val="28"/>
                <w:szCs w:val="28"/>
              </w:rPr>
            </w:pPr>
            <w:r w:rsidRPr="001C1E0D">
              <w:rPr>
                <w:rFonts w:ascii="Cambria" w:hAnsi="Cambria"/>
                <w:b/>
                <w:bCs/>
                <w:spacing w:val="-5"/>
                <w:w w:val="105"/>
                <w:sz w:val="28"/>
                <w:szCs w:val="28"/>
              </w:rPr>
              <w:t>MES</w:t>
            </w:r>
          </w:p>
        </w:tc>
        <w:tc>
          <w:tcPr>
            <w:tcW w:w="2767" w:type="dxa"/>
          </w:tcPr>
          <w:p w14:paraId="4725778D" w14:textId="77777777" w:rsidR="00AD3D7C" w:rsidRPr="001C1E0D" w:rsidRDefault="00AD3D7C" w:rsidP="008F1FDA">
            <w:pPr>
              <w:pStyle w:val="TableParagraph"/>
              <w:spacing w:before="220" w:line="268" w:lineRule="auto"/>
              <w:ind w:left="690" w:firstLine="63"/>
              <w:rPr>
                <w:rFonts w:ascii="Cambria" w:hAnsi="Cambria"/>
                <w:b/>
                <w:bCs/>
                <w:sz w:val="28"/>
                <w:szCs w:val="28"/>
              </w:rPr>
            </w:pPr>
            <w:r w:rsidRPr="001C1E0D">
              <w:rPr>
                <w:rFonts w:ascii="Cambria" w:hAnsi="Cambria"/>
                <w:b/>
                <w:bCs/>
                <w:sz w:val="28"/>
                <w:szCs w:val="28"/>
              </w:rPr>
              <w:t>TOTAL</w:t>
            </w:r>
            <w:r w:rsidRPr="001C1E0D">
              <w:rPr>
                <w:rFonts w:ascii="Cambria" w:hAnsi="Cambria"/>
                <w:b/>
                <w:bCs/>
                <w:spacing w:val="-15"/>
                <w:sz w:val="28"/>
                <w:szCs w:val="28"/>
              </w:rPr>
              <w:t xml:space="preserve"> </w:t>
            </w:r>
            <w:r w:rsidRPr="001C1E0D">
              <w:rPr>
                <w:rFonts w:ascii="Cambria" w:hAnsi="Cambria"/>
                <w:b/>
                <w:bCs/>
                <w:sz w:val="28"/>
                <w:szCs w:val="28"/>
              </w:rPr>
              <w:t xml:space="preserve">DE </w:t>
            </w:r>
            <w:r w:rsidRPr="001C1E0D">
              <w:rPr>
                <w:rFonts w:ascii="Cambria" w:hAnsi="Cambria"/>
                <w:b/>
                <w:bCs/>
                <w:spacing w:val="-8"/>
                <w:sz w:val="28"/>
                <w:szCs w:val="28"/>
              </w:rPr>
              <w:t>DONACIÓN</w:t>
            </w:r>
          </w:p>
        </w:tc>
      </w:tr>
      <w:tr w:rsidR="00AD3D7C" w14:paraId="1C962B26" w14:textId="77777777" w:rsidTr="008F1FDA">
        <w:trPr>
          <w:trHeight w:val="1354"/>
          <w:jc w:val="center"/>
        </w:trPr>
        <w:tc>
          <w:tcPr>
            <w:tcW w:w="2709" w:type="dxa"/>
          </w:tcPr>
          <w:p w14:paraId="51EB9E98" w14:textId="77777777" w:rsidR="00AD3D7C" w:rsidRPr="001C1E0D" w:rsidRDefault="00AD3D7C" w:rsidP="008F1FDA">
            <w:pPr>
              <w:pStyle w:val="TableParagraph"/>
              <w:spacing w:before="182" w:line="264" w:lineRule="auto"/>
              <w:ind w:left="287" w:right="248" w:firstLine="30"/>
              <w:jc w:val="center"/>
              <w:rPr>
                <w:rFonts w:ascii="Cambria" w:hAnsi="Cambria"/>
                <w:sz w:val="24"/>
                <w:szCs w:val="24"/>
              </w:rPr>
            </w:pPr>
            <w:r w:rsidRPr="001C1E0D">
              <w:rPr>
                <w:rFonts w:ascii="Cambria" w:hAnsi="Cambria"/>
                <w:w w:val="105"/>
                <w:sz w:val="24"/>
                <w:szCs w:val="24"/>
              </w:rPr>
              <w:t xml:space="preserve">APORTES </w:t>
            </w:r>
            <w:r>
              <w:rPr>
                <w:rFonts w:ascii="Cambria" w:hAnsi="Cambria"/>
                <w:w w:val="105"/>
                <w:sz w:val="24"/>
                <w:szCs w:val="24"/>
              </w:rPr>
              <w:t>A IGLESIAS</w:t>
            </w:r>
          </w:p>
        </w:tc>
        <w:tc>
          <w:tcPr>
            <w:tcW w:w="2146" w:type="dxa"/>
          </w:tcPr>
          <w:p w14:paraId="57300615" w14:textId="77777777" w:rsidR="00AD3D7C" w:rsidRPr="001C1E0D" w:rsidRDefault="00AD3D7C" w:rsidP="008F1FDA">
            <w:pPr>
              <w:pStyle w:val="TableParagraph"/>
              <w:spacing w:before="203"/>
              <w:rPr>
                <w:rFonts w:ascii="Cambria" w:hAnsi="Cambria"/>
                <w:sz w:val="28"/>
                <w:szCs w:val="28"/>
              </w:rPr>
            </w:pPr>
          </w:p>
          <w:p w14:paraId="68663DCD" w14:textId="77777777" w:rsidR="00AD3D7C" w:rsidRPr="001C1E0D" w:rsidRDefault="00AD3D7C" w:rsidP="008F1FDA">
            <w:pPr>
              <w:pStyle w:val="TableParagraph"/>
              <w:ind w:left="40" w:right="20"/>
              <w:jc w:val="center"/>
              <w:rPr>
                <w:rFonts w:ascii="Cambria" w:hAnsi="Cambria"/>
                <w:sz w:val="28"/>
                <w:szCs w:val="28"/>
              </w:rPr>
            </w:pPr>
            <w:r>
              <w:rPr>
                <w:rFonts w:ascii="Cambria" w:hAnsi="Cambria"/>
                <w:spacing w:val="-2"/>
                <w:w w:val="105"/>
                <w:sz w:val="28"/>
                <w:szCs w:val="28"/>
              </w:rPr>
              <w:t>ENERO</w:t>
            </w:r>
          </w:p>
        </w:tc>
        <w:tc>
          <w:tcPr>
            <w:tcW w:w="2767" w:type="dxa"/>
          </w:tcPr>
          <w:p w14:paraId="355DCA13" w14:textId="77777777" w:rsidR="00AD3D7C" w:rsidRPr="001C1E0D" w:rsidRDefault="00AD3D7C" w:rsidP="008F1FDA">
            <w:pPr>
              <w:pStyle w:val="TableParagraph"/>
              <w:spacing w:before="182"/>
              <w:rPr>
                <w:rFonts w:ascii="Cambria" w:hAnsi="Cambria"/>
                <w:sz w:val="28"/>
                <w:szCs w:val="28"/>
              </w:rPr>
            </w:pPr>
          </w:p>
          <w:p w14:paraId="6A1E0441" w14:textId="77777777" w:rsidR="00AD3D7C" w:rsidRPr="001C1E0D" w:rsidRDefault="00AD3D7C" w:rsidP="008F1FDA">
            <w:pPr>
              <w:pStyle w:val="TableParagraph"/>
              <w:ind w:left="24"/>
              <w:jc w:val="center"/>
              <w:rPr>
                <w:rFonts w:ascii="Cambria" w:hAnsi="Cambria"/>
                <w:sz w:val="28"/>
                <w:szCs w:val="28"/>
              </w:rPr>
            </w:pPr>
            <w:r>
              <w:rPr>
                <w:rFonts w:ascii="Cambria" w:hAnsi="Cambria"/>
                <w:spacing w:val="-2"/>
                <w:sz w:val="28"/>
                <w:szCs w:val="28"/>
              </w:rPr>
              <w:t>RD</w:t>
            </w:r>
            <w:r w:rsidRPr="001C1E0D">
              <w:rPr>
                <w:rFonts w:ascii="Cambria" w:hAnsi="Cambria"/>
                <w:spacing w:val="-2"/>
                <w:sz w:val="28"/>
                <w:szCs w:val="28"/>
              </w:rPr>
              <w:t>$</w:t>
            </w:r>
            <w:r>
              <w:rPr>
                <w:rFonts w:ascii="Cambria" w:hAnsi="Cambria"/>
                <w:spacing w:val="-2"/>
                <w:sz w:val="28"/>
                <w:szCs w:val="28"/>
              </w:rPr>
              <w:t>---</w:t>
            </w:r>
          </w:p>
        </w:tc>
      </w:tr>
      <w:tr w:rsidR="00AD3D7C" w14:paraId="225BA7A7" w14:textId="77777777" w:rsidTr="008F1FDA">
        <w:trPr>
          <w:trHeight w:val="1354"/>
          <w:jc w:val="center"/>
        </w:trPr>
        <w:tc>
          <w:tcPr>
            <w:tcW w:w="2709" w:type="dxa"/>
          </w:tcPr>
          <w:p w14:paraId="48021C1C" w14:textId="77777777" w:rsidR="00AD3D7C" w:rsidRPr="001C1E0D" w:rsidRDefault="00AD3D7C" w:rsidP="008F1FDA">
            <w:pPr>
              <w:pStyle w:val="TableParagraph"/>
              <w:spacing w:before="182" w:line="264" w:lineRule="auto"/>
              <w:ind w:left="287" w:right="248" w:firstLine="30"/>
              <w:jc w:val="center"/>
              <w:rPr>
                <w:rFonts w:ascii="Cambria" w:hAnsi="Cambria"/>
                <w:sz w:val="24"/>
                <w:szCs w:val="24"/>
              </w:rPr>
            </w:pPr>
            <w:r w:rsidRPr="001C1E0D">
              <w:rPr>
                <w:rFonts w:ascii="Cambria" w:hAnsi="Cambria"/>
                <w:w w:val="105"/>
                <w:sz w:val="24"/>
                <w:szCs w:val="24"/>
              </w:rPr>
              <w:t xml:space="preserve">APORTES </w:t>
            </w:r>
            <w:r>
              <w:rPr>
                <w:rFonts w:ascii="Cambria" w:hAnsi="Cambria"/>
                <w:w w:val="105"/>
                <w:sz w:val="24"/>
                <w:szCs w:val="24"/>
              </w:rPr>
              <w:t>A IGLESIAS</w:t>
            </w:r>
          </w:p>
        </w:tc>
        <w:tc>
          <w:tcPr>
            <w:tcW w:w="2146" w:type="dxa"/>
          </w:tcPr>
          <w:p w14:paraId="13FD26B5" w14:textId="77777777" w:rsidR="00AD3D7C" w:rsidRPr="001C1E0D" w:rsidRDefault="00AD3D7C" w:rsidP="008F1FDA">
            <w:pPr>
              <w:pStyle w:val="TableParagraph"/>
              <w:spacing w:before="203"/>
              <w:rPr>
                <w:rFonts w:ascii="Cambria" w:hAnsi="Cambria"/>
                <w:sz w:val="28"/>
                <w:szCs w:val="28"/>
              </w:rPr>
            </w:pPr>
          </w:p>
          <w:p w14:paraId="71C29AA2" w14:textId="77777777" w:rsidR="00AD3D7C" w:rsidRPr="001C1E0D" w:rsidRDefault="00AD3D7C" w:rsidP="008F1FDA">
            <w:pPr>
              <w:pStyle w:val="TableParagraph"/>
              <w:ind w:left="40"/>
              <w:jc w:val="center"/>
              <w:rPr>
                <w:rFonts w:ascii="Cambria" w:hAnsi="Cambria"/>
                <w:sz w:val="28"/>
                <w:szCs w:val="28"/>
              </w:rPr>
            </w:pPr>
            <w:r>
              <w:rPr>
                <w:rFonts w:ascii="Cambria" w:hAnsi="Cambria"/>
                <w:spacing w:val="-2"/>
                <w:sz w:val="28"/>
                <w:szCs w:val="28"/>
              </w:rPr>
              <w:t>FEBRERO</w:t>
            </w:r>
          </w:p>
        </w:tc>
        <w:tc>
          <w:tcPr>
            <w:tcW w:w="2767" w:type="dxa"/>
          </w:tcPr>
          <w:p w14:paraId="51B3317C" w14:textId="77777777" w:rsidR="00AD3D7C" w:rsidRPr="001C1E0D" w:rsidRDefault="00AD3D7C" w:rsidP="008F1FDA">
            <w:pPr>
              <w:pStyle w:val="TableParagraph"/>
              <w:spacing w:before="182"/>
              <w:rPr>
                <w:rFonts w:ascii="Cambria" w:hAnsi="Cambria"/>
                <w:sz w:val="28"/>
                <w:szCs w:val="28"/>
              </w:rPr>
            </w:pPr>
          </w:p>
          <w:p w14:paraId="627E4CF8" w14:textId="77777777" w:rsidR="00AD3D7C" w:rsidRPr="001C1E0D" w:rsidRDefault="00AD3D7C" w:rsidP="008F1FDA">
            <w:pPr>
              <w:pStyle w:val="TableParagraph"/>
              <w:ind w:left="24" w:right="5"/>
              <w:jc w:val="center"/>
              <w:rPr>
                <w:rFonts w:ascii="Cambria" w:hAnsi="Cambria"/>
                <w:sz w:val="28"/>
                <w:szCs w:val="28"/>
              </w:rPr>
            </w:pPr>
            <w:r w:rsidRPr="001C1E0D">
              <w:rPr>
                <w:rFonts w:ascii="Cambria" w:hAnsi="Cambria"/>
                <w:spacing w:val="-2"/>
                <w:sz w:val="28"/>
                <w:szCs w:val="28"/>
              </w:rPr>
              <w:t>RD$</w:t>
            </w:r>
            <w:r>
              <w:rPr>
                <w:rFonts w:ascii="Cambria" w:hAnsi="Cambria"/>
                <w:spacing w:val="-2"/>
                <w:sz w:val="28"/>
                <w:szCs w:val="28"/>
              </w:rPr>
              <w:t>11,577.97</w:t>
            </w:r>
          </w:p>
        </w:tc>
      </w:tr>
      <w:tr w:rsidR="00AD3D7C" w14:paraId="0941E63D" w14:textId="77777777" w:rsidTr="008F1FDA">
        <w:trPr>
          <w:trHeight w:val="1359"/>
          <w:jc w:val="center"/>
        </w:trPr>
        <w:tc>
          <w:tcPr>
            <w:tcW w:w="2709" w:type="dxa"/>
          </w:tcPr>
          <w:p w14:paraId="313B782D" w14:textId="77777777" w:rsidR="00AD3D7C" w:rsidRPr="001C1E0D" w:rsidRDefault="00AD3D7C" w:rsidP="008F1FDA">
            <w:pPr>
              <w:pStyle w:val="TableParagraph"/>
              <w:spacing w:before="195" w:line="256" w:lineRule="auto"/>
              <w:ind w:left="295" w:right="251" w:firstLine="21"/>
              <w:jc w:val="center"/>
              <w:rPr>
                <w:rFonts w:ascii="Cambria" w:hAnsi="Cambria"/>
                <w:sz w:val="24"/>
                <w:szCs w:val="24"/>
              </w:rPr>
            </w:pPr>
            <w:r w:rsidRPr="001C1E0D">
              <w:rPr>
                <w:rFonts w:ascii="Cambria" w:hAnsi="Cambria"/>
                <w:sz w:val="24"/>
                <w:szCs w:val="24"/>
              </w:rPr>
              <w:t xml:space="preserve">APORTES </w:t>
            </w:r>
            <w:r>
              <w:rPr>
                <w:rFonts w:ascii="Cambria" w:hAnsi="Cambria"/>
                <w:sz w:val="24"/>
                <w:szCs w:val="24"/>
              </w:rPr>
              <w:t xml:space="preserve">A IGLESIAS </w:t>
            </w:r>
          </w:p>
        </w:tc>
        <w:tc>
          <w:tcPr>
            <w:tcW w:w="2146" w:type="dxa"/>
          </w:tcPr>
          <w:p w14:paraId="517E2D44" w14:textId="77777777" w:rsidR="00AD3D7C" w:rsidRPr="001C1E0D" w:rsidRDefault="00AD3D7C" w:rsidP="008F1FDA">
            <w:pPr>
              <w:pStyle w:val="TableParagraph"/>
              <w:spacing w:before="198"/>
              <w:rPr>
                <w:rFonts w:ascii="Cambria" w:hAnsi="Cambria"/>
                <w:sz w:val="28"/>
                <w:szCs w:val="28"/>
              </w:rPr>
            </w:pPr>
          </w:p>
          <w:p w14:paraId="709B5827" w14:textId="77777777" w:rsidR="00AD3D7C" w:rsidRPr="001C1E0D" w:rsidRDefault="00AD3D7C" w:rsidP="008F1FDA">
            <w:pPr>
              <w:pStyle w:val="TableParagraph"/>
              <w:ind w:left="40" w:right="13"/>
              <w:jc w:val="center"/>
              <w:rPr>
                <w:rFonts w:ascii="Cambria" w:hAnsi="Cambria"/>
                <w:sz w:val="28"/>
                <w:szCs w:val="28"/>
              </w:rPr>
            </w:pPr>
            <w:r>
              <w:rPr>
                <w:rFonts w:ascii="Cambria" w:hAnsi="Cambria"/>
                <w:spacing w:val="-2"/>
                <w:sz w:val="28"/>
                <w:szCs w:val="28"/>
              </w:rPr>
              <w:t>MARZO</w:t>
            </w:r>
          </w:p>
        </w:tc>
        <w:tc>
          <w:tcPr>
            <w:tcW w:w="2767" w:type="dxa"/>
          </w:tcPr>
          <w:p w14:paraId="1291B0D4" w14:textId="77777777" w:rsidR="00AD3D7C" w:rsidRPr="001C1E0D" w:rsidRDefault="00AD3D7C" w:rsidP="008F1FDA">
            <w:pPr>
              <w:pStyle w:val="TableParagraph"/>
              <w:spacing w:before="198"/>
              <w:rPr>
                <w:rFonts w:ascii="Cambria" w:hAnsi="Cambria"/>
                <w:sz w:val="28"/>
                <w:szCs w:val="28"/>
              </w:rPr>
            </w:pPr>
          </w:p>
          <w:p w14:paraId="7A3974C7" w14:textId="77777777" w:rsidR="00AD3D7C" w:rsidRPr="001C1E0D" w:rsidRDefault="00AD3D7C" w:rsidP="008F1FDA">
            <w:pPr>
              <w:pStyle w:val="TableParagraph"/>
              <w:spacing w:before="1"/>
              <w:ind w:left="24" w:right="18"/>
              <w:jc w:val="center"/>
              <w:rPr>
                <w:rFonts w:ascii="Cambria" w:hAnsi="Cambria"/>
                <w:sz w:val="28"/>
                <w:szCs w:val="28"/>
              </w:rPr>
            </w:pPr>
            <w:r>
              <w:rPr>
                <w:rFonts w:ascii="Cambria" w:hAnsi="Cambria"/>
                <w:spacing w:val="-2"/>
                <w:sz w:val="28"/>
                <w:szCs w:val="28"/>
              </w:rPr>
              <w:t>---</w:t>
            </w:r>
          </w:p>
        </w:tc>
      </w:tr>
      <w:tr w:rsidR="00AD3D7C" w14:paraId="18FDB6B8" w14:textId="77777777" w:rsidTr="008F1FDA">
        <w:trPr>
          <w:trHeight w:val="766"/>
          <w:jc w:val="center"/>
        </w:trPr>
        <w:tc>
          <w:tcPr>
            <w:tcW w:w="2709" w:type="dxa"/>
          </w:tcPr>
          <w:p w14:paraId="402A7406" w14:textId="77777777" w:rsidR="00AD3D7C" w:rsidRPr="001C1E0D" w:rsidRDefault="00AD3D7C" w:rsidP="008F1FDA">
            <w:pPr>
              <w:pStyle w:val="TableParagraph"/>
              <w:rPr>
                <w:rFonts w:ascii="Cambria" w:hAnsi="Cambria"/>
                <w:sz w:val="28"/>
                <w:szCs w:val="28"/>
              </w:rPr>
            </w:pPr>
          </w:p>
        </w:tc>
        <w:tc>
          <w:tcPr>
            <w:tcW w:w="2146" w:type="dxa"/>
            <w:vAlign w:val="center"/>
          </w:tcPr>
          <w:p w14:paraId="37B1D70F" w14:textId="77777777" w:rsidR="00AD3D7C" w:rsidRPr="00C85244" w:rsidRDefault="00AD3D7C" w:rsidP="008F1FDA">
            <w:pPr>
              <w:pStyle w:val="TableParagraph"/>
              <w:jc w:val="center"/>
              <w:rPr>
                <w:rFonts w:ascii="Cambria" w:hAnsi="Cambria"/>
                <w:b/>
                <w:sz w:val="28"/>
                <w:szCs w:val="28"/>
              </w:rPr>
            </w:pPr>
            <w:r w:rsidRPr="00C85244">
              <w:rPr>
                <w:rFonts w:ascii="Cambria" w:hAnsi="Cambria"/>
                <w:b/>
                <w:sz w:val="28"/>
                <w:szCs w:val="28"/>
              </w:rPr>
              <w:t>TOTAL</w:t>
            </w:r>
          </w:p>
        </w:tc>
        <w:tc>
          <w:tcPr>
            <w:tcW w:w="2767" w:type="dxa"/>
          </w:tcPr>
          <w:p w14:paraId="3C941BDD" w14:textId="77777777" w:rsidR="00AD3D7C" w:rsidRPr="001C1E0D" w:rsidRDefault="00AD3D7C" w:rsidP="008F1FDA">
            <w:pPr>
              <w:pStyle w:val="TableParagraph"/>
              <w:spacing w:before="200"/>
              <w:ind w:left="24" w:right="5"/>
              <w:jc w:val="center"/>
              <w:rPr>
                <w:rFonts w:ascii="Cambria" w:hAnsi="Cambria"/>
                <w:b/>
                <w:bCs/>
                <w:sz w:val="28"/>
                <w:szCs w:val="28"/>
              </w:rPr>
            </w:pPr>
            <w:r w:rsidRPr="001C1E0D">
              <w:rPr>
                <w:rFonts w:ascii="Cambria" w:hAnsi="Cambria"/>
                <w:b/>
                <w:bCs/>
                <w:spacing w:val="-2"/>
                <w:sz w:val="28"/>
                <w:szCs w:val="28"/>
              </w:rPr>
              <w:t>RD$</w:t>
            </w:r>
            <w:r>
              <w:rPr>
                <w:rFonts w:ascii="Cambria" w:hAnsi="Cambria"/>
                <w:b/>
                <w:bCs/>
                <w:spacing w:val="-2"/>
                <w:sz w:val="28"/>
                <w:szCs w:val="28"/>
              </w:rPr>
              <w:t>11,577.97</w:t>
            </w:r>
          </w:p>
        </w:tc>
      </w:tr>
    </w:tbl>
    <w:p w14:paraId="5B81728E" w14:textId="77777777" w:rsidR="00AD3D7C" w:rsidRDefault="00AD3D7C" w:rsidP="005C5BDD">
      <w:pPr>
        <w:jc w:val="center"/>
        <w:rPr>
          <w:rFonts w:ascii="Times New Roman" w:hAnsi="Times New Roman" w:cs="Times New Roman"/>
          <w:b/>
          <w:bCs/>
          <w:i/>
          <w:iCs/>
          <w:sz w:val="28"/>
          <w:szCs w:val="28"/>
        </w:rPr>
      </w:pPr>
    </w:p>
    <w:p w14:paraId="77DAF1FB" w14:textId="4418D909" w:rsidR="00AD3D7C" w:rsidRDefault="00AD3D7C" w:rsidP="005C5BDD">
      <w:pPr>
        <w:jc w:val="center"/>
        <w:rPr>
          <w:rFonts w:ascii="Times New Roman" w:hAnsi="Times New Roman" w:cs="Times New Roman"/>
          <w:b/>
          <w:bCs/>
          <w:i/>
          <w:iCs/>
          <w:sz w:val="28"/>
          <w:szCs w:val="28"/>
        </w:rPr>
      </w:pPr>
      <w:r>
        <w:rPr>
          <w:noProof/>
          <w:lang w:val="es-US" w:eastAsia="es-US"/>
        </w:rPr>
        <w:drawing>
          <wp:inline distT="0" distB="0" distL="0" distR="0" wp14:anchorId="084B056A" wp14:editId="411B7080">
            <wp:extent cx="4795736" cy="2655651"/>
            <wp:effectExtent l="0" t="0" r="24130" b="11430"/>
            <wp:docPr id="1697732875" name="Gráfico 169773287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16021892-7F40-177E-2B05-036A53A606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36DD5557" w14:textId="77777777" w:rsidR="00AD3D7C" w:rsidRPr="003A62D4" w:rsidRDefault="00AD3D7C" w:rsidP="00AD3D7C">
      <w:pPr>
        <w:jc w:val="center"/>
        <w:rPr>
          <w:rFonts w:ascii="Times New Roman" w:hAnsi="Times New Roman" w:cs="Times New Roman"/>
          <w:b/>
          <w:bCs/>
          <w:i/>
          <w:iCs/>
          <w:sz w:val="28"/>
          <w:szCs w:val="28"/>
        </w:rPr>
      </w:pPr>
      <w:r w:rsidRPr="003A62D4">
        <w:rPr>
          <w:rFonts w:ascii="Times New Roman" w:hAnsi="Times New Roman" w:cs="Times New Roman"/>
          <w:b/>
          <w:bCs/>
          <w:i/>
          <w:iCs/>
          <w:sz w:val="28"/>
          <w:szCs w:val="28"/>
        </w:rPr>
        <w:t>APORTES EN PINTA DE SANGRE</w:t>
      </w:r>
    </w:p>
    <w:tbl>
      <w:tblPr>
        <w:tblStyle w:val="TableNormal"/>
        <w:tblW w:w="0" w:type="auto"/>
        <w:jc w:val="center"/>
        <w:tblBorders>
          <w:top w:val="single" w:sz="12" w:space="0" w:color="0C0C0C"/>
          <w:left w:val="single" w:sz="12" w:space="0" w:color="0C0C0C"/>
          <w:bottom w:val="single" w:sz="12" w:space="0" w:color="0C0C0C"/>
          <w:right w:val="single" w:sz="12" w:space="0" w:color="0C0C0C"/>
          <w:insideH w:val="single" w:sz="12" w:space="0" w:color="0C0C0C"/>
          <w:insideV w:val="single" w:sz="12" w:space="0" w:color="0C0C0C"/>
        </w:tblBorders>
        <w:tblLayout w:type="fixed"/>
        <w:tblLook w:val="01E0" w:firstRow="1" w:lastRow="1" w:firstColumn="1" w:lastColumn="1" w:noHBand="0" w:noVBand="0"/>
      </w:tblPr>
      <w:tblGrid>
        <w:gridCol w:w="2543"/>
        <w:gridCol w:w="2202"/>
        <w:gridCol w:w="2807"/>
      </w:tblGrid>
      <w:tr w:rsidR="00AD3D7C" w14:paraId="2BDE3F76" w14:textId="77777777" w:rsidTr="008F1FDA">
        <w:trPr>
          <w:trHeight w:val="1083"/>
          <w:jc w:val="center"/>
        </w:trPr>
        <w:tc>
          <w:tcPr>
            <w:tcW w:w="2543" w:type="dxa"/>
          </w:tcPr>
          <w:p w14:paraId="641FB130" w14:textId="77777777" w:rsidR="00AD3D7C" w:rsidRPr="00FF245D" w:rsidRDefault="00AD3D7C" w:rsidP="008F1FDA">
            <w:pPr>
              <w:pStyle w:val="TableParagraph"/>
              <w:spacing w:before="102"/>
              <w:rPr>
                <w:rFonts w:ascii="Cambria" w:hAnsi="Cambria"/>
                <w:b/>
                <w:bCs/>
                <w:sz w:val="28"/>
                <w:szCs w:val="28"/>
              </w:rPr>
            </w:pPr>
            <w:r>
              <w:rPr>
                <w:rFonts w:ascii="Arial" w:hAnsi="Arial" w:cs="Arial"/>
                <w:b/>
                <w:bCs/>
              </w:rPr>
              <w:br w:type="page"/>
            </w:r>
          </w:p>
          <w:p w14:paraId="2EDD5C53" w14:textId="77777777" w:rsidR="00AD3D7C" w:rsidRPr="00FF245D" w:rsidRDefault="00AD3D7C" w:rsidP="008F1FDA">
            <w:pPr>
              <w:pStyle w:val="TableParagraph"/>
              <w:ind w:left="700"/>
              <w:rPr>
                <w:rFonts w:ascii="Cambria" w:hAnsi="Cambria"/>
                <w:b/>
                <w:bCs/>
                <w:sz w:val="28"/>
                <w:szCs w:val="28"/>
              </w:rPr>
            </w:pPr>
            <w:r w:rsidRPr="00FF245D">
              <w:rPr>
                <w:rFonts w:ascii="Cambria" w:hAnsi="Cambria"/>
                <w:b/>
                <w:bCs/>
                <w:spacing w:val="-2"/>
                <w:sz w:val="28"/>
                <w:szCs w:val="28"/>
              </w:rPr>
              <w:t>RENGLÓN</w:t>
            </w:r>
          </w:p>
        </w:tc>
        <w:tc>
          <w:tcPr>
            <w:tcW w:w="2202" w:type="dxa"/>
          </w:tcPr>
          <w:p w14:paraId="7D2BA67A" w14:textId="77777777" w:rsidR="00AD3D7C" w:rsidRPr="00FF245D" w:rsidRDefault="00AD3D7C" w:rsidP="008F1FDA">
            <w:pPr>
              <w:pStyle w:val="TableParagraph"/>
              <w:spacing w:before="47"/>
              <w:rPr>
                <w:rFonts w:ascii="Cambria" w:hAnsi="Cambria"/>
                <w:b/>
                <w:bCs/>
                <w:sz w:val="28"/>
                <w:szCs w:val="28"/>
              </w:rPr>
            </w:pPr>
          </w:p>
          <w:p w14:paraId="0E9E9DB8" w14:textId="77777777" w:rsidR="00AD3D7C" w:rsidRPr="00FF245D" w:rsidRDefault="00AD3D7C" w:rsidP="008F1FDA">
            <w:pPr>
              <w:pStyle w:val="TableParagraph"/>
              <w:spacing w:before="1"/>
              <w:ind w:left="64"/>
              <w:jc w:val="center"/>
              <w:rPr>
                <w:rFonts w:ascii="Cambria" w:hAnsi="Cambria"/>
                <w:b/>
                <w:bCs/>
                <w:sz w:val="28"/>
                <w:szCs w:val="28"/>
              </w:rPr>
            </w:pPr>
            <w:r w:rsidRPr="00FF245D">
              <w:rPr>
                <w:rFonts w:ascii="Cambria" w:hAnsi="Cambria"/>
                <w:b/>
                <w:bCs/>
                <w:spacing w:val="-5"/>
                <w:sz w:val="28"/>
                <w:szCs w:val="28"/>
              </w:rPr>
              <w:t>MES</w:t>
            </w:r>
          </w:p>
        </w:tc>
        <w:tc>
          <w:tcPr>
            <w:tcW w:w="2807" w:type="dxa"/>
          </w:tcPr>
          <w:p w14:paraId="76155802" w14:textId="77777777" w:rsidR="00AD3D7C" w:rsidRPr="00FF245D" w:rsidRDefault="00AD3D7C" w:rsidP="008F1FDA">
            <w:pPr>
              <w:pStyle w:val="TableParagraph"/>
              <w:spacing w:before="215" w:line="256" w:lineRule="auto"/>
              <w:ind w:left="713" w:firstLine="83"/>
              <w:rPr>
                <w:rFonts w:ascii="Cambria" w:hAnsi="Cambria"/>
                <w:b/>
                <w:bCs/>
                <w:sz w:val="28"/>
                <w:szCs w:val="28"/>
              </w:rPr>
            </w:pPr>
            <w:r w:rsidRPr="00FF245D">
              <w:rPr>
                <w:rFonts w:ascii="Cambria" w:hAnsi="Cambria"/>
                <w:b/>
                <w:bCs/>
                <w:w w:val="105"/>
                <w:sz w:val="28"/>
                <w:szCs w:val="28"/>
              </w:rPr>
              <w:t xml:space="preserve">TOTAL DE </w:t>
            </w:r>
            <w:r w:rsidRPr="00FF245D">
              <w:rPr>
                <w:rFonts w:ascii="Cambria" w:hAnsi="Cambria"/>
                <w:b/>
                <w:bCs/>
                <w:spacing w:val="-2"/>
                <w:w w:val="105"/>
                <w:sz w:val="28"/>
                <w:szCs w:val="28"/>
              </w:rPr>
              <w:t>DONACIÓN</w:t>
            </w:r>
          </w:p>
        </w:tc>
      </w:tr>
      <w:tr w:rsidR="00AD3D7C" w14:paraId="6FE0EEF5" w14:textId="77777777" w:rsidTr="008F1FDA">
        <w:trPr>
          <w:trHeight w:val="1400"/>
          <w:jc w:val="center"/>
        </w:trPr>
        <w:tc>
          <w:tcPr>
            <w:tcW w:w="2543" w:type="dxa"/>
          </w:tcPr>
          <w:p w14:paraId="083559BA" w14:textId="77777777" w:rsidR="00AD3D7C" w:rsidRPr="00FF245D" w:rsidRDefault="00AD3D7C" w:rsidP="008F1FDA">
            <w:pPr>
              <w:pStyle w:val="TableParagraph"/>
              <w:spacing w:before="206"/>
              <w:ind w:left="77" w:right="30"/>
              <w:jc w:val="center"/>
              <w:rPr>
                <w:rFonts w:ascii="Cambria" w:hAnsi="Cambria"/>
                <w:sz w:val="28"/>
                <w:szCs w:val="28"/>
              </w:rPr>
            </w:pPr>
            <w:r w:rsidRPr="00FF245D">
              <w:rPr>
                <w:rFonts w:ascii="Cambria" w:hAnsi="Cambria"/>
                <w:spacing w:val="-2"/>
                <w:w w:val="110"/>
                <w:sz w:val="28"/>
                <w:szCs w:val="28"/>
              </w:rPr>
              <w:t>APORTES</w:t>
            </w:r>
            <w:r w:rsidRPr="00FF245D">
              <w:rPr>
                <w:rFonts w:ascii="Cambria" w:hAnsi="Cambria"/>
                <w:spacing w:val="-4"/>
                <w:w w:val="110"/>
                <w:sz w:val="28"/>
                <w:szCs w:val="28"/>
              </w:rPr>
              <w:t xml:space="preserve"> </w:t>
            </w:r>
            <w:r w:rsidRPr="00FF245D">
              <w:rPr>
                <w:rFonts w:ascii="Cambria" w:hAnsi="Cambria"/>
                <w:spacing w:val="-7"/>
                <w:w w:val="110"/>
                <w:sz w:val="28"/>
                <w:szCs w:val="28"/>
              </w:rPr>
              <w:t>EN</w:t>
            </w:r>
          </w:p>
          <w:p w14:paraId="01BFEF78" w14:textId="77777777" w:rsidR="00AD3D7C" w:rsidRPr="00FF245D" w:rsidRDefault="00AD3D7C" w:rsidP="008F1FDA">
            <w:pPr>
              <w:pStyle w:val="TableParagraph"/>
              <w:spacing w:before="33" w:line="297" w:lineRule="exact"/>
              <w:ind w:left="77" w:right="14"/>
              <w:jc w:val="center"/>
              <w:rPr>
                <w:rFonts w:ascii="Cambria" w:hAnsi="Cambria"/>
                <w:sz w:val="28"/>
                <w:szCs w:val="28"/>
              </w:rPr>
            </w:pPr>
            <w:r w:rsidRPr="00FF245D">
              <w:rPr>
                <w:rFonts w:ascii="Cambria" w:hAnsi="Cambria"/>
                <w:w w:val="105"/>
                <w:sz w:val="28"/>
                <w:szCs w:val="28"/>
              </w:rPr>
              <w:t>PINTAS</w:t>
            </w:r>
            <w:r w:rsidRPr="00FF245D">
              <w:rPr>
                <w:rFonts w:ascii="Cambria" w:hAnsi="Cambria"/>
                <w:spacing w:val="8"/>
                <w:w w:val="105"/>
                <w:sz w:val="28"/>
                <w:szCs w:val="28"/>
              </w:rPr>
              <w:t xml:space="preserve"> </w:t>
            </w:r>
            <w:r w:rsidRPr="00FF245D">
              <w:rPr>
                <w:rFonts w:ascii="Cambria" w:hAnsi="Cambria"/>
                <w:spacing w:val="-5"/>
                <w:w w:val="105"/>
                <w:sz w:val="28"/>
                <w:szCs w:val="28"/>
              </w:rPr>
              <w:t>DE</w:t>
            </w:r>
          </w:p>
          <w:p w14:paraId="3B52793B" w14:textId="77777777" w:rsidR="00AD3D7C" w:rsidRPr="00FF245D" w:rsidRDefault="00AD3D7C" w:rsidP="008F1FDA">
            <w:pPr>
              <w:pStyle w:val="TableParagraph"/>
              <w:spacing w:line="344" w:lineRule="exact"/>
              <w:ind w:left="77" w:right="22"/>
              <w:jc w:val="center"/>
              <w:rPr>
                <w:rFonts w:ascii="Cambria" w:hAnsi="Cambria"/>
                <w:sz w:val="28"/>
                <w:szCs w:val="28"/>
              </w:rPr>
            </w:pPr>
            <w:r w:rsidRPr="00FF245D">
              <w:rPr>
                <w:rFonts w:ascii="Cambria" w:hAnsi="Cambria"/>
                <w:spacing w:val="-2"/>
                <w:sz w:val="28"/>
                <w:szCs w:val="28"/>
              </w:rPr>
              <w:t>SANGRE</w:t>
            </w:r>
          </w:p>
        </w:tc>
        <w:tc>
          <w:tcPr>
            <w:tcW w:w="2202" w:type="dxa"/>
          </w:tcPr>
          <w:p w14:paraId="66018D79" w14:textId="77777777" w:rsidR="00AD3D7C" w:rsidRPr="00FF245D" w:rsidRDefault="00AD3D7C" w:rsidP="008F1FDA">
            <w:pPr>
              <w:pStyle w:val="TableParagraph"/>
              <w:spacing w:before="209"/>
              <w:rPr>
                <w:rFonts w:ascii="Cambria" w:hAnsi="Cambria"/>
                <w:sz w:val="28"/>
                <w:szCs w:val="28"/>
              </w:rPr>
            </w:pPr>
          </w:p>
          <w:p w14:paraId="649D3EE9" w14:textId="77777777" w:rsidR="00AD3D7C" w:rsidRPr="00FF245D" w:rsidRDefault="00AD3D7C" w:rsidP="008F1FDA">
            <w:pPr>
              <w:pStyle w:val="TableParagraph"/>
              <w:ind w:left="64" w:right="20"/>
              <w:jc w:val="center"/>
              <w:rPr>
                <w:rFonts w:ascii="Cambria" w:hAnsi="Cambria"/>
                <w:sz w:val="28"/>
                <w:szCs w:val="28"/>
              </w:rPr>
            </w:pPr>
            <w:r>
              <w:rPr>
                <w:rFonts w:ascii="Cambria" w:hAnsi="Cambria"/>
                <w:spacing w:val="-4"/>
                <w:w w:val="105"/>
                <w:sz w:val="28"/>
                <w:szCs w:val="28"/>
              </w:rPr>
              <w:t>ENERO</w:t>
            </w:r>
          </w:p>
        </w:tc>
        <w:tc>
          <w:tcPr>
            <w:tcW w:w="2807" w:type="dxa"/>
          </w:tcPr>
          <w:p w14:paraId="7F835652" w14:textId="77777777" w:rsidR="00AD3D7C" w:rsidRPr="00FF245D" w:rsidRDefault="00AD3D7C" w:rsidP="008F1FDA">
            <w:pPr>
              <w:pStyle w:val="TableParagraph"/>
              <w:spacing w:before="230"/>
              <w:rPr>
                <w:rFonts w:ascii="Cambria" w:hAnsi="Cambria"/>
                <w:sz w:val="28"/>
                <w:szCs w:val="28"/>
              </w:rPr>
            </w:pPr>
          </w:p>
          <w:p w14:paraId="6C937448" w14:textId="77777777" w:rsidR="00AD3D7C" w:rsidRPr="00FF245D" w:rsidRDefault="00AD3D7C" w:rsidP="008F1FDA">
            <w:pPr>
              <w:pStyle w:val="TableParagraph"/>
              <w:ind w:left="31" w:right="12"/>
              <w:jc w:val="center"/>
              <w:rPr>
                <w:rFonts w:ascii="Cambria" w:hAnsi="Cambria"/>
                <w:sz w:val="28"/>
                <w:szCs w:val="28"/>
              </w:rPr>
            </w:pPr>
            <w:r>
              <w:rPr>
                <w:rFonts w:ascii="Cambria" w:hAnsi="Cambria"/>
                <w:spacing w:val="-2"/>
                <w:sz w:val="28"/>
                <w:szCs w:val="28"/>
              </w:rPr>
              <w:t>RD$41,230.00</w:t>
            </w:r>
          </w:p>
        </w:tc>
      </w:tr>
      <w:tr w:rsidR="00AD3D7C" w14:paraId="1EA5E7BF" w14:textId="77777777" w:rsidTr="008F1FDA">
        <w:trPr>
          <w:trHeight w:val="1391"/>
          <w:jc w:val="center"/>
        </w:trPr>
        <w:tc>
          <w:tcPr>
            <w:tcW w:w="2543" w:type="dxa"/>
          </w:tcPr>
          <w:p w14:paraId="233C1023" w14:textId="77777777" w:rsidR="00AD3D7C" w:rsidRPr="00FF245D" w:rsidRDefault="00AD3D7C" w:rsidP="008F1FDA">
            <w:pPr>
              <w:pStyle w:val="TableParagraph"/>
              <w:spacing w:before="187"/>
              <w:ind w:left="80" w:right="3"/>
              <w:jc w:val="center"/>
              <w:rPr>
                <w:rFonts w:ascii="Cambria" w:hAnsi="Cambria"/>
                <w:sz w:val="28"/>
                <w:szCs w:val="28"/>
              </w:rPr>
            </w:pPr>
            <w:r w:rsidRPr="00FF245D">
              <w:rPr>
                <w:rFonts w:ascii="Cambria" w:hAnsi="Cambria"/>
                <w:sz w:val="28"/>
                <w:szCs w:val="28"/>
              </w:rPr>
              <w:t>APORTES</w:t>
            </w:r>
            <w:r w:rsidRPr="00FF245D">
              <w:rPr>
                <w:rFonts w:ascii="Cambria" w:hAnsi="Cambria"/>
                <w:spacing w:val="3"/>
                <w:sz w:val="28"/>
                <w:szCs w:val="28"/>
              </w:rPr>
              <w:t xml:space="preserve"> </w:t>
            </w:r>
            <w:r w:rsidRPr="00FF245D">
              <w:rPr>
                <w:rFonts w:ascii="Cambria" w:hAnsi="Cambria"/>
                <w:spacing w:val="-5"/>
                <w:sz w:val="28"/>
                <w:szCs w:val="28"/>
              </w:rPr>
              <w:t>EN</w:t>
            </w:r>
          </w:p>
          <w:p w14:paraId="5243CE2E" w14:textId="77777777" w:rsidR="00AD3D7C" w:rsidRPr="00FF245D" w:rsidRDefault="00AD3D7C" w:rsidP="008F1FDA">
            <w:pPr>
              <w:pStyle w:val="TableParagraph"/>
              <w:spacing w:before="19"/>
              <w:ind w:left="77" w:right="14"/>
              <w:jc w:val="center"/>
              <w:rPr>
                <w:rFonts w:ascii="Cambria" w:hAnsi="Cambria"/>
                <w:sz w:val="28"/>
                <w:szCs w:val="28"/>
              </w:rPr>
            </w:pPr>
            <w:r w:rsidRPr="00FF245D">
              <w:rPr>
                <w:rFonts w:ascii="Cambria" w:hAnsi="Cambria"/>
                <w:w w:val="105"/>
                <w:sz w:val="28"/>
                <w:szCs w:val="28"/>
              </w:rPr>
              <w:t>PINTAS</w:t>
            </w:r>
            <w:r w:rsidRPr="00FF245D">
              <w:rPr>
                <w:rFonts w:ascii="Cambria" w:hAnsi="Cambria"/>
                <w:spacing w:val="8"/>
                <w:w w:val="105"/>
                <w:sz w:val="28"/>
                <w:szCs w:val="28"/>
              </w:rPr>
              <w:t xml:space="preserve"> </w:t>
            </w:r>
            <w:r w:rsidRPr="00FF245D">
              <w:rPr>
                <w:rFonts w:ascii="Cambria" w:hAnsi="Cambria"/>
                <w:spacing w:val="-5"/>
                <w:w w:val="105"/>
                <w:sz w:val="28"/>
                <w:szCs w:val="28"/>
              </w:rPr>
              <w:t>DE</w:t>
            </w:r>
          </w:p>
          <w:p w14:paraId="0E498EC9" w14:textId="77777777" w:rsidR="00AD3D7C" w:rsidRPr="00FF245D" w:rsidRDefault="00AD3D7C" w:rsidP="008F1FDA">
            <w:pPr>
              <w:pStyle w:val="TableParagraph"/>
              <w:spacing w:before="3"/>
              <w:ind w:left="77" w:right="80"/>
              <w:jc w:val="center"/>
              <w:rPr>
                <w:rFonts w:ascii="Cambria" w:hAnsi="Cambria"/>
                <w:sz w:val="28"/>
                <w:szCs w:val="28"/>
              </w:rPr>
            </w:pPr>
            <w:r w:rsidRPr="00FF245D">
              <w:rPr>
                <w:rFonts w:ascii="Cambria" w:hAnsi="Cambria"/>
                <w:spacing w:val="-2"/>
                <w:w w:val="110"/>
                <w:sz w:val="28"/>
                <w:szCs w:val="28"/>
              </w:rPr>
              <w:t>SANGRE</w:t>
            </w:r>
          </w:p>
        </w:tc>
        <w:tc>
          <w:tcPr>
            <w:tcW w:w="2202" w:type="dxa"/>
          </w:tcPr>
          <w:p w14:paraId="36F760DA" w14:textId="77777777" w:rsidR="00AD3D7C" w:rsidRPr="00FF245D" w:rsidRDefault="00AD3D7C" w:rsidP="008F1FDA">
            <w:pPr>
              <w:pStyle w:val="TableParagraph"/>
              <w:spacing w:before="246"/>
              <w:rPr>
                <w:rFonts w:ascii="Cambria" w:hAnsi="Cambria"/>
                <w:sz w:val="28"/>
                <w:szCs w:val="28"/>
              </w:rPr>
            </w:pPr>
          </w:p>
          <w:p w14:paraId="4B4B6F00" w14:textId="77777777" w:rsidR="00AD3D7C" w:rsidRPr="00FF245D" w:rsidRDefault="00AD3D7C" w:rsidP="008F1FDA">
            <w:pPr>
              <w:pStyle w:val="TableParagraph"/>
              <w:ind w:left="64" w:right="19"/>
              <w:jc w:val="center"/>
              <w:rPr>
                <w:rFonts w:ascii="Cambria" w:hAnsi="Cambria"/>
                <w:sz w:val="28"/>
                <w:szCs w:val="28"/>
              </w:rPr>
            </w:pPr>
            <w:r>
              <w:rPr>
                <w:rFonts w:ascii="Cambria" w:hAnsi="Cambria"/>
                <w:spacing w:val="-2"/>
                <w:sz w:val="28"/>
                <w:szCs w:val="28"/>
              </w:rPr>
              <w:t>FEBRERO</w:t>
            </w:r>
          </w:p>
        </w:tc>
        <w:tc>
          <w:tcPr>
            <w:tcW w:w="2807" w:type="dxa"/>
          </w:tcPr>
          <w:p w14:paraId="27EE2ABE" w14:textId="77777777" w:rsidR="00AD3D7C" w:rsidRPr="00FF245D" w:rsidRDefault="00AD3D7C" w:rsidP="008F1FDA">
            <w:pPr>
              <w:pStyle w:val="TableParagraph"/>
              <w:spacing w:before="221"/>
              <w:rPr>
                <w:rFonts w:ascii="Cambria" w:hAnsi="Cambria"/>
                <w:sz w:val="28"/>
                <w:szCs w:val="28"/>
              </w:rPr>
            </w:pPr>
          </w:p>
          <w:p w14:paraId="76EA8965" w14:textId="77777777" w:rsidR="00AD3D7C" w:rsidRPr="00FF245D" w:rsidRDefault="00AD3D7C" w:rsidP="008F1FDA">
            <w:pPr>
              <w:pStyle w:val="TableParagraph"/>
              <w:ind w:left="31" w:right="12"/>
              <w:jc w:val="center"/>
              <w:rPr>
                <w:rFonts w:ascii="Cambria" w:hAnsi="Cambria"/>
                <w:sz w:val="28"/>
                <w:szCs w:val="28"/>
              </w:rPr>
            </w:pPr>
            <w:r>
              <w:rPr>
                <w:rFonts w:ascii="Cambria" w:hAnsi="Cambria"/>
                <w:spacing w:val="-2"/>
                <w:sz w:val="28"/>
                <w:szCs w:val="28"/>
              </w:rPr>
              <w:t>RD$17,670.00</w:t>
            </w:r>
          </w:p>
        </w:tc>
      </w:tr>
      <w:tr w:rsidR="00AD3D7C" w14:paraId="530240EF" w14:textId="77777777" w:rsidTr="008F1FDA">
        <w:trPr>
          <w:trHeight w:val="1400"/>
          <w:jc w:val="center"/>
        </w:trPr>
        <w:tc>
          <w:tcPr>
            <w:tcW w:w="2543" w:type="dxa"/>
          </w:tcPr>
          <w:p w14:paraId="5DB84E32" w14:textId="77777777" w:rsidR="00AD3D7C" w:rsidRPr="00FF245D" w:rsidRDefault="00AD3D7C" w:rsidP="008F1FDA">
            <w:pPr>
              <w:pStyle w:val="TableParagraph"/>
              <w:spacing w:before="196" w:line="264" w:lineRule="auto"/>
              <w:ind w:left="622" w:hanging="111"/>
              <w:rPr>
                <w:rFonts w:ascii="Cambria" w:hAnsi="Cambria"/>
                <w:sz w:val="28"/>
                <w:szCs w:val="28"/>
              </w:rPr>
            </w:pPr>
            <w:r w:rsidRPr="00FF245D">
              <w:rPr>
                <w:rFonts w:ascii="Cambria" w:hAnsi="Cambria"/>
                <w:w w:val="105"/>
                <w:sz w:val="28"/>
                <w:szCs w:val="28"/>
              </w:rPr>
              <w:t>APORTES</w:t>
            </w:r>
            <w:r w:rsidRPr="00FF245D">
              <w:rPr>
                <w:rFonts w:ascii="Cambria" w:hAnsi="Cambria"/>
                <w:spacing w:val="-16"/>
                <w:w w:val="105"/>
                <w:sz w:val="28"/>
                <w:szCs w:val="28"/>
              </w:rPr>
              <w:t xml:space="preserve"> </w:t>
            </w:r>
            <w:r w:rsidRPr="00FF245D">
              <w:rPr>
                <w:rFonts w:ascii="Cambria" w:hAnsi="Cambria"/>
                <w:w w:val="105"/>
                <w:sz w:val="28"/>
                <w:szCs w:val="28"/>
              </w:rPr>
              <w:t>EN PINTAS DE</w:t>
            </w:r>
          </w:p>
          <w:p w14:paraId="029CBCC5" w14:textId="77777777" w:rsidR="00AD3D7C" w:rsidRPr="00FF245D" w:rsidRDefault="00AD3D7C" w:rsidP="008F1FDA">
            <w:pPr>
              <w:pStyle w:val="TableParagraph"/>
              <w:spacing w:line="303" w:lineRule="exact"/>
              <w:ind w:left="739"/>
              <w:rPr>
                <w:rFonts w:ascii="Cambria" w:hAnsi="Cambria"/>
                <w:sz w:val="28"/>
                <w:szCs w:val="28"/>
              </w:rPr>
            </w:pPr>
            <w:r w:rsidRPr="00FF245D">
              <w:rPr>
                <w:rFonts w:ascii="Cambria" w:hAnsi="Cambria"/>
                <w:spacing w:val="-2"/>
                <w:w w:val="105"/>
                <w:sz w:val="28"/>
                <w:szCs w:val="28"/>
              </w:rPr>
              <w:t>SANGRE</w:t>
            </w:r>
          </w:p>
        </w:tc>
        <w:tc>
          <w:tcPr>
            <w:tcW w:w="2202" w:type="dxa"/>
          </w:tcPr>
          <w:p w14:paraId="5202748F" w14:textId="77777777" w:rsidR="00AD3D7C" w:rsidRPr="00FF245D" w:rsidRDefault="00AD3D7C" w:rsidP="008F1FDA">
            <w:pPr>
              <w:pStyle w:val="TableParagraph"/>
              <w:spacing w:before="209"/>
              <w:rPr>
                <w:rFonts w:ascii="Cambria" w:hAnsi="Cambria"/>
                <w:sz w:val="28"/>
                <w:szCs w:val="28"/>
              </w:rPr>
            </w:pPr>
          </w:p>
          <w:p w14:paraId="433E651F" w14:textId="77777777" w:rsidR="00AD3D7C" w:rsidRPr="00FF245D" w:rsidRDefault="00AD3D7C" w:rsidP="008F1FDA">
            <w:pPr>
              <w:pStyle w:val="TableParagraph"/>
              <w:ind w:left="64" w:right="18"/>
              <w:jc w:val="center"/>
              <w:rPr>
                <w:rFonts w:ascii="Cambria" w:hAnsi="Cambria"/>
                <w:sz w:val="28"/>
                <w:szCs w:val="28"/>
              </w:rPr>
            </w:pPr>
            <w:r>
              <w:rPr>
                <w:rFonts w:ascii="Cambria" w:hAnsi="Cambria"/>
                <w:spacing w:val="-2"/>
                <w:sz w:val="28"/>
                <w:szCs w:val="28"/>
              </w:rPr>
              <w:t>MARZO</w:t>
            </w:r>
          </w:p>
        </w:tc>
        <w:tc>
          <w:tcPr>
            <w:tcW w:w="2807" w:type="dxa"/>
            <w:vAlign w:val="center"/>
          </w:tcPr>
          <w:p w14:paraId="4BBA3891" w14:textId="77777777" w:rsidR="00AD3D7C" w:rsidRDefault="00AD3D7C" w:rsidP="008F1FDA">
            <w:pPr>
              <w:pStyle w:val="TableParagraph"/>
              <w:jc w:val="center"/>
              <w:rPr>
                <w:rFonts w:ascii="Cambria" w:hAnsi="Cambria"/>
                <w:spacing w:val="-2"/>
                <w:sz w:val="28"/>
                <w:szCs w:val="28"/>
              </w:rPr>
            </w:pPr>
            <w:r>
              <w:rPr>
                <w:rFonts w:ascii="Cambria" w:hAnsi="Cambria"/>
                <w:spacing w:val="-2"/>
                <w:sz w:val="28"/>
                <w:szCs w:val="28"/>
              </w:rPr>
              <w:t>RD$29,450.00</w:t>
            </w:r>
          </w:p>
          <w:p w14:paraId="4218F881" w14:textId="77777777" w:rsidR="00AD3D7C" w:rsidRPr="00FF245D" w:rsidRDefault="00AD3D7C" w:rsidP="008F1FDA">
            <w:pPr>
              <w:pStyle w:val="TableParagraph"/>
              <w:jc w:val="center"/>
              <w:rPr>
                <w:rFonts w:ascii="Cambria" w:hAnsi="Cambria"/>
                <w:sz w:val="28"/>
                <w:szCs w:val="28"/>
              </w:rPr>
            </w:pPr>
          </w:p>
        </w:tc>
      </w:tr>
      <w:tr w:rsidR="00AD3D7C" w14:paraId="53C756DF" w14:textId="77777777" w:rsidTr="008F1FDA">
        <w:trPr>
          <w:trHeight w:val="968"/>
          <w:jc w:val="center"/>
        </w:trPr>
        <w:tc>
          <w:tcPr>
            <w:tcW w:w="2543" w:type="dxa"/>
          </w:tcPr>
          <w:p w14:paraId="1881E306" w14:textId="77777777" w:rsidR="00AD3D7C" w:rsidRPr="00FF245D" w:rsidRDefault="00AD3D7C" w:rsidP="008F1FDA">
            <w:pPr>
              <w:pStyle w:val="TableParagraph"/>
              <w:rPr>
                <w:rFonts w:ascii="Cambria" w:hAnsi="Cambria"/>
                <w:sz w:val="28"/>
                <w:szCs w:val="28"/>
              </w:rPr>
            </w:pPr>
          </w:p>
        </w:tc>
        <w:tc>
          <w:tcPr>
            <w:tcW w:w="2202" w:type="dxa"/>
          </w:tcPr>
          <w:p w14:paraId="49EF1A9F" w14:textId="77777777" w:rsidR="00AD3D7C" w:rsidRPr="00FF245D" w:rsidRDefault="00AD3D7C" w:rsidP="008F1FDA">
            <w:pPr>
              <w:pStyle w:val="TableParagraph"/>
              <w:spacing w:before="4"/>
              <w:rPr>
                <w:rFonts w:ascii="Cambria" w:hAnsi="Cambria"/>
                <w:b/>
                <w:bCs/>
                <w:sz w:val="28"/>
                <w:szCs w:val="28"/>
              </w:rPr>
            </w:pPr>
          </w:p>
          <w:p w14:paraId="74DD1D80" w14:textId="77777777" w:rsidR="00AD3D7C" w:rsidRPr="00FF245D" w:rsidRDefault="00AD3D7C" w:rsidP="008F1FDA">
            <w:pPr>
              <w:pStyle w:val="TableParagraph"/>
              <w:ind w:left="64" w:right="29"/>
              <w:jc w:val="center"/>
              <w:rPr>
                <w:rFonts w:ascii="Cambria" w:hAnsi="Cambria"/>
                <w:b/>
                <w:bCs/>
                <w:sz w:val="28"/>
                <w:szCs w:val="28"/>
              </w:rPr>
            </w:pPr>
            <w:r w:rsidRPr="00FF245D">
              <w:rPr>
                <w:rFonts w:ascii="Cambria" w:hAnsi="Cambria"/>
                <w:b/>
                <w:bCs/>
                <w:spacing w:val="-2"/>
                <w:sz w:val="28"/>
                <w:szCs w:val="28"/>
              </w:rPr>
              <w:t>TOTAL</w:t>
            </w:r>
          </w:p>
        </w:tc>
        <w:tc>
          <w:tcPr>
            <w:tcW w:w="2807" w:type="dxa"/>
          </w:tcPr>
          <w:p w14:paraId="61C1AC3D" w14:textId="77777777" w:rsidR="00AD3D7C" w:rsidRPr="00FF245D" w:rsidRDefault="00AD3D7C" w:rsidP="008F1FDA">
            <w:pPr>
              <w:pStyle w:val="TableParagraph"/>
              <w:spacing w:before="3"/>
              <w:rPr>
                <w:rFonts w:ascii="Cambria" w:hAnsi="Cambria"/>
                <w:b/>
                <w:bCs/>
                <w:sz w:val="28"/>
                <w:szCs w:val="28"/>
              </w:rPr>
            </w:pPr>
          </w:p>
          <w:p w14:paraId="5DF979FF" w14:textId="77777777" w:rsidR="00AD3D7C" w:rsidRPr="004B3999" w:rsidRDefault="00AD3D7C" w:rsidP="008F1FDA">
            <w:pPr>
              <w:pStyle w:val="TableParagraph"/>
              <w:ind w:left="31" w:right="37"/>
              <w:jc w:val="center"/>
              <w:rPr>
                <w:rFonts w:ascii="Cambria" w:hAnsi="Cambria"/>
                <w:b/>
                <w:bCs/>
                <w:spacing w:val="-2"/>
                <w:sz w:val="28"/>
                <w:szCs w:val="28"/>
                <w:lang w:val="es-DO"/>
              </w:rPr>
            </w:pPr>
            <w:r w:rsidRPr="00FF245D">
              <w:rPr>
                <w:rFonts w:ascii="Cambria" w:hAnsi="Cambria"/>
                <w:b/>
                <w:bCs/>
                <w:spacing w:val="-2"/>
                <w:sz w:val="28"/>
                <w:szCs w:val="28"/>
              </w:rPr>
              <w:t>RD</w:t>
            </w:r>
            <w:r>
              <w:rPr>
                <w:rFonts w:ascii="Cambria" w:hAnsi="Cambria"/>
                <w:b/>
                <w:bCs/>
                <w:spacing w:val="-2"/>
                <w:sz w:val="28"/>
                <w:szCs w:val="28"/>
                <w:lang w:val="es-DO"/>
              </w:rPr>
              <w:t>$88,350.00</w:t>
            </w:r>
          </w:p>
          <w:p w14:paraId="46CA23AC" w14:textId="77777777" w:rsidR="00AD3D7C" w:rsidRPr="00FF245D" w:rsidRDefault="00AD3D7C" w:rsidP="008F1FDA">
            <w:pPr>
              <w:pStyle w:val="TableParagraph"/>
              <w:ind w:left="31" w:right="37"/>
              <w:jc w:val="center"/>
              <w:rPr>
                <w:rFonts w:ascii="Cambria" w:hAnsi="Cambria"/>
                <w:b/>
                <w:bCs/>
                <w:sz w:val="28"/>
                <w:szCs w:val="28"/>
              </w:rPr>
            </w:pPr>
          </w:p>
        </w:tc>
      </w:tr>
    </w:tbl>
    <w:p w14:paraId="6C46144A" w14:textId="77777777" w:rsidR="00AD3D7C" w:rsidRDefault="00AD3D7C" w:rsidP="005C5BDD">
      <w:pPr>
        <w:jc w:val="center"/>
        <w:rPr>
          <w:rFonts w:ascii="Times New Roman" w:hAnsi="Times New Roman" w:cs="Times New Roman"/>
          <w:b/>
          <w:bCs/>
          <w:i/>
          <w:iCs/>
          <w:sz w:val="28"/>
          <w:szCs w:val="28"/>
        </w:rPr>
      </w:pPr>
    </w:p>
    <w:p w14:paraId="5A4B564A" w14:textId="44EB2848" w:rsidR="00AD3D7C" w:rsidRDefault="00AD3D7C" w:rsidP="005C5BDD">
      <w:pPr>
        <w:jc w:val="center"/>
        <w:rPr>
          <w:rFonts w:ascii="Times New Roman" w:hAnsi="Times New Roman" w:cs="Times New Roman"/>
          <w:b/>
          <w:bCs/>
          <w:i/>
          <w:iCs/>
          <w:sz w:val="28"/>
          <w:szCs w:val="28"/>
        </w:rPr>
      </w:pPr>
      <w:r>
        <w:rPr>
          <w:noProof/>
          <w:lang w:val="es-US" w:eastAsia="es-US"/>
        </w:rPr>
        <w:drawing>
          <wp:inline distT="0" distB="0" distL="0" distR="0" wp14:anchorId="0C752BB3" wp14:editId="061A27D4">
            <wp:extent cx="4762500" cy="2695575"/>
            <wp:effectExtent l="0" t="0" r="19050" b="9525"/>
            <wp:docPr id="962354296" name="Gráfico 96235429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80777AA2-6147-D33E-C7E3-8004DA130A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136A8025" w14:textId="77777777" w:rsidR="00AD3D7C" w:rsidRDefault="00AD3D7C" w:rsidP="005C5BDD">
      <w:pPr>
        <w:jc w:val="center"/>
        <w:rPr>
          <w:rFonts w:ascii="Times New Roman" w:hAnsi="Times New Roman" w:cs="Times New Roman"/>
          <w:b/>
          <w:bCs/>
          <w:i/>
          <w:iCs/>
          <w:sz w:val="28"/>
          <w:szCs w:val="28"/>
        </w:rPr>
      </w:pPr>
    </w:p>
    <w:p w14:paraId="4F39B016" w14:textId="77777777" w:rsidR="00AD3D7C" w:rsidRPr="00516EC9" w:rsidRDefault="00AD3D7C" w:rsidP="00AD3D7C">
      <w:pPr>
        <w:jc w:val="center"/>
        <w:rPr>
          <w:rFonts w:ascii="Times New Roman" w:hAnsi="Times New Roman" w:cs="Times New Roman"/>
          <w:b/>
          <w:bCs/>
          <w:i/>
          <w:iCs/>
          <w:sz w:val="28"/>
          <w:szCs w:val="28"/>
        </w:rPr>
      </w:pPr>
      <w:r w:rsidRPr="00516EC9">
        <w:rPr>
          <w:rFonts w:ascii="Times New Roman" w:hAnsi="Times New Roman" w:cs="Times New Roman"/>
          <w:b/>
          <w:bCs/>
          <w:i/>
          <w:iCs/>
          <w:sz w:val="28"/>
          <w:szCs w:val="28"/>
        </w:rPr>
        <w:t>APORTES INTERINSTITUCIONALES</w:t>
      </w:r>
    </w:p>
    <w:tbl>
      <w:tblPr>
        <w:tblStyle w:val="TableNormal"/>
        <w:tblW w:w="0" w:type="auto"/>
        <w:jc w:val="center"/>
        <w:tblBorders>
          <w:top w:val="single" w:sz="12" w:space="0" w:color="131313"/>
          <w:left w:val="single" w:sz="12" w:space="0" w:color="131313"/>
          <w:bottom w:val="single" w:sz="12" w:space="0" w:color="131313"/>
          <w:right w:val="single" w:sz="12" w:space="0" w:color="131313"/>
          <w:insideH w:val="single" w:sz="12" w:space="0" w:color="131313"/>
          <w:insideV w:val="single" w:sz="12" w:space="0" w:color="131313"/>
        </w:tblBorders>
        <w:tblLayout w:type="fixed"/>
        <w:tblLook w:val="01E0" w:firstRow="1" w:lastRow="1" w:firstColumn="1" w:lastColumn="1" w:noHBand="0" w:noVBand="0"/>
      </w:tblPr>
      <w:tblGrid>
        <w:gridCol w:w="3261"/>
        <w:gridCol w:w="1925"/>
        <w:gridCol w:w="2807"/>
      </w:tblGrid>
      <w:tr w:rsidR="00AD3D7C" w14:paraId="380035E2" w14:textId="77777777" w:rsidTr="008F1FDA">
        <w:trPr>
          <w:trHeight w:val="1093"/>
          <w:jc w:val="center"/>
        </w:trPr>
        <w:tc>
          <w:tcPr>
            <w:tcW w:w="3261" w:type="dxa"/>
          </w:tcPr>
          <w:p w14:paraId="73252AF5" w14:textId="77777777" w:rsidR="00AD3D7C" w:rsidRPr="003D2001" w:rsidRDefault="00AD3D7C" w:rsidP="008F1FDA">
            <w:pPr>
              <w:pStyle w:val="TableParagraph"/>
              <w:spacing w:before="66"/>
              <w:rPr>
                <w:rFonts w:ascii="Cambria" w:hAnsi="Cambria"/>
                <w:b/>
                <w:bCs/>
                <w:sz w:val="28"/>
                <w:szCs w:val="28"/>
              </w:rPr>
            </w:pPr>
            <w:r>
              <w:rPr>
                <w:rFonts w:ascii="Arial" w:hAnsi="Arial" w:cs="Arial"/>
                <w:b/>
                <w:bCs/>
              </w:rPr>
              <w:br w:type="page"/>
            </w:r>
          </w:p>
          <w:p w14:paraId="73EDF994" w14:textId="77777777" w:rsidR="00AD3D7C" w:rsidRPr="003D2001" w:rsidRDefault="00AD3D7C" w:rsidP="008F1FDA">
            <w:pPr>
              <w:pStyle w:val="TableParagraph"/>
              <w:spacing w:before="1"/>
              <w:ind w:left="700"/>
              <w:rPr>
                <w:rFonts w:ascii="Cambria" w:hAnsi="Cambria"/>
                <w:b/>
                <w:bCs/>
                <w:sz w:val="28"/>
                <w:szCs w:val="28"/>
              </w:rPr>
            </w:pPr>
            <w:r w:rsidRPr="003D2001">
              <w:rPr>
                <w:rFonts w:ascii="Cambria" w:hAnsi="Cambria"/>
                <w:b/>
                <w:bCs/>
                <w:spacing w:val="-2"/>
                <w:sz w:val="28"/>
                <w:szCs w:val="28"/>
              </w:rPr>
              <w:t>RENGLÓN</w:t>
            </w:r>
          </w:p>
        </w:tc>
        <w:tc>
          <w:tcPr>
            <w:tcW w:w="1925" w:type="dxa"/>
          </w:tcPr>
          <w:p w14:paraId="0B8C9748" w14:textId="77777777" w:rsidR="00AD3D7C" w:rsidRPr="003D2001" w:rsidRDefault="00AD3D7C" w:rsidP="008F1FDA">
            <w:pPr>
              <w:pStyle w:val="TableParagraph"/>
              <w:spacing w:before="66"/>
              <w:rPr>
                <w:rFonts w:ascii="Cambria" w:hAnsi="Cambria"/>
                <w:b/>
                <w:bCs/>
                <w:sz w:val="28"/>
                <w:szCs w:val="28"/>
              </w:rPr>
            </w:pPr>
          </w:p>
          <w:p w14:paraId="2B946A04" w14:textId="77777777" w:rsidR="00AD3D7C" w:rsidRPr="003D2001" w:rsidRDefault="00AD3D7C" w:rsidP="008F1FDA">
            <w:pPr>
              <w:pStyle w:val="TableParagraph"/>
              <w:spacing w:before="1"/>
              <w:ind w:left="57" w:right="1"/>
              <w:jc w:val="center"/>
              <w:rPr>
                <w:rFonts w:ascii="Cambria" w:hAnsi="Cambria"/>
                <w:b/>
                <w:bCs/>
                <w:sz w:val="28"/>
                <w:szCs w:val="28"/>
              </w:rPr>
            </w:pPr>
            <w:r w:rsidRPr="003D2001">
              <w:rPr>
                <w:rFonts w:ascii="Cambria" w:hAnsi="Cambria"/>
                <w:b/>
                <w:bCs/>
                <w:spacing w:val="-5"/>
                <w:sz w:val="28"/>
                <w:szCs w:val="28"/>
              </w:rPr>
              <w:t>MES</w:t>
            </w:r>
          </w:p>
        </w:tc>
        <w:tc>
          <w:tcPr>
            <w:tcW w:w="2807" w:type="dxa"/>
          </w:tcPr>
          <w:p w14:paraId="77B3F284" w14:textId="77777777" w:rsidR="00AD3D7C" w:rsidRPr="003D2001" w:rsidRDefault="00AD3D7C" w:rsidP="008F1FDA">
            <w:pPr>
              <w:pStyle w:val="TableParagraph"/>
              <w:spacing w:before="220"/>
              <w:ind w:left="788"/>
              <w:rPr>
                <w:rFonts w:ascii="Cambria" w:hAnsi="Cambria"/>
                <w:b/>
                <w:bCs/>
                <w:sz w:val="28"/>
                <w:szCs w:val="28"/>
              </w:rPr>
            </w:pPr>
            <w:r w:rsidRPr="003D2001">
              <w:rPr>
                <w:rFonts w:ascii="Cambria" w:hAnsi="Cambria"/>
                <w:b/>
                <w:bCs/>
                <w:spacing w:val="-7"/>
                <w:sz w:val="28"/>
                <w:szCs w:val="28"/>
              </w:rPr>
              <w:t>TOTAL</w:t>
            </w:r>
            <w:r w:rsidRPr="003D2001">
              <w:rPr>
                <w:rFonts w:ascii="Cambria" w:hAnsi="Cambria"/>
                <w:b/>
                <w:bCs/>
                <w:spacing w:val="-8"/>
                <w:sz w:val="28"/>
                <w:szCs w:val="28"/>
              </w:rPr>
              <w:t xml:space="preserve"> </w:t>
            </w:r>
            <w:r w:rsidRPr="003D2001">
              <w:rPr>
                <w:rFonts w:ascii="Cambria" w:hAnsi="Cambria"/>
                <w:b/>
                <w:bCs/>
                <w:spacing w:val="-5"/>
                <w:sz w:val="28"/>
                <w:szCs w:val="28"/>
              </w:rPr>
              <w:t>DE</w:t>
            </w:r>
          </w:p>
          <w:p w14:paraId="4D6BB4B4" w14:textId="77777777" w:rsidR="00AD3D7C" w:rsidRPr="003D2001" w:rsidRDefault="00AD3D7C" w:rsidP="008F1FDA">
            <w:pPr>
              <w:pStyle w:val="TableParagraph"/>
              <w:spacing w:before="27"/>
              <w:ind w:left="724"/>
              <w:rPr>
                <w:rFonts w:ascii="Cambria" w:hAnsi="Cambria"/>
                <w:b/>
                <w:bCs/>
                <w:sz w:val="28"/>
                <w:szCs w:val="28"/>
              </w:rPr>
            </w:pPr>
            <w:r w:rsidRPr="003D2001">
              <w:rPr>
                <w:rFonts w:ascii="Cambria" w:hAnsi="Cambria"/>
                <w:b/>
                <w:bCs/>
                <w:spacing w:val="-2"/>
                <w:sz w:val="28"/>
                <w:szCs w:val="28"/>
              </w:rPr>
              <w:t>DONACIÓN</w:t>
            </w:r>
          </w:p>
        </w:tc>
      </w:tr>
      <w:tr w:rsidR="00AD3D7C" w14:paraId="62362A6E" w14:textId="77777777" w:rsidTr="008F1FDA">
        <w:trPr>
          <w:trHeight w:val="1391"/>
          <w:jc w:val="center"/>
        </w:trPr>
        <w:tc>
          <w:tcPr>
            <w:tcW w:w="3261" w:type="dxa"/>
          </w:tcPr>
          <w:p w14:paraId="7B1FE66E" w14:textId="77777777" w:rsidR="00AD3D7C" w:rsidRPr="00FF245D" w:rsidRDefault="00AD3D7C" w:rsidP="008F1FDA">
            <w:pPr>
              <w:pStyle w:val="TableParagraph"/>
              <w:spacing w:before="187" w:line="252" w:lineRule="auto"/>
              <w:ind w:left="256" w:right="197" w:hanging="13"/>
              <w:jc w:val="center"/>
              <w:rPr>
                <w:rFonts w:ascii="Cambria" w:hAnsi="Cambria"/>
                <w:sz w:val="24"/>
                <w:szCs w:val="24"/>
              </w:rPr>
            </w:pPr>
            <w:r w:rsidRPr="00FF245D">
              <w:rPr>
                <w:rFonts w:ascii="Cambria" w:hAnsi="Cambria"/>
                <w:spacing w:val="-2"/>
                <w:w w:val="105"/>
                <w:sz w:val="24"/>
                <w:szCs w:val="24"/>
              </w:rPr>
              <w:t xml:space="preserve">APORTES </w:t>
            </w:r>
            <w:r>
              <w:rPr>
                <w:rFonts w:ascii="Cambria" w:hAnsi="Cambria"/>
                <w:spacing w:val="-2"/>
                <w:sz w:val="24"/>
                <w:szCs w:val="24"/>
              </w:rPr>
              <w:t>INTERINSTITUCIONALES</w:t>
            </w:r>
          </w:p>
        </w:tc>
        <w:tc>
          <w:tcPr>
            <w:tcW w:w="1925" w:type="dxa"/>
          </w:tcPr>
          <w:p w14:paraId="11D8072B" w14:textId="77777777" w:rsidR="00AD3D7C" w:rsidRPr="00FF245D" w:rsidRDefault="00AD3D7C" w:rsidP="008F1FDA">
            <w:pPr>
              <w:pStyle w:val="TableParagraph"/>
              <w:spacing w:before="222"/>
              <w:rPr>
                <w:rFonts w:ascii="Cambria" w:hAnsi="Cambria"/>
                <w:sz w:val="24"/>
                <w:szCs w:val="24"/>
              </w:rPr>
            </w:pPr>
          </w:p>
          <w:p w14:paraId="2797C42E" w14:textId="77777777" w:rsidR="00AD3D7C" w:rsidRPr="00FF245D" w:rsidRDefault="00AD3D7C" w:rsidP="008F1FDA">
            <w:pPr>
              <w:pStyle w:val="TableParagraph"/>
              <w:ind w:left="57" w:right="30"/>
              <w:jc w:val="center"/>
              <w:rPr>
                <w:rFonts w:ascii="Cambria" w:hAnsi="Cambria"/>
                <w:sz w:val="24"/>
                <w:szCs w:val="24"/>
              </w:rPr>
            </w:pPr>
            <w:r>
              <w:rPr>
                <w:rFonts w:ascii="Cambria" w:hAnsi="Cambria"/>
                <w:spacing w:val="-2"/>
                <w:sz w:val="24"/>
                <w:szCs w:val="24"/>
              </w:rPr>
              <w:t>ENERO</w:t>
            </w:r>
          </w:p>
        </w:tc>
        <w:tc>
          <w:tcPr>
            <w:tcW w:w="2807" w:type="dxa"/>
          </w:tcPr>
          <w:p w14:paraId="044DDE19" w14:textId="77777777" w:rsidR="00AD3D7C" w:rsidRPr="00FF245D" w:rsidRDefault="00AD3D7C" w:rsidP="008F1FDA">
            <w:pPr>
              <w:pStyle w:val="TableParagraph"/>
              <w:spacing w:before="206"/>
              <w:rPr>
                <w:rFonts w:ascii="Cambria" w:hAnsi="Cambria"/>
                <w:sz w:val="24"/>
                <w:szCs w:val="24"/>
              </w:rPr>
            </w:pPr>
          </w:p>
          <w:p w14:paraId="3A4E2033" w14:textId="77777777" w:rsidR="00AD3D7C" w:rsidRPr="00FF245D" w:rsidRDefault="00AD3D7C" w:rsidP="008F1FDA">
            <w:pPr>
              <w:pStyle w:val="TableParagraph"/>
              <w:ind w:left="31" w:right="32"/>
              <w:jc w:val="center"/>
              <w:rPr>
                <w:rFonts w:ascii="Cambria" w:hAnsi="Cambria"/>
                <w:sz w:val="24"/>
                <w:szCs w:val="24"/>
              </w:rPr>
            </w:pPr>
            <w:r w:rsidRPr="00FF245D">
              <w:rPr>
                <w:rFonts w:ascii="Cambria" w:hAnsi="Cambria"/>
                <w:spacing w:val="-2"/>
                <w:sz w:val="24"/>
                <w:szCs w:val="24"/>
              </w:rPr>
              <w:t>RD</w:t>
            </w:r>
            <w:r>
              <w:rPr>
                <w:rFonts w:ascii="Cambria" w:hAnsi="Cambria"/>
                <w:spacing w:val="-2"/>
                <w:sz w:val="24"/>
                <w:szCs w:val="24"/>
              </w:rPr>
              <w:t>$10,000.00</w:t>
            </w:r>
          </w:p>
        </w:tc>
      </w:tr>
      <w:tr w:rsidR="00AD3D7C" w14:paraId="52AB384B" w14:textId="77777777" w:rsidTr="008F1FDA">
        <w:trPr>
          <w:trHeight w:val="1400"/>
          <w:jc w:val="center"/>
        </w:trPr>
        <w:tc>
          <w:tcPr>
            <w:tcW w:w="3261" w:type="dxa"/>
          </w:tcPr>
          <w:p w14:paraId="530698FF" w14:textId="77777777" w:rsidR="00AD3D7C" w:rsidRPr="00FF245D" w:rsidRDefault="00AD3D7C" w:rsidP="008F1FDA">
            <w:pPr>
              <w:pStyle w:val="TableParagraph"/>
              <w:spacing w:before="196" w:line="256" w:lineRule="auto"/>
              <w:ind w:left="257" w:right="197" w:hanging="13"/>
              <w:jc w:val="center"/>
              <w:rPr>
                <w:rFonts w:ascii="Cambria" w:hAnsi="Cambria"/>
                <w:sz w:val="24"/>
                <w:szCs w:val="24"/>
              </w:rPr>
            </w:pPr>
            <w:r w:rsidRPr="00FF245D">
              <w:rPr>
                <w:rFonts w:ascii="Cambria" w:hAnsi="Cambria"/>
                <w:spacing w:val="-2"/>
                <w:w w:val="105"/>
                <w:sz w:val="24"/>
                <w:szCs w:val="24"/>
              </w:rPr>
              <w:t xml:space="preserve">APORTES </w:t>
            </w:r>
            <w:r>
              <w:rPr>
                <w:rFonts w:ascii="Cambria" w:hAnsi="Cambria"/>
                <w:spacing w:val="-2"/>
                <w:w w:val="105"/>
                <w:sz w:val="24"/>
                <w:szCs w:val="24"/>
              </w:rPr>
              <w:t>INTERINSTITUCIONALES</w:t>
            </w:r>
          </w:p>
        </w:tc>
        <w:tc>
          <w:tcPr>
            <w:tcW w:w="1925" w:type="dxa"/>
          </w:tcPr>
          <w:p w14:paraId="3F286313" w14:textId="77777777" w:rsidR="00AD3D7C" w:rsidRPr="00FF245D" w:rsidRDefault="00AD3D7C" w:rsidP="008F1FDA">
            <w:pPr>
              <w:pStyle w:val="TableParagraph"/>
              <w:spacing w:before="218"/>
              <w:rPr>
                <w:rFonts w:ascii="Cambria" w:hAnsi="Cambria"/>
                <w:sz w:val="24"/>
                <w:szCs w:val="24"/>
              </w:rPr>
            </w:pPr>
          </w:p>
          <w:p w14:paraId="0B6DB416" w14:textId="77777777" w:rsidR="00AD3D7C" w:rsidRPr="00FF245D" w:rsidRDefault="00AD3D7C" w:rsidP="008F1FDA">
            <w:pPr>
              <w:pStyle w:val="TableParagraph"/>
              <w:ind w:left="57"/>
              <w:jc w:val="center"/>
              <w:rPr>
                <w:rFonts w:ascii="Cambria" w:hAnsi="Cambria"/>
                <w:sz w:val="24"/>
                <w:szCs w:val="24"/>
              </w:rPr>
            </w:pPr>
            <w:r>
              <w:rPr>
                <w:rFonts w:ascii="Cambria" w:hAnsi="Cambria"/>
                <w:spacing w:val="-2"/>
                <w:w w:val="110"/>
                <w:sz w:val="24"/>
                <w:szCs w:val="24"/>
              </w:rPr>
              <w:t>FEBRERO</w:t>
            </w:r>
          </w:p>
        </w:tc>
        <w:tc>
          <w:tcPr>
            <w:tcW w:w="2807" w:type="dxa"/>
          </w:tcPr>
          <w:p w14:paraId="0AA25DDA" w14:textId="77777777" w:rsidR="00AD3D7C" w:rsidRPr="00FF245D" w:rsidRDefault="00AD3D7C" w:rsidP="008F1FDA">
            <w:pPr>
              <w:pStyle w:val="TableParagraph"/>
              <w:spacing w:before="222"/>
              <w:rPr>
                <w:rFonts w:ascii="Cambria" w:hAnsi="Cambria"/>
                <w:sz w:val="24"/>
                <w:szCs w:val="24"/>
              </w:rPr>
            </w:pPr>
          </w:p>
          <w:p w14:paraId="11F72DF8" w14:textId="77777777" w:rsidR="00AD3D7C" w:rsidRPr="00FF245D" w:rsidRDefault="00AD3D7C" w:rsidP="008F1FDA">
            <w:pPr>
              <w:pStyle w:val="TableParagraph"/>
              <w:ind w:left="31" w:right="25"/>
              <w:jc w:val="center"/>
              <w:rPr>
                <w:rFonts w:ascii="Cambria" w:hAnsi="Cambria"/>
                <w:sz w:val="24"/>
                <w:szCs w:val="24"/>
              </w:rPr>
            </w:pPr>
            <w:r w:rsidRPr="00FF245D">
              <w:rPr>
                <w:rFonts w:ascii="Cambria" w:hAnsi="Cambria"/>
                <w:spacing w:val="-2"/>
                <w:sz w:val="24"/>
                <w:szCs w:val="24"/>
              </w:rPr>
              <w:t>RD$</w:t>
            </w:r>
            <w:r>
              <w:rPr>
                <w:rFonts w:ascii="Cambria" w:hAnsi="Cambria"/>
                <w:spacing w:val="-2"/>
                <w:sz w:val="24"/>
                <w:szCs w:val="24"/>
              </w:rPr>
              <w:t>45,000.00</w:t>
            </w:r>
          </w:p>
        </w:tc>
      </w:tr>
      <w:tr w:rsidR="00AD3D7C" w14:paraId="1B99400F" w14:textId="77777777" w:rsidTr="008F1FDA">
        <w:trPr>
          <w:trHeight w:val="1391"/>
          <w:jc w:val="center"/>
        </w:trPr>
        <w:tc>
          <w:tcPr>
            <w:tcW w:w="3261" w:type="dxa"/>
          </w:tcPr>
          <w:p w14:paraId="0D9B6DBD" w14:textId="77777777" w:rsidR="00AD3D7C" w:rsidRPr="00FF245D" w:rsidRDefault="00AD3D7C" w:rsidP="008F1FDA">
            <w:pPr>
              <w:pStyle w:val="TableParagraph"/>
              <w:spacing w:before="187" w:line="252" w:lineRule="auto"/>
              <w:ind w:left="256" w:right="197" w:hanging="13"/>
              <w:jc w:val="center"/>
              <w:rPr>
                <w:rFonts w:ascii="Cambria" w:hAnsi="Cambria"/>
                <w:sz w:val="24"/>
                <w:szCs w:val="24"/>
              </w:rPr>
            </w:pPr>
            <w:r w:rsidRPr="00FF245D">
              <w:rPr>
                <w:rFonts w:ascii="Cambria" w:hAnsi="Cambria"/>
                <w:spacing w:val="-2"/>
                <w:w w:val="105"/>
                <w:sz w:val="24"/>
                <w:szCs w:val="24"/>
              </w:rPr>
              <w:lastRenderedPageBreak/>
              <w:t xml:space="preserve">APORTES </w:t>
            </w:r>
            <w:r w:rsidRPr="00FF245D">
              <w:rPr>
                <w:rFonts w:ascii="Cambria" w:hAnsi="Cambria"/>
                <w:spacing w:val="-2"/>
                <w:sz w:val="24"/>
                <w:szCs w:val="24"/>
              </w:rPr>
              <w:t>INTERISTITUCIO</w:t>
            </w:r>
            <w:r w:rsidRPr="00FF245D">
              <w:rPr>
                <w:rFonts w:ascii="Cambria" w:hAnsi="Cambria"/>
                <w:spacing w:val="-4"/>
                <w:w w:val="105"/>
                <w:sz w:val="24"/>
                <w:szCs w:val="24"/>
              </w:rPr>
              <w:t>NALES</w:t>
            </w:r>
          </w:p>
        </w:tc>
        <w:tc>
          <w:tcPr>
            <w:tcW w:w="1925" w:type="dxa"/>
          </w:tcPr>
          <w:p w14:paraId="1ECDB2FF" w14:textId="77777777" w:rsidR="00AD3D7C" w:rsidRPr="00FF245D" w:rsidRDefault="00AD3D7C" w:rsidP="008F1FDA">
            <w:pPr>
              <w:pStyle w:val="TableParagraph"/>
              <w:spacing w:before="196"/>
              <w:rPr>
                <w:rFonts w:ascii="Cambria" w:hAnsi="Cambria"/>
                <w:sz w:val="24"/>
                <w:szCs w:val="24"/>
              </w:rPr>
            </w:pPr>
          </w:p>
          <w:p w14:paraId="5458911D" w14:textId="77777777" w:rsidR="00AD3D7C" w:rsidRPr="00FF245D" w:rsidRDefault="00AD3D7C" w:rsidP="008F1FDA">
            <w:pPr>
              <w:pStyle w:val="TableParagraph"/>
              <w:spacing w:before="1"/>
              <w:ind w:left="57" w:right="19"/>
              <w:jc w:val="center"/>
              <w:rPr>
                <w:rFonts w:ascii="Cambria" w:hAnsi="Cambria"/>
                <w:sz w:val="24"/>
                <w:szCs w:val="24"/>
              </w:rPr>
            </w:pPr>
            <w:r>
              <w:rPr>
                <w:rFonts w:ascii="Cambria" w:hAnsi="Cambria"/>
                <w:spacing w:val="-2"/>
                <w:sz w:val="24"/>
                <w:szCs w:val="24"/>
              </w:rPr>
              <w:t>MARZO</w:t>
            </w:r>
          </w:p>
        </w:tc>
        <w:tc>
          <w:tcPr>
            <w:tcW w:w="2807" w:type="dxa"/>
          </w:tcPr>
          <w:p w14:paraId="64C3F361" w14:textId="77777777" w:rsidR="00AD3D7C" w:rsidRPr="00FF245D" w:rsidRDefault="00AD3D7C" w:rsidP="008F1FDA">
            <w:pPr>
              <w:pStyle w:val="TableParagraph"/>
              <w:spacing w:before="206"/>
              <w:rPr>
                <w:rFonts w:ascii="Cambria" w:hAnsi="Cambria"/>
                <w:sz w:val="24"/>
                <w:szCs w:val="24"/>
              </w:rPr>
            </w:pPr>
          </w:p>
          <w:p w14:paraId="4C5CB504" w14:textId="77777777" w:rsidR="00AD3D7C" w:rsidRPr="00FF245D" w:rsidRDefault="00AD3D7C" w:rsidP="008F1FDA">
            <w:pPr>
              <w:pStyle w:val="TableParagraph"/>
              <w:ind w:left="31" w:right="32"/>
              <w:jc w:val="center"/>
              <w:rPr>
                <w:rFonts w:ascii="Cambria" w:hAnsi="Cambria"/>
                <w:sz w:val="24"/>
                <w:szCs w:val="24"/>
              </w:rPr>
            </w:pPr>
            <w:r w:rsidRPr="00FF245D">
              <w:rPr>
                <w:rFonts w:ascii="Cambria" w:hAnsi="Cambria"/>
                <w:spacing w:val="-2"/>
                <w:sz w:val="24"/>
                <w:szCs w:val="24"/>
              </w:rPr>
              <w:t>RD</w:t>
            </w:r>
            <w:r>
              <w:rPr>
                <w:rFonts w:ascii="Cambria" w:hAnsi="Cambria"/>
                <w:spacing w:val="-2"/>
                <w:sz w:val="24"/>
                <w:szCs w:val="24"/>
              </w:rPr>
              <w:t>$57,200.00</w:t>
            </w:r>
          </w:p>
        </w:tc>
      </w:tr>
      <w:tr w:rsidR="00AD3D7C" w14:paraId="69497ABF" w14:textId="77777777" w:rsidTr="008F1FDA">
        <w:trPr>
          <w:trHeight w:val="747"/>
          <w:jc w:val="center"/>
        </w:trPr>
        <w:tc>
          <w:tcPr>
            <w:tcW w:w="3261" w:type="dxa"/>
          </w:tcPr>
          <w:p w14:paraId="613B3E9D" w14:textId="77777777" w:rsidR="00AD3D7C" w:rsidRPr="00FF245D" w:rsidRDefault="00AD3D7C" w:rsidP="008F1FDA">
            <w:pPr>
              <w:pStyle w:val="TableParagraph"/>
              <w:rPr>
                <w:rFonts w:ascii="Cambria" w:hAnsi="Cambria"/>
                <w:sz w:val="24"/>
                <w:szCs w:val="24"/>
              </w:rPr>
            </w:pPr>
          </w:p>
        </w:tc>
        <w:tc>
          <w:tcPr>
            <w:tcW w:w="1925" w:type="dxa"/>
          </w:tcPr>
          <w:p w14:paraId="38DDEB98" w14:textId="77777777" w:rsidR="00AD3D7C" w:rsidRPr="005F55BA" w:rsidRDefault="00AD3D7C" w:rsidP="008F1FDA">
            <w:pPr>
              <w:pStyle w:val="TableParagraph"/>
              <w:spacing w:before="210"/>
              <w:ind w:left="57" w:right="15"/>
              <w:jc w:val="center"/>
              <w:rPr>
                <w:rFonts w:ascii="Cambria" w:hAnsi="Cambria"/>
                <w:b/>
                <w:bCs/>
                <w:sz w:val="28"/>
                <w:szCs w:val="28"/>
              </w:rPr>
            </w:pPr>
            <w:r w:rsidRPr="005F55BA">
              <w:rPr>
                <w:rFonts w:ascii="Cambria" w:hAnsi="Cambria"/>
                <w:b/>
                <w:bCs/>
                <w:spacing w:val="-2"/>
                <w:sz w:val="28"/>
                <w:szCs w:val="28"/>
              </w:rPr>
              <w:t>TOTAL</w:t>
            </w:r>
          </w:p>
        </w:tc>
        <w:tc>
          <w:tcPr>
            <w:tcW w:w="2807" w:type="dxa"/>
          </w:tcPr>
          <w:p w14:paraId="34A408E6" w14:textId="77777777" w:rsidR="00AD3D7C" w:rsidRPr="005F55BA" w:rsidRDefault="00AD3D7C" w:rsidP="008F1FDA">
            <w:pPr>
              <w:pStyle w:val="TableParagraph"/>
              <w:spacing w:before="196"/>
              <w:ind w:left="37" w:right="6"/>
              <w:jc w:val="center"/>
              <w:rPr>
                <w:rFonts w:ascii="Cambria" w:hAnsi="Cambria"/>
                <w:b/>
                <w:bCs/>
                <w:spacing w:val="-2"/>
                <w:sz w:val="28"/>
                <w:szCs w:val="28"/>
              </w:rPr>
            </w:pPr>
            <w:r w:rsidRPr="005F55BA">
              <w:rPr>
                <w:rFonts w:ascii="Cambria" w:hAnsi="Cambria"/>
                <w:b/>
                <w:bCs/>
                <w:spacing w:val="-2"/>
                <w:sz w:val="28"/>
                <w:szCs w:val="28"/>
              </w:rPr>
              <w:t>RD$112,200.00</w:t>
            </w:r>
          </w:p>
          <w:p w14:paraId="13F641DD" w14:textId="77777777" w:rsidR="00AD3D7C" w:rsidRPr="003D2001" w:rsidRDefault="00AD3D7C" w:rsidP="008F1FDA">
            <w:pPr>
              <w:pStyle w:val="TableParagraph"/>
              <w:spacing w:before="196"/>
              <w:ind w:left="37" w:right="6"/>
              <w:jc w:val="center"/>
              <w:rPr>
                <w:rFonts w:ascii="Cambria" w:hAnsi="Cambria"/>
                <w:b/>
                <w:bCs/>
                <w:sz w:val="24"/>
                <w:szCs w:val="24"/>
              </w:rPr>
            </w:pPr>
          </w:p>
        </w:tc>
      </w:tr>
    </w:tbl>
    <w:p w14:paraId="06C3DC4B" w14:textId="77777777" w:rsidR="00AD3D7C" w:rsidRDefault="00AD3D7C" w:rsidP="005C5BDD">
      <w:pPr>
        <w:jc w:val="center"/>
        <w:rPr>
          <w:rFonts w:ascii="Times New Roman" w:hAnsi="Times New Roman" w:cs="Times New Roman"/>
          <w:b/>
          <w:bCs/>
          <w:i/>
          <w:iCs/>
          <w:sz w:val="28"/>
          <w:szCs w:val="28"/>
        </w:rPr>
      </w:pPr>
    </w:p>
    <w:p w14:paraId="54F424EC" w14:textId="62789887" w:rsidR="00AD3D7C" w:rsidRDefault="00AD3D7C" w:rsidP="005C5BDD">
      <w:pPr>
        <w:jc w:val="center"/>
        <w:rPr>
          <w:rFonts w:ascii="Times New Roman" w:hAnsi="Times New Roman" w:cs="Times New Roman"/>
          <w:b/>
          <w:bCs/>
          <w:i/>
          <w:iCs/>
          <w:sz w:val="28"/>
          <w:szCs w:val="28"/>
        </w:rPr>
      </w:pPr>
      <w:r>
        <w:rPr>
          <w:noProof/>
          <w:lang w:val="es-US" w:eastAsia="es-US"/>
        </w:rPr>
        <w:drawing>
          <wp:inline distT="0" distB="0" distL="0" distR="0" wp14:anchorId="47804EAE" wp14:editId="205748AC">
            <wp:extent cx="4961106" cy="2850204"/>
            <wp:effectExtent l="0" t="0" r="11430" b="26670"/>
            <wp:docPr id="821142010" name="Gráfico 821142010">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80777AA2-6147-D33E-C7E3-8004DA130A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093E6127" w14:textId="77777777" w:rsidR="00B34661" w:rsidRDefault="00AD3D7C" w:rsidP="00AD3D7C">
      <w:pPr>
        <w:rPr>
          <w:rFonts w:ascii="Arial" w:hAnsi="Arial" w:cs="Arial"/>
          <w:b/>
          <w:bCs/>
          <w:sz w:val="22"/>
          <w:szCs w:val="22"/>
        </w:rPr>
      </w:pPr>
      <w:r>
        <w:rPr>
          <w:rFonts w:ascii="Arial" w:hAnsi="Arial" w:cs="Arial"/>
          <w:b/>
          <w:bCs/>
          <w:sz w:val="22"/>
          <w:szCs w:val="22"/>
        </w:rPr>
        <w:t xml:space="preserve">              </w:t>
      </w:r>
    </w:p>
    <w:p w14:paraId="61576563" w14:textId="77777777" w:rsidR="00B34661" w:rsidRDefault="00B34661" w:rsidP="00AD3D7C">
      <w:pPr>
        <w:rPr>
          <w:rFonts w:ascii="Arial" w:hAnsi="Arial" w:cs="Arial"/>
          <w:b/>
          <w:bCs/>
          <w:sz w:val="22"/>
          <w:szCs w:val="22"/>
        </w:rPr>
      </w:pPr>
    </w:p>
    <w:p w14:paraId="70D96765" w14:textId="77777777" w:rsidR="00B34661" w:rsidRDefault="00B34661" w:rsidP="00AD3D7C">
      <w:pPr>
        <w:rPr>
          <w:rFonts w:ascii="Arial" w:hAnsi="Arial" w:cs="Arial"/>
          <w:b/>
          <w:bCs/>
          <w:sz w:val="22"/>
          <w:szCs w:val="22"/>
        </w:rPr>
      </w:pPr>
    </w:p>
    <w:p w14:paraId="5F608520" w14:textId="77777777" w:rsidR="00B34661" w:rsidRDefault="00B34661" w:rsidP="00AD3D7C">
      <w:pPr>
        <w:rPr>
          <w:rFonts w:ascii="Arial" w:hAnsi="Arial" w:cs="Arial"/>
          <w:b/>
          <w:bCs/>
          <w:sz w:val="22"/>
          <w:szCs w:val="22"/>
        </w:rPr>
      </w:pPr>
    </w:p>
    <w:p w14:paraId="14E00B26" w14:textId="77777777" w:rsidR="00B34661" w:rsidRDefault="00B34661" w:rsidP="00AD3D7C">
      <w:pPr>
        <w:rPr>
          <w:rFonts w:ascii="Arial" w:hAnsi="Arial" w:cs="Arial"/>
          <w:b/>
          <w:bCs/>
          <w:sz w:val="22"/>
          <w:szCs w:val="22"/>
        </w:rPr>
      </w:pPr>
    </w:p>
    <w:p w14:paraId="72186135" w14:textId="77777777" w:rsidR="00B34661" w:rsidRDefault="00B34661" w:rsidP="00AD3D7C">
      <w:pPr>
        <w:rPr>
          <w:rFonts w:ascii="Arial" w:hAnsi="Arial" w:cs="Arial"/>
          <w:b/>
          <w:bCs/>
          <w:sz w:val="22"/>
          <w:szCs w:val="22"/>
        </w:rPr>
      </w:pPr>
    </w:p>
    <w:p w14:paraId="2C561522" w14:textId="77777777" w:rsidR="00B34661" w:rsidRDefault="00B34661" w:rsidP="00AD3D7C">
      <w:pPr>
        <w:rPr>
          <w:rFonts w:ascii="Arial" w:hAnsi="Arial" w:cs="Arial"/>
          <w:b/>
          <w:bCs/>
          <w:sz w:val="22"/>
          <w:szCs w:val="22"/>
        </w:rPr>
      </w:pPr>
    </w:p>
    <w:p w14:paraId="7D757BF6" w14:textId="77777777" w:rsidR="00B34661" w:rsidRDefault="00B34661" w:rsidP="00AD3D7C">
      <w:pPr>
        <w:rPr>
          <w:rFonts w:ascii="Arial" w:hAnsi="Arial" w:cs="Arial"/>
          <w:b/>
          <w:bCs/>
          <w:sz w:val="22"/>
          <w:szCs w:val="22"/>
        </w:rPr>
      </w:pPr>
    </w:p>
    <w:p w14:paraId="1F217891" w14:textId="77777777" w:rsidR="00B34661" w:rsidRDefault="00B34661" w:rsidP="00AD3D7C">
      <w:pPr>
        <w:rPr>
          <w:rFonts w:ascii="Arial" w:hAnsi="Arial" w:cs="Arial"/>
          <w:b/>
          <w:bCs/>
          <w:sz w:val="22"/>
          <w:szCs w:val="22"/>
        </w:rPr>
      </w:pPr>
    </w:p>
    <w:p w14:paraId="4D2126A1" w14:textId="3921D0E3" w:rsidR="00AD3D7C" w:rsidRPr="00A51A42" w:rsidRDefault="00AD3D7C" w:rsidP="00B34661">
      <w:pPr>
        <w:jc w:val="center"/>
        <w:rPr>
          <w:rFonts w:ascii="Times New Roman" w:hAnsi="Times New Roman" w:cs="Times New Roman"/>
          <w:b/>
          <w:bCs/>
          <w:i/>
          <w:iCs/>
          <w:sz w:val="28"/>
          <w:szCs w:val="28"/>
        </w:rPr>
      </w:pPr>
      <w:r w:rsidRPr="00A51A42">
        <w:rPr>
          <w:rFonts w:ascii="Times New Roman" w:hAnsi="Times New Roman" w:cs="Times New Roman"/>
          <w:b/>
          <w:bCs/>
          <w:i/>
          <w:iCs/>
          <w:sz w:val="28"/>
          <w:szCs w:val="28"/>
        </w:rPr>
        <w:lastRenderedPageBreak/>
        <w:t>DONACIONES EN ORDENES DE COMPRAS EN ALIMENTOS</w:t>
      </w:r>
    </w:p>
    <w:tbl>
      <w:tblPr>
        <w:tblStyle w:val="TableNormal"/>
        <w:tblW w:w="0" w:type="auto"/>
        <w:jc w:val="center"/>
        <w:tblBorders>
          <w:top w:val="single" w:sz="12" w:space="0" w:color="0F0F0F"/>
          <w:left w:val="single" w:sz="12" w:space="0" w:color="0F0F0F"/>
          <w:bottom w:val="single" w:sz="12" w:space="0" w:color="0F0F0F"/>
          <w:right w:val="single" w:sz="12" w:space="0" w:color="0F0F0F"/>
          <w:insideH w:val="single" w:sz="12" w:space="0" w:color="0F0F0F"/>
          <w:insideV w:val="single" w:sz="12" w:space="0" w:color="0F0F0F"/>
        </w:tblBorders>
        <w:tblLayout w:type="fixed"/>
        <w:tblLook w:val="01E0" w:firstRow="1" w:lastRow="1" w:firstColumn="1" w:lastColumn="1" w:noHBand="0" w:noVBand="0"/>
      </w:tblPr>
      <w:tblGrid>
        <w:gridCol w:w="3970"/>
        <w:gridCol w:w="1843"/>
        <w:gridCol w:w="2409"/>
      </w:tblGrid>
      <w:tr w:rsidR="00AD3D7C" w14:paraId="656CA8AA" w14:textId="77777777" w:rsidTr="008F1FDA">
        <w:trPr>
          <w:trHeight w:val="1079"/>
          <w:jc w:val="center"/>
        </w:trPr>
        <w:tc>
          <w:tcPr>
            <w:tcW w:w="3970" w:type="dxa"/>
          </w:tcPr>
          <w:p w14:paraId="0BD3D033" w14:textId="77777777" w:rsidR="00AD3D7C" w:rsidRPr="00B34661" w:rsidRDefault="00AD3D7C" w:rsidP="008F1FDA">
            <w:pPr>
              <w:pStyle w:val="TableParagraph"/>
              <w:spacing w:before="57"/>
              <w:rPr>
                <w:rFonts w:ascii="Cambria" w:hAnsi="Cambria"/>
                <w:b/>
                <w:bCs/>
                <w:sz w:val="28"/>
                <w:szCs w:val="28"/>
                <w:lang w:val="es-DO"/>
              </w:rPr>
            </w:pPr>
          </w:p>
          <w:p w14:paraId="57E6E29B" w14:textId="77777777" w:rsidR="00AD3D7C" w:rsidRPr="003D2001" w:rsidRDefault="00AD3D7C" w:rsidP="008F1FDA">
            <w:pPr>
              <w:pStyle w:val="TableParagraph"/>
              <w:ind w:left="700"/>
              <w:rPr>
                <w:rFonts w:ascii="Cambria" w:hAnsi="Cambria"/>
                <w:b/>
                <w:bCs/>
                <w:sz w:val="28"/>
                <w:szCs w:val="28"/>
              </w:rPr>
            </w:pPr>
            <w:r w:rsidRPr="003D2001">
              <w:rPr>
                <w:rFonts w:ascii="Cambria" w:hAnsi="Cambria"/>
                <w:b/>
                <w:bCs/>
                <w:spacing w:val="-2"/>
                <w:sz w:val="28"/>
                <w:szCs w:val="28"/>
              </w:rPr>
              <w:t>RENGLÓN</w:t>
            </w:r>
          </w:p>
        </w:tc>
        <w:tc>
          <w:tcPr>
            <w:tcW w:w="1843" w:type="dxa"/>
          </w:tcPr>
          <w:p w14:paraId="4F904959" w14:textId="77777777" w:rsidR="00AD3D7C" w:rsidRPr="003D2001" w:rsidRDefault="00AD3D7C" w:rsidP="008F1FDA">
            <w:pPr>
              <w:pStyle w:val="TableParagraph"/>
              <w:spacing w:before="213" w:after="1"/>
              <w:rPr>
                <w:rFonts w:ascii="Cambria" w:hAnsi="Cambria"/>
                <w:b/>
                <w:bCs/>
                <w:sz w:val="28"/>
                <w:szCs w:val="28"/>
              </w:rPr>
            </w:pPr>
          </w:p>
          <w:p w14:paraId="6D5AAA87" w14:textId="77777777" w:rsidR="00AD3D7C" w:rsidRPr="003D2001" w:rsidRDefault="00AD3D7C" w:rsidP="008F1FDA">
            <w:pPr>
              <w:pStyle w:val="TableParagraph"/>
              <w:spacing w:line="182" w:lineRule="exact"/>
              <w:ind w:left="868"/>
              <w:rPr>
                <w:rFonts w:ascii="Cambria" w:hAnsi="Cambria"/>
                <w:b/>
                <w:bCs/>
                <w:position w:val="-3"/>
                <w:sz w:val="28"/>
                <w:szCs w:val="28"/>
              </w:rPr>
            </w:pPr>
            <w:r w:rsidRPr="003D2001">
              <w:rPr>
                <w:rFonts w:ascii="Cambria" w:hAnsi="Cambria"/>
                <w:b/>
                <w:bCs/>
                <w:noProof/>
                <w:position w:val="-3"/>
                <w:sz w:val="28"/>
                <w:szCs w:val="28"/>
              </w:rPr>
              <w:t>MES</w:t>
            </w:r>
          </w:p>
        </w:tc>
        <w:tc>
          <w:tcPr>
            <w:tcW w:w="2409" w:type="dxa"/>
          </w:tcPr>
          <w:p w14:paraId="4A4CFD05" w14:textId="77777777" w:rsidR="00AD3D7C" w:rsidRPr="003D2001" w:rsidRDefault="00AD3D7C" w:rsidP="008F1FDA">
            <w:pPr>
              <w:pStyle w:val="TableParagraph"/>
              <w:spacing w:before="219"/>
              <w:ind w:left="788"/>
              <w:rPr>
                <w:rFonts w:ascii="Cambria" w:hAnsi="Cambria"/>
                <w:b/>
                <w:bCs/>
                <w:sz w:val="28"/>
                <w:szCs w:val="28"/>
              </w:rPr>
            </w:pPr>
            <w:r w:rsidRPr="003D2001">
              <w:rPr>
                <w:rFonts w:ascii="Cambria" w:hAnsi="Cambria"/>
                <w:b/>
                <w:bCs/>
                <w:sz w:val="28"/>
                <w:szCs w:val="28"/>
              </w:rPr>
              <w:t>TOTAL</w:t>
            </w:r>
            <w:r w:rsidRPr="003D2001">
              <w:rPr>
                <w:rFonts w:ascii="Cambria" w:hAnsi="Cambria"/>
                <w:b/>
                <w:bCs/>
                <w:spacing w:val="-8"/>
                <w:sz w:val="28"/>
                <w:szCs w:val="28"/>
              </w:rPr>
              <w:t xml:space="preserve"> </w:t>
            </w:r>
            <w:r w:rsidRPr="003D2001">
              <w:rPr>
                <w:rFonts w:ascii="Cambria" w:hAnsi="Cambria"/>
                <w:b/>
                <w:bCs/>
                <w:spacing w:val="-5"/>
                <w:sz w:val="28"/>
                <w:szCs w:val="28"/>
              </w:rPr>
              <w:t>DE</w:t>
            </w:r>
          </w:p>
          <w:p w14:paraId="06938BF3" w14:textId="77777777" w:rsidR="00AD3D7C" w:rsidRPr="003D2001" w:rsidRDefault="00AD3D7C" w:rsidP="008F1FDA">
            <w:pPr>
              <w:pStyle w:val="TableParagraph"/>
              <w:spacing w:before="30"/>
              <w:ind w:left="724"/>
              <w:rPr>
                <w:rFonts w:ascii="Cambria" w:hAnsi="Cambria"/>
                <w:b/>
                <w:bCs/>
                <w:sz w:val="28"/>
                <w:szCs w:val="28"/>
              </w:rPr>
            </w:pPr>
            <w:r w:rsidRPr="003D2001">
              <w:rPr>
                <w:rFonts w:ascii="Cambria" w:hAnsi="Cambria"/>
                <w:b/>
                <w:bCs/>
                <w:spacing w:val="-2"/>
                <w:sz w:val="28"/>
                <w:szCs w:val="28"/>
              </w:rPr>
              <w:t>DONACIÓN</w:t>
            </w:r>
          </w:p>
        </w:tc>
      </w:tr>
      <w:tr w:rsidR="00AD3D7C" w14:paraId="7501D2CA" w14:textId="77777777" w:rsidTr="008F1FDA">
        <w:trPr>
          <w:trHeight w:val="1481"/>
          <w:jc w:val="center"/>
        </w:trPr>
        <w:tc>
          <w:tcPr>
            <w:tcW w:w="3970" w:type="dxa"/>
            <w:vAlign w:val="center"/>
          </w:tcPr>
          <w:p w14:paraId="148F753A" w14:textId="77777777" w:rsidR="00AD3D7C" w:rsidRPr="003D2001" w:rsidRDefault="00AD3D7C" w:rsidP="008F1FDA">
            <w:pPr>
              <w:pStyle w:val="TableParagraph"/>
              <w:spacing w:before="196" w:line="254" w:lineRule="auto"/>
              <w:ind w:left="237" w:right="172" w:firstLine="3"/>
              <w:jc w:val="center"/>
              <w:rPr>
                <w:rFonts w:ascii="Cambria" w:hAnsi="Cambria"/>
                <w:sz w:val="24"/>
                <w:szCs w:val="24"/>
              </w:rPr>
            </w:pPr>
            <w:r>
              <w:rPr>
                <w:rFonts w:ascii="Cambria" w:hAnsi="Cambria"/>
                <w:sz w:val="24"/>
                <w:szCs w:val="24"/>
              </w:rPr>
              <w:t xml:space="preserve">DONACIONES EN ORDENES DE COMPRAS DE ALIMENTOS </w:t>
            </w:r>
          </w:p>
        </w:tc>
        <w:tc>
          <w:tcPr>
            <w:tcW w:w="1843" w:type="dxa"/>
          </w:tcPr>
          <w:p w14:paraId="5E90E206" w14:textId="77777777" w:rsidR="00AD3D7C" w:rsidRPr="003D2001" w:rsidRDefault="00AD3D7C" w:rsidP="008F1FDA">
            <w:pPr>
              <w:pStyle w:val="TableParagraph"/>
              <w:spacing w:before="281"/>
              <w:jc w:val="center"/>
              <w:rPr>
                <w:rFonts w:ascii="Cambria" w:hAnsi="Cambria"/>
                <w:sz w:val="24"/>
                <w:szCs w:val="24"/>
              </w:rPr>
            </w:pPr>
          </w:p>
          <w:p w14:paraId="773BE39B" w14:textId="77777777" w:rsidR="00AD3D7C" w:rsidRPr="003D2001" w:rsidRDefault="00AD3D7C" w:rsidP="008F1FDA">
            <w:pPr>
              <w:pStyle w:val="TableParagraph"/>
              <w:ind w:left="56" w:right="23"/>
              <w:jc w:val="center"/>
              <w:rPr>
                <w:rFonts w:ascii="Cambria" w:hAnsi="Cambria"/>
                <w:sz w:val="24"/>
                <w:szCs w:val="24"/>
              </w:rPr>
            </w:pPr>
            <w:r>
              <w:rPr>
                <w:rFonts w:ascii="Cambria" w:hAnsi="Cambria"/>
                <w:spacing w:val="-2"/>
                <w:sz w:val="24"/>
                <w:szCs w:val="24"/>
              </w:rPr>
              <w:t>ENERO</w:t>
            </w:r>
          </w:p>
        </w:tc>
        <w:tc>
          <w:tcPr>
            <w:tcW w:w="2409" w:type="dxa"/>
          </w:tcPr>
          <w:p w14:paraId="4F97B2EF" w14:textId="77777777" w:rsidR="00AD3D7C" w:rsidRDefault="00AD3D7C" w:rsidP="008F1FDA">
            <w:pPr>
              <w:pStyle w:val="TableParagraph"/>
              <w:jc w:val="center"/>
              <w:rPr>
                <w:rFonts w:ascii="Cambria" w:hAnsi="Cambria"/>
                <w:sz w:val="24"/>
                <w:szCs w:val="24"/>
              </w:rPr>
            </w:pPr>
          </w:p>
          <w:p w14:paraId="09B85DF5" w14:textId="77777777" w:rsidR="00AD3D7C" w:rsidRDefault="00AD3D7C" w:rsidP="008F1FDA">
            <w:pPr>
              <w:jc w:val="center"/>
              <w:rPr>
                <w:rFonts w:ascii="Cambria" w:eastAsia="Times New Roman" w:hAnsi="Cambria" w:cs="Times New Roman"/>
                <w:sz w:val="24"/>
                <w:szCs w:val="24"/>
                <w:lang w:val="es-ES"/>
              </w:rPr>
            </w:pPr>
          </w:p>
          <w:p w14:paraId="00F93F66" w14:textId="77777777" w:rsidR="00AD3D7C" w:rsidRPr="00D02B8F" w:rsidRDefault="00AD3D7C" w:rsidP="008F1FDA">
            <w:pPr>
              <w:jc w:val="center"/>
              <w:rPr>
                <w:rFonts w:ascii="Cambria" w:hAnsi="Cambria"/>
                <w:lang w:val="es-ES"/>
              </w:rPr>
            </w:pPr>
            <w:r w:rsidRPr="00D02B8F">
              <w:rPr>
                <w:rFonts w:ascii="Cambria" w:hAnsi="Cambria"/>
                <w:sz w:val="24"/>
                <w:szCs w:val="24"/>
                <w:lang w:val="es-DO"/>
              </w:rPr>
              <w:t>RD$</w:t>
            </w:r>
            <w:r>
              <w:rPr>
                <w:rFonts w:ascii="Cambria" w:hAnsi="Cambria"/>
                <w:sz w:val="24"/>
                <w:szCs w:val="24"/>
                <w:lang w:val="es-DO"/>
              </w:rPr>
              <w:t>87,252.96</w:t>
            </w:r>
          </w:p>
        </w:tc>
      </w:tr>
      <w:tr w:rsidR="00AD3D7C" w14:paraId="23E8F6FC" w14:textId="77777777" w:rsidTr="008F1FDA">
        <w:trPr>
          <w:trHeight w:val="1530"/>
          <w:jc w:val="center"/>
        </w:trPr>
        <w:tc>
          <w:tcPr>
            <w:tcW w:w="3970" w:type="dxa"/>
            <w:vAlign w:val="center"/>
          </w:tcPr>
          <w:p w14:paraId="62008C10" w14:textId="77777777" w:rsidR="00AD3D7C" w:rsidRPr="003D2001" w:rsidRDefault="00AD3D7C" w:rsidP="008F1FDA">
            <w:pPr>
              <w:pStyle w:val="TableParagraph"/>
              <w:spacing w:before="200" w:line="259" w:lineRule="auto"/>
              <w:ind w:left="249" w:right="185" w:firstLine="3"/>
              <w:jc w:val="center"/>
              <w:rPr>
                <w:rFonts w:ascii="Cambria" w:hAnsi="Cambria"/>
                <w:sz w:val="24"/>
                <w:szCs w:val="24"/>
              </w:rPr>
            </w:pPr>
            <w:r w:rsidRPr="00B037CF">
              <w:rPr>
                <w:rFonts w:ascii="Cambria" w:hAnsi="Cambria"/>
                <w:sz w:val="24"/>
                <w:szCs w:val="24"/>
                <w:lang w:val="es-DO"/>
              </w:rPr>
              <w:t>DONACIONES EN ORDENES DE COMPRAS DE ALIMENTOS</w:t>
            </w:r>
          </w:p>
        </w:tc>
        <w:tc>
          <w:tcPr>
            <w:tcW w:w="1843" w:type="dxa"/>
          </w:tcPr>
          <w:p w14:paraId="4A0A30C8" w14:textId="77777777" w:rsidR="00AD3D7C" w:rsidRPr="003D2001" w:rsidRDefault="00AD3D7C" w:rsidP="008F1FDA">
            <w:pPr>
              <w:pStyle w:val="TableParagraph"/>
              <w:jc w:val="center"/>
              <w:rPr>
                <w:rFonts w:ascii="Cambria" w:hAnsi="Cambria"/>
                <w:sz w:val="24"/>
                <w:szCs w:val="24"/>
              </w:rPr>
            </w:pPr>
          </w:p>
          <w:p w14:paraId="03FE42E0" w14:textId="77777777" w:rsidR="00AD3D7C" w:rsidRPr="003D2001" w:rsidRDefault="00AD3D7C" w:rsidP="008F1FDA">
            <w:pPr>
              <w:pStyle w:val="TableParagraph"/>
              <w:spacing w:before="152"/>
              <w:jc w:val="center"/>
              <w:rPr>
                <w:rFonts w:ascii="Cambria" w:hAnsi="Cambria"/>
                <w:sz w:val="24"/>
                <w:szCs w:val="24"/>
              </w:rPr>
            </w:pPr>
          </w:p>
          <w:p w14:paraId="4C583329" w14:textId="77777777" w:rsidR="00AD3D7C" w:rsidRPr="003D2001" w:rsidRDefault="00AD3D7C" w:rsidP="008F1FDA">
            <w:pPr>
              <w:pStyle w:val="TableParagraph"/>
              <w:spacing w:before="1"/>
              <w:ind w:left="56"/>
              <w:jc w:val="center"/>
              <w:rPr>
                <w:rFonts w:ascii="Cambria" w:hAnsi="Cambria"/>
                <w:sz w:val="24"/>
                <w:szCs w:val="24"/>
              </w:rPr>
            </w:pPr>
            <w:r>
              <w:rPr>
                <w:rFonts w:ascii="Cambria" w:hAnsi="Cambria"/>
                <w:spacing w:val="-2"/>
                <w:sz w:val="24"/>
                <w:szCs w:val="24"/>
              </w:rPr>
              <w:t>FEBRERO</w:t>
            </w:r>
          </w:p>
        </w:tc>
        <w:tc>
          <w:tcPr>
            <w:tcW w:w="2409" w:type="dxa"/>
            <w:vAlign w:val="center"/>
          </w:tcPr>
          <w:p w14:paraId="6EAF970A" w14:textId="77777777" w:rsidR="00AD3D7C" w:rsidRPr="003D2001" w:rsidRDefault="00AD3D7C" w:rsidP="008F1FDA">
            <w:pPr>
              <w:pStyle w:val="TableParagraph"/>
              <w:jc w:val="center"/>
              <w:rPr>
                <w:rFonts w:ascii="Cambria" w:hAnsi="Cambria"/>
                <w:sz w:val="24"/>
                <w:szCs w:val="24"/>
              </w:rPr>
            </w:pPr>
          </w:p>
          <w:p w14:paraId="61425118" w14:textId="77777777" w:rsidR="00AD3D7C" w:rsidRPr="00D009D4" w:rsidRDefault="00AD3D7C" w:rsidP="008F1FDA">
            <w:pPr>
              <w:pStyle w:val="TableParagraph"/>
              <w:jc w:val="center"/>
            </w:pPr>
            <w:r w:rsidRPr="00A51A42">
              <w:t>RD$37,999.00</w:t>
            </w:r>
          </w:p>
          <w:p w14:paraId="482DE64D" w14:textId="77777777" w:rsidR="00AD3D7C" w:rsidRPr="003D2001" w:rsidRDefault="00AD3D7C" w:rsidP="008F1FDA">
            <w:pPr>
              <w:pStyle w:val="TableParagraph"/>
              <w:ind w:left="31" w:right="30"/>
              <w:jc w:val="center"/>
              <w:rPr>
                <w:rFonts w:ascii="Cambria" w:hAnsi="Cambria"/>
                <w:sz w:val="24"/>
                <w:szCs w:val="24"/>
              </w:rPr>
            </w:pPr>
          </w:p>
        </w:tc>
      </w:tr>
      <w:tr w:rsidR="00AD3D7C" w14:paraId="61EC485C" w14:textId="77777777" w:rsidTr="008F1FDA">
        <w:trPr>
          <w:trHeight w:val="1667"/>
          <w:jc w:val="center"/>
        </w:trPr>
        <w:tc>
          <w:tcPr>
            <w:tcW w:w="3970" w:type="dxa"/>
            <w:vAlign w:val="center"/>
          </w:tcPr>
          <w:p w14:paraId="3B57E150" w14:textId="77777777" w:rsidR="00AD3D7C" w:rsidRPr="003D2001" w:rsidRDefault="00AD3D7C" w:rsidP="008F1FDA">
            <w:pPr>
              <w:pStyle w:val="TableParagraph"/>
              <w:spacing w:before="200" w:line="259" w:lineRule="auto"/>
              <w:ind w:left="249" w:right="185" w:firstLine="3"/>
              <w:jc w:val="center"/>
              <w:rPr>
                <w:rFonts w:ascii="Cambria" w:hAnsi="Cambria"/>
                <w:sz w:val="24"/>
                <w:szCs w:val="24"/>
              </w:rPr>
            </w:pPr>
            <w:r w:rsidRPr="00B037CF">
              <w:rPr>
                <w:rFonts w:ascii="Cambria" w:hAnsi="Cambria"/>
                <w:sz w:val="24"/>
                <w:szCs w:val="24"/>
                <w:lang w:val="es-DO"/>
              </w:rPr>
              <w:t>DONACIONES EN ORDENES DE COMPRAS DE ALIMENTOS</w:t>
            </w:r>
          </w:p>
        </w:tc>
        <w:tc>
          <w:tcPr>
            <w:tcW w:w="1843" w:type="dxa"/>
          </w:tcPr>
          <w:p w14:paraId="356B83A5" w14:textId="77777777" w:rsidR="00AD3D7C" w:rsidRPr="003D2001" w:rsidRDefault="00AD3D7C" w:rsidP="008F1FDA">
            <w:pPr>
              <w:pStyle w:val="TableParagraph"/>
              <w:jc w:val="center"/>
              <w:rPr>
                <w:rFonts w:ascii="Cambria" w:hAnsi="Cambria"/>
                <w:sz w:val="24"/>
                <w:szCs w:val="24"/>
              </w:rPr>
            </w:pPr>
          </w:p>
          <w:p w14:paraId="78A612A6" w14:textId="77777777" w:rsidR="00AD3D7C" w:rsidRPr="003D2001" w:rsidRDefault="00AD3D7C" w:rsidP="008F1FDA">
            <w:pPr>
              <w:pStyle w:val="TableParagraph"/>
              <w:spacing w:before="216"/>
              <w:jc w:val="center"/>
              <w:rPr>
                <w:rFonts w:ascii="Cambria" w:hAnsi="Cambria"/>
                <w:sz w:val="24"/>
                <w:szCs w:val="24"/>
              </w:rPr>
            </w:pPr>
          </w:p>
          <w:p w14:paraId="162675F9" w14:textId="77777777" w:rsidR="00AD3D7C" w:rsidRPr="003D2001" w:rsidRDefault="00AD3D7C" w:rsidP="008F1FDA">
            <w:pPr>
              <w:pStyle w:val="TableParagraph"/>
              <w:ind w:left="56" w:right="13"/>
              <w:jc w:val="center"/>
              <w:rPr>
                <w:rFonts w:ascii="Cambria" w:hAnsi="Cambria"/>
                <w:sz w:val="24"/>
                <w:szCs w:val="24"/>
              </w:rPr>
            </w:pPr>
            <w:r>
              <w:rPr>
                <w:rFonts w:ascii="Cambria" w:hAnsi="Cambria"/>
                <w:spacing w:val="-2"/>
                <w:sz w:val="24"/>
                <w:szCs w:val="24"/>
              </w:rPr>
              <w:t>MARZO</w:t>
            </w:r>
          </w:p>
        </w:tc>
        <w:tc>
          <w:tcPr>
            <w:tcW w:w="2409" w:type="dxa"/>
          </w:tcPr>
          <w:p w14:paraId="5C889B1C" w14:textId="77777777" w:rsidR="00AD3D7C" w:rsidRPr="003D2001" w:rsidRDefault="00AD3D7C" w:rsidP="008F1FDA">
            <w:pPr>
              <w:pStyle w:val="TableParagraph"/>
              <w:jc w:val="center"/>
              <w:rPr>
                <w:rFonts w:ascii="Cambria" w:hAnsi="Cambria"/>
                <w:sz w:val="24"/>
                <w:szCs w:val="24"/>
              </w:rPr>
            </w:pPr>
          </w:p>
          <w:p w14:paraId="7FB37036" w14:textId="77777777" w:rsidR="00AD3D7C" w:rsidRPr="003D2001" w:rsidRDefault="00AD3D7C" w:rsidP="008F1FDA">
            <w:pPr>
              <w:pStyle w:val="TableParagraph"/>
              <w:spacing w:before="221"/>
              <w:jc w:val="center"/>
              <w:rPr>
                <w:rFonts w:ascii="Cambria" w:hAnsi="Cambria"/>
                <w:sz w:val="24"/>
                <w:szCs w:val="24"/>
              </w:rPr>
            </w:pPr>
          </w:p>
          <w:p w14:paraId="21E4CF2A" w14:textId="77777777" w:rsidR="00AD3D7C" w:rsidRPr="003D2001" w:rsidRDefault="00AD3D7C" w:rsidP="008F1FDA">
            <w:pPr>
              <w:pStyle w:val="TableParagraph"/>
              <w:ind w:left="31" w:right="24"/>
              <w:jc w:val="center"/>
              <w:rPr>
                <w:rFonts w:ascii="Cambria" w:hAnsi="Cambria"/>
                <w:sz w:val="24"/>
                <w:szCs w:val="24"/>
              </w:rPr>
            </w:pPr>
            <w:r w:rsidRPr="003D2001">
              <w:rPr>
                <w:rFonts w:ascii="Cambria" w:hAnsi="Cambria"/>
                <w:spacing w:val="-2"/>
                <w:sz w:val="24"/>
                <w:szCs w:val="24"/>
              </w:rPr>
              <w:t>RD</w:t>
            </w:r>
            <w:r>
              <w:rPr>
                <w:rFonts w:ascii="Cambria" w:hAnsi="Cambria"/>
                <w:spacing w:val="-2"/>
                <w:sz w:val="24"/>
                <w:szCs w:val="24"/>
              </w:rPr>
              <w:t>$25,000.00</w:t>
            </w:r>
          </w:p>
        </w:tc>
      </w:tr>
      <w:tr w:rsidR="00AD3D7C" w14:paraId="41064F0D" w14:textId="77777777" w:rsidTr="008F1FDA">
        <w:trPr>
          <w:trHeight w:val="743"/>
          <w:jc w:val="center"/>
        </w:trPr>
        <w:tc>
          <w:tcPr>
            <w:tcW w:w="3970" w:type="dxa"/>
          </w:tcPr>
          <w:p w14:paraId="40A0E3EA" w14:textId="77777777" w:rsidR="00AD3D7C" w:rsidRPr="003D2001" w:rsidRDefault="00AD3D7C" w:rsidP="008F1FDA">
            <w:pPr>
              <w:pStyle w:val="TableParagraph"/>
              <w:rPr>
                <w:rFonts w:ascii="Cambria" w:hAnsi="Cambria"/>
                <w:sz w:val="24"/>
                <w:szCs w:val="24"/>
              </w:rPr>
            </w:pPr>
          </w:p>
        </w:tc>
        <w:tc>
          <w:tcPr>
            <w:tcW w:w="1843" w:type="dxa"/>
            <w:vAlign w:val="center"/>
          </w:tcPr>
          <w:p w14:paraId="77545076" w14:textId="77777777" w:rsidR="00AD3D7C" w:rsidRPr="00882CA4" w:rsidRDefault="00AD3D7C" w:rsidP="008F1FDA">
            <w:pPr>
              <w:pStyle w:val="TableParagraph"/>
              <w:spacing w:before="205"/>
              <w:ind w:left="56" w:right="9"/>
              <w:jc w:val="center"/>
              <w:rPr>
                <w:rFonts w:ascii="Cambria" w:hAnsi="Cambria"/>
                <w:b/>
                <w:bCs/>
                <w:sz w:val="28"/>
                <w:szCs w:val="28"/>
              </w:rPr>
            </w:pPr>
            <w:r w:rsidRPr="00882CA4">
              <w:rPr>
                <w:rFonts w:ascii="Cambria" w:hAnsi="Cambria"/>
                <w:b/>
                <w:bCs/>
                <w:spacing w:val="-2"/>
                <w:sz w:val="28"/>
                <w:szCs w:val="28"/>
              </w:rPr>
              <w:t>TOTAL</w:t>
            </w:r>
          </w:p>
        </w:tc>
        <w:tc>
          <w:tcPr>
            <w:tcW w:w="2409" w:type="dxa"/>
          </w:tcPr>
          <w:p w14:paraId="789FB181" w14:textId="77777777" w:rsidR="00AD3D7C" w:rsidRPr="003D2001" w:rsidRDefault="00AD3D7C" w:rsidP="008F1FDA">
            <w:pPr>
              <w:rPr>
                <w:rFonts w:ascii="Arial" w:hAnsi="Arial" w:cs="Arial"/>
                <w:b/>
                <w:bCs/>
                <w:color w:val="000000"/>
              </w:rPr>
            </w:pPr>
          </w:p>
          <w:p w14:paraId="21699EC5" w14:textId="77777777" w:rsidR="00AD3D7C" w:rsidRPr="00882CA4" w:rsidRDefault="00AD3D7C" w:rsidP="008F1FDA">
            <w:pPr>
              <w:rPr>
                <w:rFonts w:ascii="Arial" w:hAnsi="Arial" w:cs="Arial"/>
                <w:b/>
                <w:bCs/>
                <w:color w:val="000000"/>
                <w:sz w:val="28"/>
                <w:szCs w:val="28"/>
              </w:rPr>
            </w:pPr>
            <w:r w:rsidRPr="00882CA4">
              <w:rPr>
                <w:rFonts w:ascii="Arial" w:hAnsi="Arial" w:cs="Arial"/>
                <w:b/>
                <w:bCs/>
                <w:color w:val="000000"/>
                <w:sz w:val="28"/>
                <w:szCs w:val="28"/>
              </w:rPr>
              <w:t xml:space="preserve">       RD$150,251.96</w:t>
            </w:r>
          </w:p>
          <w:p w14:paraId="6BFCBD9C" w14:textId="77777777" w:rsidR="00AD3D7C" w:rsidRPr="003D2001" w:rsidRDefault="00AD3D7C" w:rsidP="008F1FDA">
            <w:pPr>
              <w:rPr>
                <w:rFonts w:ascii="Arial" w:hAnsi="Arial" w:cs="Arial"/>
                <w:b/>
                <w:bCs/>
                <w:color w:val="000000"/>
              </w:rPr>
            </w:pPr>
          </w:p>
          <w:p w14:paraId="5A0305E7" w14:textId="77777777" w:rsidR="00AD3D7C" w:rsidRPr="003D2001" w:rsidRDefault="00AD3D7C" w:rsidP="008F1FDA">
            <w:pPr>
              <w:rPr>
                <w:b/>
                <w:bCs/>
              </w:rPr>
            </w:pPr>
          </w:p>
        </w:tc>
      </w:tr>
    </w:tbl>
    <w:p w14:paraId="525AC9CB" w14:textId="77777777" w:rsidR="00AD3D7C" w:rsidRDefault="00AD3D7C" w:rsidP="005C5BDD">
      <w:pPr>
        <w:jc w:val="center"/>
        <w:rPr>
          <w:rFonts w:ascii="Times New Roman" w:hAnsi="Times New Roman" w:cs="Times New Roman"/>
          <w:b/>
          <w:bCs/>
          <w:i/>
          <w:iCs/>
          <w:sz w:val="28"/>
          <w:szCs w:val="28"/>
        </w:rPr>
      </w:pPr>
    </w:p>
    <w:p w14:paraId="61D6F9C5" w14:textId="41A4B2A4" w:rsidR="00AD3D7C" w:rsidRDefault="00AD3D7C" w:rsidP="005C5BDD">
      <w:pPr>
        <w:jc w:val="center"/>
        <w:rPr>
          <w:rFonts w:ascii="Times New Roman" w:hAnsi="Times New Roman" w:cs="Times New Roman"/>
          <w:b/>
          <w:bCs/>
          <w:i/>
          <w:iCs/>
          <w:sz w:val="28"/>
          <w:szCs w:val="28"/>
        </w:rPr>
      </w:pPr>
      <w:r>
        <w:rPr>
          <w:noProof/>
          <w:lang w:val="es-US" w:eastAsia="es-US"/>
        </w:rPr>
        <w:drawing>
          <wp:inline distT="0" distB="0" distL="0" distR="0" wp14:anchorId="666625E0" wp14:editId="77C7FC94">
            <wp:extent cx="5172075" cy="2219325"/>
            <wp:effectExtent l="0" t="0" r="9525" b="9525"/>
            <wp:docPr id="184513889" name="Gráfico 18451388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80777AA2-6147-D33E-C7E3-8004DA130A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340232C1" w14:textId="77777777" w:rsidR="00AD3D7C" w:rsidRPr="00A04E63" w:rsidRDefault="00AD3D7C" w:rsidP="00AD3D7C">
      <w:pPr>
        <w:jc w:val="center"/>
        <w:rPr>
          <w:rFonts w:ascii="Times New Roman" w:hAnsi="Times New Roman" w:cs="Times New Roman"/>
          <w:b/>
          <w:bCs/>
          <w:i/>
          <w:iCs/>
          <w:sz w:val="28"/>
          <w:szCs w:val="28"/>
        </w:rPr>
      </w:pPr>
      <w:r w:rsidRPr="0042638C">
        <w:rPr>
          <w:rFonts w:ascii="Times New Roman" w:hAnsi="Times New Roman" w:cs="Times New Roman"/>
          <w:b/>
          <w:bCs/>
          <w:i/>
          <w:iCs/>
          <w:sz w:val="28"/>
          <w:szCs w:val="28"/>
        </w:rPr>
        <w:lastRenderedPageBreak/>
        <w:t>APORTACIONES A EVENTOS</w:t>
      </w:r>
    </w:p>
    <w:tbl>
      <w:tblPr>
        <w:tblStyle w:val="TableNormal"/>
        <w:tblW w:w="0" w:type="auto"/>
        <w:jc w:val="center"/>
        <w:tblBorders>
          <w:top w:val="single" w:sz="12" w:space="0" w:color="0F0F0F"/>
          <w:left w:val="single" w:sz="12" w:space="0" w:color="0F0F0F"/>
          <w:bottom w:val="single" w:sz="12" w:space="0" w:color="0F0F0F"/>
          <w:right w:val="single" w:sz="12" w:space="0" w:color="0F0F0F"/>
          <w:insideH w:val="single" w:sz="12" w:space="0" w:color="0F0F0F"/>
          <w:insideV w:val="single" w:sz="12" w:space="0" w:color="0F0F0F"/>
        </w:tblBorders>
        <w:tblLayout w:type="fixed"/>
        <w:tblLook w:val="01E0" w:firstRow="1" w:lastRow="1" w:firstColumn="1" w:lastColumn="1" w:noHBand="0" w:noVBand="0"/>
      </w:tblPr>
      <w:tblGrid>
        <w:gridCol w:w="3970"/>
        <w:gridCol w:w="1843"/>
        <w:gridCol w:w="2409"/>
      </w:tblGrid>
      <w:tr w:rsidR="00AD3D7C" w14:paraId="12B15275" w14:textId="77777777" w:rsidTr="008F1FDA">
        <w:trPr>
          <w:trHeight w:val="1079"/>
          <w:jc w:val="center"/>
        </w:trPr>
        <w:tc>
          <w:tcPr>
            <w:tcW w:w="3970" w:type="dxa"/>
          </w:tcPr>
          <w:p w14:paraId="5361D653" w14:textId="77777777" w:rsidR="00AD3D7C" w:rsidRPr="003D2001" w:rsidRDefault="00AD3D7C" w:rsidP="008F1FDA">
            <w:pPr>
              <w:pStyle w:val="TableParagraph"/>
              <w:spacing w:before="57"/>
              <w:rPr>
                <w:rFonts w:ascii="Cambria" w:hAnsi="Cambria"/>
                <w:b/>
                <w:bCs/>
                <w:sz w:val="28"/>
                <w:szCs w:val="28"/>
              </w:rPr>
            </w:pPr>
          </w:p>
          <w:p w14:paraId="6B68218A" w14:textId="77777777" w:rsidR="00AD3D7C" w:rsidRPr="003D2001" w:rsidRDefault="00AD3D7C" w:rsidP="008F1FDA">
            <w:pPr>
              <w:pStyle w:val="TableParagraph"/>
              <w:ind w:left="700"/>
              <w:rPr>
                <w:rFonts w:ascii="Cambria" w:hAnsi="Cambria"/>
                <w:b/>
                <w:bCs/>
                <w:sz w:val="28"/>
                <w:szCs w:val="28"/>
              </w:rPr>
            </w:pPr>
            <w:r w:rsidRPr="003D2001">
              <w:rPr>
                <w:rFonts w:ascii="Cambria" w:hAnsi="Cambria"/>
                <w:b/>
                <w:bCs/>
                <w:spacing w:val="-2"/>
                <w:sz w:val="28"/>
                <w:szCs w:val="28"/>
              </w:rPr>
              <w:t>RENGLÓN</w:t>
            </w:r>
          </w:p>
        </w:tc>
        <w:tc>
          <w:tcPr>
            <w:tcW w:w="1843" w:type="dxa"/>
          </w:tcPr>
          <w:p w14:paraId="14DBA0D9" w14:textId="77777777" w:rsidR="00AD3D7C" w:rsidRPr="003D2001" w:rsidRDefault="00AD3D7C" w:rsidP="008F1FDA">
            <w:pPr>
              <w:pStyle w:val="TableParagraph"/>
              <w:spacing w:before="213" w:after="1"/>
              <w:rPr>
                <w:rFonts w:ascii="Cambria" w:hAnsi="Cambria"/>
                <w:b/>
                <w:bCs/>
                <w:sz w:val="28"/>
                <w:szCs w:val="28"/>
              </w:rPr>
            </w:pPr>
          </w:p>
          <w:p w14:paraId="48B66618" w14:textId="77777777" w:rsidR="00AD3D7C" w:rsidRPr="003D2001" w:rsidRDefault="00AD3D7C" w:rsidP="008F1FDA">
            <w:pPr>
              <w:pStyle w:val="TableParagraph"/>
              <w:spacing w:line="182" w:lineRule="exact"/>
              <w:ind w:left="868"/>
              <w:rPr>
                <w:rFonts w:ascii="Cambria" w:hAnsi="Cambria"/>
                <w:b/>
                <w:bCs/>
                <w:position w:val="-3"/>
                <w:sz w:val="28"/>
                <w:szCs w:val="28"/>
              </w:rPr>
            </w:pPr>
            <w:r w:rsidRPr="003D2001">
              <w:rPr>
                <w:rFonts w:ascii="Cambria" w:hAnsi="Cambria"/>
                <w:b/>
                <w:bCs/>
                <w:noProof/>
                <w:position w:val="-3"/>
                <w:sz w:val="28"/>
                <w:szCs w:val="28"/>
              </w:rPr>
              <w:t>MES</w:t>
            </w:r>
          </w:p>
        </w:tc>
        <w:tc>
          <w:tcPr>
            <w:tcW w:w="2409" w:type="dxa"/>
          </w:tcPr>
          <w:p w14:paraId="18778894" w14:textId="77777777" w:rsidR="00AD3D7C" w:rsidRPr="003D2001" w:rsidRDefault="00AD3D7C" w:rsidP="008F1FDA">
            <w:pPr>
              <w:pStyle w:val="TableParagraph"/>
              <w:spacing w:before="219"/>
              <w:ind w:left="788"/>
              <w:rPr>
                <w:rFonts w:ascii="Cambria" w:hAnsi="Cambria"/>
                <w:b/>
                <w:bCs/>
                <w:sz w:val="28"/>
                <w:szCs w:val="28"/>
              </w:rPr>
            </w:pPr>
            <w:r w:rsidRPr="003D2001">
              <w:rPr>
                <w:rFonts w:ascii="Cambria" w:hAnsi="Cambria"/>
                <w:b/>
                <w:bCs/>
                <w:sz w:val="28"/>
                <w:szCs w:val="28"/>
              </w:rPr>
              <w:t>TOTAL</w:t>
            </w:r>
            <w:r w:rsidRPr="003D2001">
              <w:rPr>
                <w:rFonts w:ascii="Cambria" w:hAnsi="Cambria"/>
                <w:b/>
                <w:bCs/>
                <w:spacing w:val="-8"/>
                <w:sz w:val="28"/>
                <w:szCs w:val="28"/>
              </w:rPr>
              <w:t xml:space="preserve"> </w:t>
            </w:r>
            <w:r w:rsidRPr="003D2001">
              <w:rPr>
                <w:rFonts w:ascii="Cambria" w:hAnsi="Cambria"/>
                <w:b/>
                <w:bCs/>
                <w:spacing w:val="-5"/>
                <w:sz w:val="28"/>
                <w:szCs w:val="28"/>
              </w:rPr>
              <w:t>DE</w:t>
            </w:r>
          </w:p>
          <w:p w14:paraId="3CBF51C9" w14:textId="77777777" w:rsidR="00AD3D7C" w:rsidRPr="003D2001" w:rsidRDefault="00AD3D7C" w:rsidP="008F1FDA">
            <w:pPr>
              <w:pStyle w:val="TableParagraph"/>
              <w:spacing w:before="30"/>
              <w:ind w:left="724"/>
              <w:rPr>
                <w:rFonts w:ascii="Cambria" w:hAnsi="Cambria"/>
                <w:b/>
                <w:bCs/>
                <w:sz w:val="28"/>
                <w:szCs w:val="28"/>
              </w:rPr>
            </w:pPr>
            <w:r w:rsidRPr="003D2001">
              <w:rPr>
                <w:rFonts w:ascii="Cambria" w:hAnsi="Cambria"/>
                <w:b/>
                <w:bCs/>
                <w:spacing w:val="-2"/>
                <w:sz w:val="28"/>
                <w:szCs w:val="28"/>
              </w:rPr>
              <w:t>DONACIÓN</w:t>
            </w:r>
          </w:p>
        </w:tc>
      </w:tr>
      <w:tr w:rsidR="00AD3D7C" w14:paraId="5A10795E" w14:textId="77777777" w:rsidTr="008F1FDA">
        <w:trPr>
          <w:trHeight w:val="1481"/>
          <w:jc w:val="center"/>
        </w:trPr>
        <w:tc>
          <w:tcPr>
            <w:tcW w:w="3970" w:type="dxa"/>
            <w:vAlign w:val="center"/>
          </w:tcPr>
          <w:p w14:paraId="37B4FC17" w14:textId="77777777" w:rsidR="00AD3D7C" w:rsidRPr="003D2001" w:rsidRDefault="00AD3D7C" w:rsidP="008F1FDA">
            <w:pPr>
              <w:pStyle w:val="TableParagraph"/>
              <w:spacing w:before="196" w:line="254" w:lineRule="auto"/>
              <w:ind w:left="237" w:right="172" w:firstLine="3"/>
              <w:jc w:val="center"/>
              <w:rPr>
                <w:rFonts w:ascii="Cambria" w:hAnsi="Cambria"/>
                <w:sz w:val="24"/>
                <w:szCs w:val="24"/>
              </w:rPr>
            </w:pPr>
            <w:r>
              <w:rPr>
                <w:rFonts w:ascii="Cambria" w:hAnsi="Cambria"/>
                <w:sz w:val="24"/>
                <w:szCs w:val="24"/>
              </w:rPr>
              <w:t>APORTACIONES A EVENTOS</w:t>
            </w:r>
          </w:p>
        </w:tc>
        <w:tc>
          <w:tcPr>
            <w:tcW w:w="1843" w:type="dxa"/>
          </w:tcPr>
          <w:p w14:paraId="3537D0ED" w14:textId="77777777" w:rsidR="00AD3D7C" w:rsidRPr="003D2001" w:rsidRDefault="00AD3D7C" w:rsidP="008F1FDA">
            <w:pPr>
              <w:pStyle w:val="TableParagraph"/>
              <w:spacing w:before="281"/>
              <w:jc w:val="center"/>
              <w:rPr>
                <w:rFonts w:ascii="Cambria" w:hAnsi="Cambria"/>
                <w:sz w:val="24"/>
                <w:szCs w:val="24"/>
              </w:rPr>
            </w:pPr>
          </w:p>
          <w:p w14:paraId="3956F462" w14:textId="77777777" w:rsidR="00AD3D7C" w:rsidRPr="003D2001" w:rsidRDefault="00AD3D7C" w:rsidP="008F1FDA">
            <w:pPr>
              <w:pStyle w:val="TableParagraph"/>
              <w:ind w:right="23"/>
              <w:jc w:val="center"/>
              <w:rPr>
                <w:rFonts w:ascii="Cambria" w:hAnsi="Cambria"/>
                <w:sz w:val="24"/>
                <w:szCs w:val="24"/>
              </w:rPr>
            </w:pPr>
            <w:r>
              <w:rPr>
                <w:rFonts w:ascii="Cambria" w:hAnsi="Cambria"/>
                <w:spacing w:val="-2"/>
                <w:sz w:val="24"/>
                <w:szCs w:val="24"/>
              </w:rPr>
              <w:t>ENERO</w:t>
            </w:r>
          </w:p>
        </w:tc>
        <w:tc>
          <w:tcPr>
            <w:tcW w:w="2409" w:type="dxa"/>
          </w:tcPr>
          <w:p w14:paraId="57EA16BC" w14:textId="77777777" w:rsidR="00AD3D7C" w:rsidRDefault="00AD3D7C" w:rsidP="008F1FDA">
            <w:pPr>
              <w:pStyle w:val="TableParagraph"/>
              <w:jc w:val="center"/>
              <w:rPr>
                <w:rFonts w:ascii="Cambria" w:hAnsi="Cambria"/>
                <w:sz w:val="24"/>
                <w:szCs w:val="24"/>
              </w:rPr>
            </w:pPr>
          </w:p>
          <w:p w14:paraId="4A7720E8" w14:textId="77777777" w:rsidR="00AD3D7C" w:rsidRDefault="00AD3D7C" w:rsidP="008F1FDA">
            <w:pPr>
              <w:jc w:val="center"/>
              <w:rPr>
                <w:rFonts w:ascii="Cambria" w:eastAsia="Times New Roman" w:hAnsi="Cambria" w:cs="Times New Roman"/>
                <w:sz w:val="24"/>
                <w:szCs w:val="24"/>
                <w:lang w:val="es-ES"/>
              </w:rPr>
            </w:pPr>
          </w:p>
          <w:p w14:paraId="573652B9" w14:textId="77777777" w:rsidR="00AD3D7C" w:rsidRPr="00D02B8F" w:rsidRDefault="00AD3D7C" w:rsidP="008F1FDA">
            <w:pPr>
              <w:jc w:val="center"/>
              <w:rPr>
                <w:rFonts w:ascii="Cambria" w:hAnsi="Cambria"/>
                <w:lang w:val="es-ES"/>
              </w:rPr>
            </w:pPr>
            <w:r w:rsidRPr="00D02B8F">
              <w:rPr>
                <w:rFonts w:ascii="Cambria" w:hAnsi="Cambria"/>
                <w:sz w:val="24"/>
                <w:szCs w:val="24"/>
                <w:lang w:val="es-DO"/>
              </w:rPr>
              <w:t>RD$</w:t>
            </w:r>
            <w:r>
              <w:rPr>
                <w:rFonts w:ascii="Cambria" w:hAnsi="Cambria"/>
                <w:sz w:val="24"/>
                <w:szCs w:val="24"/>
                <w:lang w:val="es-DO"/>
              </w:rPr>
              <w:t>4,000.00</w:t>
            </w:r>
          </w:p>
        </w:tc>
      </w:tr>
      <w:tr w:rsidR="00AD3D7C" w14:paraId="0F4401D3" w14:textId="77777777" w:rsidTr="008F1FDA">
        <w:trPr>
          <w:trHeight w:val="1530"/>
          <w:jc w:val="center"/>
        </w:trPr>
        <w:tc>
          <w:tcPr>
            <w:tcW w:w="3970" w:type="dxa"/>
            <w:vAlign w:val="center"/>
          </w:tcPr>
          <w:p w14:paraId="450CF625" w14:textId="77777777" w:rsidR="00AD3D7C" w:rsidRPr="003D2001" w:rsidRDefault="00AD3D7C" w:rsidP="008F1FDA">
            <w:pPr>
              <w:pStyle w:val="TableParagraph"/>
              <w:spacing w:before="200" w:line="259" w:lineRule="auto"/>
              <w:ind w:left="249" w:right="185" w:firstLine="3"/>
              <w:jc w:val="center"/>
              <w:rPr>
                <w:rFonts w:ascii="Cambria" w:hAnsi="Cambria"/>
                <w:sz w:val="24"/>
                <w:szCs w:val="24"/>
              </w:rPr>
            </w:pPr>
            <w:r>
              <w:rPr>
                <w:rFonts w:ascii="Cambria" w:hAnsi="Cambria"/>
                <w:sz w:val="24"/>
                <w:szCs w:val="24"/>
              </w:rPr>
              <w:t>APORTACIONES A EVENTOS</w:t>
            </w:r>
          </w:p>
        </w:tc>
        <w:tc>
          <w:tcPr>
            <w:tcW w:w="1843" w:type="dxa"/>
          </w:tcPr>
          <w:p w14:paraId="1D4BD1F8" w14:textId="77777777" w:rsidR="00AD3D7C" w:rsidRPr="003D2001" w:rsidRDefault="00AD3D7C" w:rsidP="008F1FDA">
            <w:pPr>
              <w:pStyle w:val="TableParagraph"/>
              <w:spacing w:before="152"/>
              <w:jc w:val="center"/>
              <w:rPr>
                <w:rFonts w:ascii="Cambria" w:hAnsi="Cambria"/>
                <w:sz w:val="24"/>
                <w:szCs w:val="24"/>
              </w:rPr>
            </w:pPr>
          </w:p>
          <w:p w14:paraId="00C2D97C" w14:textId="77777777" w:rsidR="00AD3D7C" w:rsidRDefault="00AD3D7C" w:rsidP="008F1FDA">
            <w:pPr>
              <w:pStyle w:val="TableParagraph"/>
              <w:spacing w:before="1"/>
              <w:ind w:left="56"/>
              <w:jc w:val="center"/>
              <w:rPr>
                <w:rFonts w:ascii="Cambria" w:hAnsi="Cambria"/>
                <w:spacing w:val="-2"/>
                <w:sz w:val="24"/>
                <w:szCs w:val="24"/>
              </w:rPr>
            </w:pPr>
          </w:p>
          <w:p w14:paraId="4E1E1AF9" w14:textId="77777777" w:rsidR="00AD3D7C" w:rsidRPr="003D2001" w:rsidRDefault="00AD3D7C" w:rsidP="008F1FDA">
            <w:pPr>
              <w:pStyle w:val="TableParagraph"/>
              <w:spacing w:before="1"/>
              <w:ind w:left="56"/>
              <w:jc w:val="center"/>
              <w:rPr>
                <w:rFonts w:ascii="Cambria" w:hAnsi="Cambria"/>
                <w:sz w:val="24"/>
                <w:szCs w:val="24"/>
              </w:rPr>
            </w:pPr>
            <w:r>
              <w:rPr>
                <w:rFonts w:ascii="Cambria" w:hAnsi="Cambria"/>
                <w:spacing w:val="-2"/>
                <w:sz w:val="24"/>
                <w:szCs w:val="24"/>
              </w:rPr>
              <w:t>FEBRERO</w:t>
            </w:r>
          </w:p>
        </w:tc>
        <w:tc>
          <w:tcPr>
            <w:tcW w:w="2409" w:type="dxa"/>
            <w:vAlign w:val="center"/>
          </w:tcPr>
          <w:p w14:paraId="73FDB3BF" w14:textId="77777777" w:rsidR="00AD3D7C" w:rsidRPr="003D2001" w:rsidRDefault="00AD3D7C" w:rsidP="008F1FDA">
            <w:pPr>
              <w:pStyle w:val="TableParagraph"/>
              <w:jc w:val="center"/>
              <w:rPr>
                <w:rFonts w:ascii="Cambria" w:hAnsi="Cambria"/>
                <w:sz w:val="24"/>
                <w:szCs w:val="24"/>
              </w:rPr>
            </w:pPr>
          </w:p>
          <w:p w14:paraId="66E5A444" w14:textId="608ACDCB" w:rsidR="00AD3D7C" w:rsidRPr="003D2001" w:rsidRDefault="00027A55" w:rsidP="008F1FDA">
            <w:pPr>
              <w:pStyle w:val="TableParagraph"/>
              <w:spacing w:before="225"/>
              <w:jc w:val="center"/>
              <w:rPr>
                <w:rFonts w:ascii="Cambria" w:hAnsi="Cambria"/>
                <w:sz w:val="24"/>
                <w:szCs w:val="24"/>
              </w:rPr>
            </w:pPr>
            <w:r>
              <w:rPr>
                <w:rFonts w:ascii="Cambria" w:hAnsi="Cambria"/>
                <w:sz w:val="24"/>
                <w:szCs w:val="24"/>
              </w:rPr>
              <w:t>----------</w:t>
            </w:r>
          </w:p>
          <w:p w14:paraId="12DBA48A" w14:textId="77777777" w:rsidR="00AD3D7C" w:rsidRPr="003D2001" w:rsidRDefault="00AD3D7C" w:rsidP="008F1FDA">
            <w:pPr>
              <w:pStyle w:val="TableParagraph"/>
              <w:ind w:left="31" w:right="30"/>
              <w:jc w:val="center"/>
              <w:rPr>
                <w:rFonts w:ascii="Cambria" w:hAnsi="Cambria"/>
                <w:sz w:val="24"/>
                <w:szCs w:val="24"/>
              </w:rPr>
            </w:pPr>
          </w:p>
        </w:tc>
      </w:tr>
      <w:tr w:rsidR="00AD3D7C" w14:paraId="1ACB78A7" w14:textId="77777777" w:rsidTr="008F1FDA">
        <w:trPr>
          <w:trHeight w:val="1667"/>
          <w:jc w:val="center"/>
        </w:trPr>
        <w:tc>
          <w:tcPr>
            <w:tcW w:w="3970" w:type="dxa"/>
            <w:vAlign w:val="center"/>
          </w:tcPr>
          <w:p w14:paraId="3F06BE44" w14:textId="77777777" w:rsidR="00AD3D7C" w:rsidRPr="003D2001" w:rsidRDefault="00AD3D7C" w:rsidP="008F1FDA">
            <w:pPr>
              <w:pStyle w:val="TableParagraph"/>
              <w:spacing w:before="200" w:line="259" w:lineRule="auto"/>
              <w:ind w:left="249" w:right="185" w:firstLine="3"/>
              <w:jc w:val="center"/>
              <w:rPr>
                <w:rFonts w:ascii="Cambria" w:hAnsi="Cambria"/>
                <w:sz w:val="24"/>
                <w:szCs w:val="24"/>
              </w:rPr>
            </w:pPr>
            <w:r>
              <w:rPr>
                <w:rFonts w:ascii="Cambria" w:hAnsi="Cambria"/>
                <w:sz w:val="24"/>
                <w:szCs w:val="24"/>
              </w:rPr>
              <w:t>APORTACIONES A EVENTOS</w:t>
            </w:r>
          </w:p>
        </w:tc>
        <w:tc>
          <w:tcPr>
            <w:tcW w:w="1843" w:type="dxa"/>
          </w:tcPr>
          <w:p w14:paraId="00BDFC8A" w14:textId="77777777" w:rsidR="00AD3D7C" w:rsidRPr="003D2001" w:rsidRDefault="00AD3D7C" w:rsidP="008F1FDA">
            <w:pPr>
              <w:pStyle w:val="TableParagraph"/>
              <w:jc w:val="center"/>
              <w:rPr>
                <w:rFonts w:ascii="Cambria" w:hAnsi="Cambria"/>
                <w:sz w:val="24"/>
                <w:szCs w:val="24"/>
              </w:rPr>
            </w:pPr>
          </w:p>
          <w:p w14:paraId="138DF8B3" w14:textId="77777777" w:rsidR="00AD3D7C" w:rsidRPr="003D2001" w:rsidRDefault="00AD3D7C" w:rsidP="008F1FDA">
            <w:pPr>
              <w:pStyle w:val="TableParagraph"/>
              <w:spacing w:before="216"/>
              <w:jc w:val="center"/>
              <w:rPr>
                <w:rFonts w:ascii="Cambria" w:hAnsi="Cambria"/>
                <w:sz w:val="24"/>
                <w:szCs w:val="24"/>
              </w:rPr>
            </w:pPr>
          </w:p>
          <w:p w14:paraId="488AB834" w14:textId="77777777" w:rsidR="00AD3D7C" w:rsidRPr="003D2001" w:rsidRDefault="00AD3D7C" w:rsidP="008F1FDA">
            <w:pPr>
              <w:pStyle w:val="TableParagraph"/>
              <w:ind w:left="56" w:right="13"/>
              <w:jc w:val="center"/>
              <w:rPr>
                <w:rFonts w:ascii="Cambria" w:hAnsi="Cambria"/>
                <w:sz w:val="24"/>
                <w:szCs w:val="24"/>
              </w:rPr>
            </w:pPr>
            <w:r>
              <w:rPr>
                <w:rFonts w:ascii="Cambria" w:hAnsi="Cambria"/>
                <w:spacing w:val="-2"/>
                <w:sz w:val="24"/>
                <w:szCs w:val="24"/>
              </w:rPr>
              <w:t>MARZO</w:t>
            </w:r>
          </w:p>
        </w:tc>
        <w:tc>
          <w:tcPr>
            <w:tcW w:w="2409" w:type="dxa"/>
          </w:tcPr>
          <w:p w14:paraId="0CC98BAE" w14:textId="77777777" w:rsidR="00AD3D7C" w:rsidRPr="003D2001" w:rsidRDefault="00AD3D7C" w:rsidP="008F1FDA">
            <w:pPr>
              <w:pStyle w:val="TableParagraph"/>
              <w:jc w:val="center"/>
              <w:rPr>
                <w:rFonts w:ascii="Cambria" w:hAnsi="Cambria"/>
                <w:sz w:val="24"/>
                <w:szCs w:val="24"/>
              </w:rPr>
            </w:pPr>
          </w:p>
          <w:p w14:paraId="2B0059D8" w14:textId="77777777" w:rsidR="00AD3D7C" w:rsidRPr="003D2001" w:rsidRDefault="00AD3D7C" w:rsidP="008F1FDA">
            <w:pPr>
              <w:pStyle w:val="TableParagraph"/>
              <w:spacing w:before="221"/>
              <w:jc w:val="center"/>
              <w:rPr>
                <w:rFonts w:ascii="Cambria" w:hAnsi="Cambria"/>
                <w:sz w:val="24"/>
                <w:szCs w:val="24"/>
              </w:rPr>
            </w:pPr>
          </w:p>
          <w:p w14:paraId="47837FD2" w14:textId="77777777" w:rsidR="00AD3D7C" w:rsidRPr="003D2001" w:rsidRDefault="00AD3D7C" w:rsidP="008F1FDA">
            <w:pPr>
              <w:pStyle w:val="TableParagraph"/>
              <w:ind w:left="31" w:right="24"/>
              <w:jc w:val="center"/>
              <w:rPr>
                <w:rFonts w:ascii="Cambria" w:hAnsi="Cambria"/>
                <w:sz w:val="24"/>
                <w:szCs w:val="24"/>
              </w:rPr>
            </w:pPr>
            <w:r>
              <w:rPr>
                <w:rFonts w:ascii="Cambria" w:hAnsi="Cambria"/>
                <w:spacing w:val="-2"/>
                <w:sz w:val="24"/>
                <w:szCs w:val="24"/>
              </w:rPr>
              <w:t>RD$51,525.20</w:t>
            </w:r>
          </w:p>
        </w:tc>
      </w:tr>
      <w:tr w:rsidR="00AD3D7C" w14:paraId="0B6FBFF3" w14:textId="77777777" w:rsidTr="00AD3D7C">
        <w:trPr>
          <w:trHeight w:val="1231"/>
          <w:jc w:val="center"/>
        </w:trPr>
        <w:tc>
          <w:tcPr>
            <w:tcW w:w="3970" w:type="dxa"/>
          </w:tcPr>
          <w:p w14:paraId="0AE05E96" w14:textId="77777777" w:rsidR="00AD3D7C" w:rsidRPr="003D2001" w:rsidRDefault="00AD3D7C" w:rsidP="008F1FDA">
            <w:pPr>
              <w:pStyle w:val="TableParagraph"/>
              <w:rPr>
                <w:rFonts w:ascii="Cambria" w:hAnsi="Cambria"/>
                <w:sz w:val="24"/>
                <w:szCs w:val="24"/>
              </w:rPr>
            </w:pPr>
          </w:p>
        </w:tc>
        <w:tc>
          <w:tcPr>
            <w:tcW w:w="1843" w:type="dxa"/>
          </w:tcPr>
          <w:p w14:paraId="5C9951A5" w14:textId="77777777" w:rsidR="00AD3D7C" w:rsidRPr="00A6668E" w:rsidRDefault="00AD3D7C" w:rsidP="008F1FDA">
            <w:pPr>
              <w:pStyle w:val="TableParagraph"/>
              <w:spacing w:before="205"/>
              <w:ind w:left="56" w:right="9"/>
              <w:jc w:val="center"/>
              <w:rPr>
                <w:rFonts w:ascii="Cambria" w:hAnsi="Cambria"/>
                <w:b/>
                <w:bCs/>
                <w:sz w:val="28"/>
                <w:szCs w:val="28"/>
              </w:rPr>
            </w:pPr>
            <w:r w:rsidRPr="00A6668E">
              <w:rPr>
                <w:rFonts w:ascii="Cambria" w:hAnsi="Cambria"/>
                <w:b/>
                <w:bCs/>
                <w:spacing w:val="-2"/>
                <w:sz w:val="28"/>
                <w:szCs w:val="28"/>
              </w:rPr>
              <w:t>TOTAL</w:t>
            </w:r>
          </w:p>
        </w:tc>
        <w:tc>
          <w:tcPr>
            <w:tcW w:w="2409" w:type="dxa"/>
          </w:tcPr>
          <w:p w14:paraId="00DE06C7" w14:textId="77777777" w:rsidR="00AD3D7C" w:rsidRPr="003D2001" w:rsidRDefault="00AD3D7C" w:rsidP="008F1FDA">
            <w:pPr>
              <w:rPr>
                <w:rFonts w:ascii="Arial" w:hAnsi="Arial" w:cs="Arial"/>
                <w:b/>
                <w:bCs/>
                <w:color w:val="000000"/>
              </w:rPr>
            </w:pPr>
          </w:p>
          <w:p w14:paraId="60B6BFFB" w14:textId="77777777" w:rsidR="00AD3D7C" w:rsidRPr="00A6668E" w:rsidRDefault="00AD3D7C" w:rsidP="008F1FDA">
            <w:pPr>
              <w:rPr>
                <w:rFonts w:ascii="Arial" w:hAnsi="Arial" w:cs="Arial"/>
                <w:b/>
                <w:bCs/>
                <w:color w:val="000000"/>
                <w:sz w:val="28"/>
                <w:szCs w:val="28"/>
                <w:lang w:val="es-DO"/>
              </w:rPr>
            </w:pPr>
            <w:r>
              <w:rPr>
                <w:rFonts w:ascii="Arial" w:hAnsi="Arial" w:cs="Arial"/>
                <w:b/>
                <w:bCs/>
                <w:color w:val="000000"/>
                <w:sz w:val="28"/>
                <w:szCs w:val="28"/>
              </w:rPr>
              <w:t xml:space="preserve">   </w:t>
            </w:r>
            <w:r w:rsidRPr="00A6668E">
              <w:rPr>
                <w:rFonts w:ascii="Arial" w:hAnsi="Arial" w:cs="Arial"/>
                <w:b/>
                <w:bCs/>
                <w:color w:val="000000"/>
                <w:sz w:val="28"/>
                <w:szCs w:val="28"/>
              </w:rPr>
              <w:t>RD</w:t>
            </w:r>
            <w:r w:rsidRPr="00A6668E">
              <w:rPr>
                <w:rFonts w:ascii="Arial" w:hAnsi="Arial" w:cs="Arial"/>
                <w:b/>
                <w:bCs/>
                <w:color w:val="000000"/>
                <w:sz w:val="28"/>
                <w:szCs w:val="28"/>
                <w:lang w:val="es-DO"/>
              </w:rPr>
              <w:t>$55,525.20</w:t>
            </w:r>
          </w:p>
          <w:p w14:paraId="5DEFE928" w14:textId="77777777" w:rsidR="00AD3D7C" w:rsidRPr="00A6668E" w:rsidRDefault="00AD3D7C" w:rsidP="008F1FDA">
            <w:pPr>
              <w:rPr>
                <w:rFonts w:ascii="Arial" w:hAnsi="Arial" w:cs="Arial"/>
                <w:b/>
                <w:bCs/>
                <w:color w:val="000000"/>
                <w:sz w:val="28"/>
                <w:szCs w:val="28"/>
                <w:lang w:val="es-DO"/>
              </w:rPr>
            </w:pPr>
          </w:p>
          <w:p w14:paraId="57D09B31" w14:textId="77777777" w:rsidR="00AD3D7C" w:rsidRPr="003D2001" w:rsidRDefault="00AD3D7C" w:rsidP="008F1FDA">
            <w:pPr>
              <w:rPr>
                <w:rFonts w:ascii="Arial" w:hAnsi="Arial" w:cs="Arial"/>
                <w:b/>
                <w:bCs/>
                <w:color w:val="000000"/>
              </w:rPr>
            </w:pPr>
          </w:p>
          <w:p w14:paraId="78DE83B5" w14:textId="77777777" w:rsidR="00AD3D7C" w:rsidRPr="003D2001" w:rsidRDefault="00AD3D7C" w:rsidP="008F1FDA">
            <w:pPr>
              <w:rPr>
                <w:b/>
                <w:bCs/>
              </w:rPr>
            </w:pPr>
          </w:p>
        </w:tc>
      </w:tr>
    </w:tbl>
    <w:p w14:paraId="559A638A" w14:textId="77777777" w:rsidR="00AD3D7C" w:rsidRDefault="00AD3D7C" w:rsidP="005C5BDD">
      <w:pPr>
        <w:jc w:val="center"/>
        <w:rPr>
          <w:rFonts w:ascii="Times New Roman" w:hAnsi="Times New Roman" w:cs="Times New Roman"/>
          <w:b/>
          <w:bCs/>
          <w:i/>
          <w:iCs/>
          <w:sz w:val="28"/>
          <w:szCs w:val="28"/>
        </w:rPr>
      </w:pPr>
    </w:p>
    <w:p w14:paraId="79001563" w14:textId="5C9C29CC" w:rsidR="00AD3D7C" w:rsidRDefault="00AD3D7C" w:rsidP="005C5BDD">
      <w:pPr>
        <w:jc w:val="center"/>
        <w:rPr>
          <w:rFonts w:ascii="Times New Roman" w:hAnsi="Times New Roman" w:cs="Times New Roman"/>
          <w:b/>
          <w:bCs/>
          <w:i/>
          <w:iCs/>
          <w:sz w:val="28"/>
          <w:szCs w:val="28"/>
        </w:rPr>
      </w:pPr>
      <w:r>
        <w:rPr>
          <w:noProof/>
          <w:lang w:val="es-US" w:eastAsia="es-US"/>
        </w:rPr>
        <w:drawing>
          <wp:inline distT="0" distB="0" distL="0" distR="0" wp14:anchorId="6DFC62EE" wp14:editId="066C2CEA">
            <wp:extent cx="5181600" cy="2105025"/>
            <wp:effectExtent l="0" t="0" r="19050" b="9525"/>
            <wp:docPr id="2038382750" name="Gráfico 2038382750">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80777AA2-6147-D33E-C7E3-8004DA130A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51780840" w14:textId="77777777" w:rsidR="00AD3D7C" w:rsidRDefault="00AD3D7C" w:rsidP="005C5BDD">
      <w:pPr>
        <w:jc w:val="center"/>
        <w:rPr>
          <w:rFonts w:ascii="Times New Roman" w:hAnsi="Times New Roman" w:cs="Times New Roman"/>
          <w:b/>
          <w:bCs/>
          <w:i/>
          <w:iCs/>
          <w:sz w:val="28"/>
          <w:szCs w:val="28"/>
        </w:rPr>
      </w:pPr>
    </w:p>
    <w:p w14:paraId="5585CE0B" w14:textId="77777777" w:rsidR="00B34661" w:rsidRDefault="00B34661" w:rsidP="00B34661">
      <w:pPr>
        <w:rPr>
          <w:rFonts w:ascii="Times New Roman" w:hAnsi="Times New Roman" w:cs="Times New Roman"/>
          <w:b/>
          <w:bCs/>
          <w:i/>
          <w:iCs/>
          <w:sz w:val="28"/>
          <w:szCs w:val="28"/>
        </w:rPr>
      </w:pPr>
    </w:p>
    <w:p w14:paraId="68451EAA" w14:textId="77777777" w:rsidR="00AD3D7C" w:rsidRPr="004D214D" w:rsidRDefault="00AD3D7C" w:rsidP="00AD3D7C">
      <w:pPr>
        <w:jc w:val="center"/>
        <w:rPr>
          <w:rFonts w:ascii="Times New Roman" w:hAnsi="Times New Roman" w:cs="Times New Roman"/>
          <w:b/>
          <w:bCs/>
          <w:i/>
          <w:iCs/>
          <w:sz w:val="28"/>
          <w:szCs w:val="28"/>
        </w:rPr>
      </w:pPr>
      <w:r w:rsidRPr="004D214D">
        <w:rPr>
          <w:rFonts w:ascii="Times New Roman" w:hAnsi="Times New Roman" w:cs="Times New Roman"/>
          <w:b/>
          <w:bCs/>
          <w:i/>
          <w:iCs/>
          <w:sz w:val="28"/>
          <w:szCs w:val="28"/>
        </w:rPr>
        <w:t>APORTES AL DEPORTE</w:t>
      </w:r>
    </w:p>
    <w:tbl>
      <w:tblPr>
        <w:tblStyle w:val="TableNormal"/>
        <w:tblW w:w="0" w:type="auto"/>
        <w:jc w:val="center"/>
        <w:tblBorders>
          <w:top w:val="single" w:sz="12" w:space="0" w:color="0F0F0F"/>
          <w:left w:val="single" w:sz="12" w:space="0" w:color="0F0F0F"/>
          <w:bottom w:val="single" w:sz="12" w:space="0" w:color="0F0F0F"/>
          <w:right w:val="single" w:sz="12" w:space="0" w:color="0F0F0F"/>
          <w:insideH w:val="single" w:sz="12" w:space="0" w:color="0F0F0F"/>
          <w:insideV w:val="single" w:sz="12" w:space="0" w:color="0F0F0F"/>
        </w:tblBorders>
        <w:tblLayout w:type="fixed"/>
        <w:tblLook w:val="01E0" w:firstRow="1" w:lastRow="1" w:firstColumn="1" w:lastColumn="1" w:noHBand="0" w:noVBand="0"/>
      </w:tblPr>
      <w:tblGrid>
        <w:gridCol w:w="3970"/>
        <w:gridCol w:w="1843"/>
        <w:gridCol w:w="2409"/>
      </w:tblGrid>
      <w:tr w:rsidR="00AD3D7C" w14:paraId="5506C51B" w14:textId="77777777" w:rsidTr="008F1FDA">
        <w:trPr>
          <w:trHeight w:val="1079"/>
          <w:jc w:val="center"/>
        </w:trPr>
        <w:tc>
          <w:tcPr>
            <w:tcW w:w="3970" w:type="dxa"/>
          </w:tcPr>
          <w:p w14:paraId="3EB64A75" w14:textId="77777777" w:rsidR="00AD3D7C" w:rsidRPr="003D2001" w:rsidRDefault="00AD3D7C" w:rsidP="00B34661">
            <w:pPr>
              <w:pStyle w:val="TableParagraph"/>
              <w:spacing w:before="57"/>
              <w:jc w:val="center"/>
              <w:rPr>
                <w:rFonts w:ascii="Cambria" w:hAnsi="Cambria"/>
                <w:b/>
                <w:bCs/>
                <w:sz w:val="28"/>
                <w:szCs w:val="28"/>
              </w:rPr>
            </w:pPr>
          </w:p>
          <w:p w14:paraId="72533727" w14:textId="77777777" w:rsidR="00AD3D7C" w:rsidRPr="003D2001" w:rsidRDefault="00AD3D7C" w:rsidP="00B34661">
            <w:pPr>
              <w:pStyle w:val="TableParagraph"/>
              <w:ind w:left="700"/>
              <w:jc w:val="center"/>
              <w:rPr>
                <w:rFonts w:ascii="Cambria" w:hAnsi="Cambria"/>
                <w:b/>
                <w:bCs/>
                <w:sz w:val="28"/>
                <w:szCs w:val="28"/>
              </w:rPr>
            </w:pPr>
            <w:r w:rsidRPr="003D2001">
              <w:rPr>
                <w:rFonts w:ascii="Cambria" w:hAnsi="Cambria"/>
                <w:b/>
                <w:bCs/>
                <w:spacing w:val="-2"/>
                <w:sz w:val="28"/>
                <w:szCs w:val="28"/>
              </w:rPr>
              <w:t>RENGLÓN</w:t>
            </w:r>
          </w:p>
        </w:tc>
        <w:tc>
          <w:tcPr>
            <w:tcW w:w="1843" w:type="dxa"/>
          </w:tcPr>
          <w:p w14:paraId="7D77CC66" w14:textId="77777777" w:rsidR="00AD3D7C" w:rsidRPr="003D2001" w:rsidRDefault="00AD3D7C" w:rsidP="00B34661">
            <w:pPr>
              <w:pStyle w:val="TableParagraph"/>
              <w:spacing w:before="213" w:after="1"/>
              <w:jc w:val="center"/>
              <w:rPr>
                <w:rFonts w:ascii="Cambria" w:hAnsi="Cambria"/>
                <w:b/>
                <w:bCs/>
                <w:sz w:val="28"/>
                <w:szCs w:val="28"/>
              </w:rPr>
            </w:pPr>
          </w:p>
          <w:p w14:paraId="77E9615C" w14:textId="77777777" w:rsidR="00AD3D7C" w:rsidRPr="003D2001" w:rsidRDefault="00AD3D7C" w:rsidP="00B34661">
            <w:pPr>
              <w:pStyle w:val="TableParagraph"/>
              <w:spacing w:line="182" w:lineRule="exact"/>
              <w:ind w:left="868"/>
              <w:jc w:val="center"/>
              <w:rPr>
                <w:rFonts w:ascii="Cambria" w:hAnsi="Cambria"/>
                <w:b/>
                <w:bCs/>
                <w:position w:val="-3"/>
                <w:sz w:val="28"/>
                <w:szCs w:val="28"/>
              </w:rPr>
            </w:pPr>
            <w:r w:rsidRPr="003D2001">
              <w:rPr>
                <w:rFonts w:ascii="Cambria" w:hAnsi="Cambria"/>
                <w:b/>
                <w:bCs/>
                <w:noProof/>
                <w:position w:val="-3"/>
                <w:sz w:val="28"/>
                <w:szCs w:val="28"/>
              </w:rPr>
              <w:t>MES</w:t>
            </w:r>
          </w:p>
        </w:tc>
        <w:tc>
          <w:tcPr>
            <w:tcW w:w="2409" w:type="dxa"/>
          </w:tcPr>
          <w:p w14:paraId="4F48ED73" w14:textId="77777777" w:rsidR="00AD3D7C" w:rsidRPr="003D2001" w:rsidRDefault="00AD3D7C" w:rsidP="00B34661">
            <w:pPr>
              <w:pStyle w:val="TableParagraph"/>
              <w:spacing w:before="219"/>
              <w:ind w:left="788"/>
              <w:jc w:val="center"/>
              <w:rPr>
                <w:rFonts w:ascii="Cambria" w:hAnsi="Cambria"/>
                <w:b/>
                <w:bCs/>
                <w:sz w:val="28"/>
                <w:szCs w:val="28"/>
              </w:rPr>
            </w:pPr>
            <w:r w:rsidRPr="003D2001">
              <w:rPr>
                <w:rFonts w:ascii="Cambria" w:hAnsi="Cambria"/>
                <w:b/>
                <w:bCs/>
                <w:sz w:val="28"/>
                <w:szCs w:val="28"/>
              </w:rPr>
              <w:t>TOTAL</w:t>
            </w:r>
            <w:r w:rsidRPr="003D2001">
              <w:rPr>
                <w:rFonts w:ascii="Cambria" w:hAnsi="Cambria"/>
                <w:b/>
                <w:bCs/>
                <w:spacing w:val="-8"/>
                <w:sz w:val="28"/>
                <w:szCs w:val="28"/>
              </w:rPr>
              <w:t xml:space="preserve"> </w:t>
            </w:r>
            <w:r w:rsidRPr="003D2001">
              <w:rPr>
                <w:rFonts w:ascii="Cambria" w:hAnsi="Cambria"/>
                <w:b/>
                <w:bCs/>
                <w:spacing w:val="-5"/>
                <w:sz w:val="28"/>
                <w:szCs w:val="28"/>
              </w:rPr>
              <w:t>DE</w:t>
            </w:r>
          </w:p>
          <w:p w14:paraId="3BCA2553" w14:textId="77777777" w:rsidR="00AD3D7C" w:rsidRPr="003D2001" w:rsidRDefault="00AD3D7C" w:rsidP="00B34661">
            <w:pPr>
              <w:pStyle w:val="TableParagraph"/>
              <w:spacing w:before="30"/>
              <w:ind w:left="724"/>
              <w:jc w:val="center"/>
              <w:rPr>
                <w:rFonts w:ascii="Cambria" w:hAnsi="Cambria"/>
                <w:b/>
                <w:bCs/>
                <w:sz w:val="28"/>
                <w:szCs w:val="28"/>
              </w:rPr>
            </w:pPr>
            <w:r w:rsidRPr="003D2001">
              <w:rPr>
                <w:rFonts w:ascii="Cambria" w:hAnsi="Cambria"/>
                <w:b/>
                <w:bCs/>
                <w:spacing w:val="-2"/>
                <w:sz w:val="28"/>
                <w:szCs w:val="28"/>
              </w:rPr>
              <w:t>DONACIÓN</w:t>
            </w:r>
          </w:p>
        </w:tc>
      </w:tr>
      <w:tr w:rsidR="00AD3D7C" w14:paraId="209E46C4" w14:textId="77777777" w:rsidTr="008F1FDA">
        <w:trPr>
          <w:trHeight w:val="1481"/>
          <w:jc w:val="center"/>
        </w:trPr>
        <w:tc>
          <w:tcPr>
            <w:tcW w:w="3970" w:type="dxa"/>
            <w:vAlign w:val="center"/>
          </w:tcPr>
          <w:p w14:paraId="7FC4827C" w14:textId="77777777" w:rsidR="00AD3D7C" w:rsidRPr="003D2001" w:rsidRDefault="00AD3D7C" w:rsidP="008F1FDA">
            <w:pPr>
              <w:pStyle w:val="TableParagraph"/>
              <w:spacing w:before="196" w:line="254" w:lineRule="auto"/>
              <w:ind w:left="237" w:right="172" w:firstLine="3"/>
              <w:jc w:val="center"/>
              <w:rPr>
                <w:rFonts w:ascii="Cambria" w:hAnsi="Cambria"/>
                <w:sz w:val="24"/>
                <w:szCs w:val="24"/>
              </w:rPr>
            </w:pPr>
            <w:r>
              <w:rPr>
                <w:rFonts w:ascii="Cambria" w:hAnsi="Cambria"/>
                <w:sz w:val="24"/>
                <w:szCs w:val="24"/>
              </w:rPr>
              <w:t>APORTES AL DEPORTE</w:t>
            </w:r>
          </w:p>
        </w:tc>
        <w:tc>
          <w:tcPr>
            <w:tcW w:w="1843" w:type="dxa"/>
          </w:tcPr>
          <w:p w14:paraId="30CEBB8B" w14:textId="77777777" w:rsidR="00AD3D7C" w:rsidRPr="003D2001" w:rsidRDefault="00AD3D7C" w:rsidP="008F1FDA">
            <w:pPr>
              <w:pStyle w:val="TableParagraph"/>
              <w:jc w:val="center"/>
              <w:rPr>
                <w:rFonts w:ascii="Cambria" w:hAnsi="Cambria"/>
                <w:sz w:val="24"/>
                <w:szCs w:val="24"/>
              </w:rPr>
            </w:pPr>
          </w:p>
          <w:p w14:paraId="05FD9DF0" w14:textId="77777777" w:rsidR="00AD3D7C" w:rsidRPr="003D2001" w:rsidRDefault="00AD3D7C" w:rsidP="008F1FDA">
            <w:pPr>
              <w:pStyle w:val="TableParagraph"/>
              <w:spacing w:before="281"/>
              <w:jc w:val="center"/>
              <w:rPr>
                <w:rFonts w:ascii="Cambria" w:hAnsi="Cambria"/>
                <w:sz w:val="24"/>
                <w:szCs w:val="24"/>
              </w:rPr>
            </w:pPr>
          </w:p>
          <w:p w14:paraId="6DA0BCE1" w14:textId="77777777" w:rsidR="00AD3D7C" w:rsidRPr="003D2001" w:rsidRDefault="00AD3D7C" w:rsidP="008F1FDA">
            <w:pPr>
              <w:pStyle w:val="TableParagraph"/>
              <w:ind w:left="56" w:right="23"/>
              <w:jc w:val="center"/>
              <w:rPr>
                <w:rFonts w:ascii="Cambria" w:hAnsi="Cambria"/>
                <w:sz w:val="24"/>
                <w:szCs w:val="24"/>
              </w:rPr>
            </w:pPr>
            <w:r>
              <w:rPr>
                <w:rFonts w:ascii="Cambria" w:hAnsi="Cambria"/>
                <w:spacing w:val="-2"/>
                <w:sz w:val="24"/>
                <w:szCs w:val="24"/>
              </w:rPr>
              <w:t>ENERO</w:t>
            </w:r>
          </w:p>
        </w:tc>
        <w:tc>
          <w:tcPr>
            <w:tcW w:w="2409" w:type="dxa"/>
          </w:tcPr>
          <w:p w14:paraId="4A7AE286" w14:textId="77777777" w:rsidR="00AD3D7C" w:rsidRDefault="00AD3D7C" w:rsidP="008F1FDA">
            <w:pPr>
              <w:pStyle w:val="TableParagraph"/>
              <w:rPr>
                <w:rFonts w:ascii="Cambria" w:hAnsi="Cambria"/>
                <w:sz w:val="24"/>
                <w:szCs w:val="24"/>
              </w:rPr>
            </w:pPr>
          </w:p>
          <w:p w14:paraId="6750FFFA" w14:textId="77777777" w:rsidR="00AD3D7C" w:rsidRDefault="00AD3D7C" w:rsidP="008F1FDA">
            <w:pPr>
              <w:rPr>
                <w:rFonts w:ascii="Cambria" w:eastAsia="Times New Roman" w:hAnsi="Cambria" w:cs="Times New Roman"/>
                <w:sz w:val="24"/>
                <w:szCs w:val="24"/>
                <w:lang w:val="es-ES"/>
              </w:rPr>
            </w:pPr>
          </w:p>
          <w:p w14:paraId="2978F6BC" w14:textId="4A302C25" w:rsidR="00AD3D7C" w:rsidRPr="00D02B8F" w:rsidRDefault="00027A55" w:rsidP="008F1FDA">
            <w:pPr>
              <w:jc w:val="center"/>
              <w:rPr>
                <w:rFonts w:ascii="Cambria" w:hAnsi="Cambria"/>
                <w:lang w:val="es-ES"/>
              </w:rPr>
            </w:pPr>
            <w:r>
              <w:rPr>
                <w:rFonts w:ascii="Cambria" w:hAnsi="Cambria"/>
                <w:sz w:val="24"/>
                <w:szCs w:val="24"/>
                <w:lang w:val="es-DO"/>
              </w:rPr>
              <w:t>-----------</w:t>
            </w:r>
          </w:p>
        </w:tc>
      </w:tr>
      <w:tr w:rsidR="00AD3D7C" w14:paraId="2417801D" w14:textId="77777777" w:rsidTr="008F1FDA">
        <w:trPr>
          <w:trHeight w:val="1530"/>
          <w:jc w:val="center"/>
        </w:trPr>
        <w:tc>
          <w:tcPr>
            <w:tcW w:w="3970" w:type="dxa"/>
            <w:vAlign w:val="center"/>
          </w:tcPr>
          <w:p w14:paraId="730D9714" w14:textId="77777777" w:rsidR="00AD3D7C" w:rsidRPr="003D2001" w:rsidRDefault="00AD3D7C" w:rsidP="008F1FDA">
            <w:pPr>
              <w:pStyle w:val="TableParagraph"/>
              <w:spacing w:before="200" w:line="259" w:lineRule="auto"/>
              <w:ind w:left="249" w:right="185" w:firstLine="3"/>
              <w:jc w:val="center"/>
              <w:rPr>
                <w:rFonts w:ascii="Cambria" w:hAnsi="Cambria"/>
                <w:sz w:val="24"/>
                <w:szCs w:val="24"/>
              </w:rPr>
            </w:pPr>
            <w:r>
              <w:rPr>
                <w:rFonts w:ascii="Cambria" w:hAnsi="Cambria"/>
                <w:sz w:val="24"/>
                <w:szCs w:val="24"/>
              </w:rPr>
              <w:t>APORTES AL DEPORTE</w:t>
            </w:r>
          </w:p>
        </w:tc>
        <w:tc>
          <w:tcPr>
            <w:tcW w:w="1843" w:type="dxa"/>
          </w:tcPr>
          <w:p w14:paraId="6B69DE36" w14:textId="77777777" w:rsidR="00AD3D7C" w:rsidRPr="003D2001" w:rsidRDefault="00AD3D7C" w:rsidP="008F1FDA">
            <w:pPr>
              <w:pStyle w:val="TableParagraph"/>
              <w:rPr>
                <w:rFonts w:ascii="Cambria" w:hAnsi="Cambria"/>
                <w:sz w:val="24"/>
                <w:szCs w:val="24"/>
              </w:rPr>
            </w:pPr>
          </w:p>
          <w:p w14:paraId="577EB8E0" w14:textId="77777777" w:rsidR="00AD3D7C" w:rsidRPr="003D2001" w:rsidRDefault="00AD3D7C" w:rsidP="008F1FDA">
            <w:pPr>
              <w:pStyle w:val="TableParagraph"/>
              <w:spacing w:before="152"/>
              <w:rPr>
                <w:rFonts w:ascii="Cambria" w:hAnsi="Cambria"/>
                <w:sz w:val="24"/>
                <w:szCs w:val="24"/>
              </w:rPr>
            </w:pPr>
          </w:p>
          <w:p w14:paraId="33873B93" w14:textId="77777777" w:rsidR="00AD3D7C" w:rsidRPr="003D2001" w:rsidRDefault="00AD3D7C" w:rsidP="008F1FDA">
            <w:pPr>
              <w:pStyle w:val="TableParagraph"/>
              <w:spacing w:before="1"/>
              <w:ind w:left="56"/>
              <w:jc w:val="center"/>
              <w:rPr>
                <w:rFonts w:ascii="Cambria" w:hAnsi="Cambria"/>
                <w:sz w:val="24"/>
                <w:szCs w:val="24"/>
              </w:rPr>
            </w:pPr>
            <w:r>
              <w:rPr>
                <w:rFonts w:ascii="Cambria" w:hAnsi="Cambria"/>
                <w:spacing w:val="-2"/>
                <w:sz w:val="24"/>
                <w:szCs w:val="24"/>
              </w:rPr>
              <w:t>FEBRERO</w:t>
            </w:r>
          </w:p>
        </w:tc>
        <w:tc>
          <w:tcPr>
            <w:tcW w:w="2409" w:type="dxa"/>
            <w:vAlign w:val="center"/>
          </w:tcPr>
          <w:p w14:paraId="660533D7" w14:textId="77777777" w:rsidR="00AD3D7C" w:rsidRPr="003D2001" w:rsidRDefault="00AD3D7C" w:rsidP="008F1FDA">
            <w:pPr>
              <w:pStyle w:val="TableParagraph"/>
              <w:jc w:val="center"/>
              <w:rPr>
                <w:rFonts w:ascii="Cambria" w:hAnsi="Cambria"/>
                <w:sz w:val="24"/>
                <w:szCs w:val="24"/>
              </w:rPr>
            </w:pPr>
          </w:p>
          <w:p w14:paraId="70A2BD35" w14:textId="249AA45E" w:rsidR="00AD3D7C" w:rsidRPr="003D2001" w:rsidRDefault="00027A55" w:rsidP="008F1FDA">
            <w:pPr>
              <w:pStyle w:val="TableParagraph"/>
              <w:spacing w:before="225"/>
              <w:jc w:val="center"/>
              <w:rPr>
                <w:rFonts w:ascii="Cambria" w:hAnsi="Cambria"/>
                <w:sz w:val="24"/>
                <w:szCs w:val="24"/>
              </w:rPr>
            </w:pPr>
            <w:r>
              <w:rPr>
                <w:rFonts w:ascii="Cambria" w:hAnsi="Cambria"/>
                <w:sz w:val="24"/>
                <w:szCs w:val="24"/>
              </w:rPr>
              <w:t>------------</w:t>
            </w:r>
          </w:p>
          <w:p w14:paraId="2E418EFE" w14:textId="77777777" w:rsidR="00AD3D7C" w:rsidRPr="003D2001" w:rsidRDefault="00AD3D7C" w:rsidP="008F1FDA">
            <w:pPr>
              <w:pStyle w:val="TableParagraph"/>
              <w:ind w:left="31" w:right="30"/>
              <w:jc w:val="center"/>
              <w:rPr>
                <w:rFonts w:ascii="Cambria" w:hAnsi="Cambria"/>
                <w:sz w:val="24"/>
                <w:szCs w:val="24"/>
              </w:rPr>
            </w:pPr>
          </w:p>
        </w:tc>
      </w:tr>
      <w:tr w:rsidR="00AD3D7C" w14:paraId="0202AE9D" w14:textId="77777777" w:rsidTr="008F1FDA">
        <w:trPr>
          <w:trHeight w:val="1667"/>
          <w:jc w:val="center"/>
        </w:trPr>
        <w:tc>
          <w:tcPr>
            <w:tcW w:w="3970" w:type="dxa"/>
            <w:vAlign w:val="center"/>
          </w:tcPr>
          <w:p w14:paraId="349AAA35" w14:textId="77777777" w:rsidR="00AD3D7C" w:rsidRPr="00AA0238" w:rsidRDefault="00AD3D7C" w:rsidP="008F1FDA">
            <w:pPr>
              <w:pStyle w:val="TableParagraph"/>
              <w:jc w:val="center"/>
            </w:pPr>
            <w:r w:rsidRPr="00AA0238">
              <w:t>APORTES AL DEPORTE</w:t>
            </w:r>
          </w:p>
        </w:tc>
        <w:tc>
          <w:tcPr>
            <w:tcW w:w="1843" w:type="dxa"/>
          </w:tcPr>
          <w:p w14:paraId="2C808CA5" w14:textId="77777777" w:rsidR="00AD3D7C" w:rsidRPr="003D2001" w:rsidRDefault="00AD3D7C" w:rsidP="008F1FDA">
            <w:pPr>
              <w:pStyle w:val="TableParagraph"/>
              <w:rPr>
                <w:rFonts w:ascii="Cambria" w:hAnsi="Cambria"/>
                <w:sz w:val="24"/>
                <w:szCs w:val="24"/>
              </w:rPr>
            </w:pPr>
          </w:p>
          <w:p w14:paraId="5AA0642A" w14:textId="77777777" w:rsidR="00AD3D7C" w:rsidRPr="003D2001" w:rsidRDefault="00AD3D7C" w:rsidP="008F1FDA">
            <w:pPr>
              <w:pStyle w:val="TableParagraph"/>
              <w:spacing w:before="216"/>
              <w:rPr>
                <w:rFonts w:ascii="Cambria" w:hAnsi="Cambria"/>
                <w:sz w:val="24"/>
                <w:szCs w:val="24"/>
              </w:rPr>
            </w:pPr>
          </w:p>
          <w:p w14:paraId="562F915F" w14:textId="77777777" w:rsidR="00AD3D7C" w:rsidRPr="003D2001" w:rsidRDefault="00AD3D7C" w:rsidP="008F1FDA">
            <w:pPr>
              <w:pStyle w:val="TableParagraph"/>
              <w:ind w:left="56" w:right="13"/>
              <w:jc w:val="center"/>
              <w:rPr>
                <w:rFonts w:ascii="Cambria" w:hAnsi="Cambria"/>
                <w:sz w:val="24"/>
                <w:szCs w:val="24"/>
              </w:rPr>
            </w:pPr>
            <w:r>
              <w:rPr>
                <w:rFonts w:ascii="Cambria" w:hAnsi="Cambria"/>
                <w:spacing w:val="-2"/>
                <w:sz w:val="24"/>
                <w:szCs w:val="24"/>
              </w:rPr>
              <w:t>MARZO</w:t>
            </w:r>
          </w:p>
        </w:tc>
        <w:tc>
          <w:tcPr>
            <w:tcW w:w="2409" w:type="dxa"/>
          </w:tcPr>
          <w:p w14:paraId="79E8DBD9" w14:textId="77777777" w:rsidR="00AD3D7C" w:rsidRPr="003D2001" w:rsidRDefault="00AD3D7C" w:rsidP="008F1FDA">
            <w:pPr>
              <w:pStyle w:val="TableParagraph"/>
              <w:rPr>
                <w:rFonts w:ascii="Cambria" w:hAnsi="Cambria"/>
                <w:sz w:val="24"/>
                <w:szCs w:val="24"/>
              </w:rPr>
            </w:pPr>
          </w:p>
          <w:p w14:paraId="75471B13" w14:textId="77777777" w:rsidR="00AD3D7C" w:rsidRPr="003D2001" w:rsidRDefault="00AD3D7C" w:rsidP="008F1FDA">
            <w:pPr>
              <w:pStyle w:val="TableParagraph"/>
              <w:spacing w:before="221"/>
              <w:rPr>
                <w:rFonts w:ascii="Cambria" w:hAnsi="Cambria"/>
                <w:sz w:val="24"/>
                <w:szCs w:val="24"/>
              </w:rPr>
            </w:pPr>
          </w:p>
          <w:p w14:paraId="43E6A2DC" w14:textId="77777777" w:rsidR="00AD3D7C" w:rsidRPr="003D2001" w:rsidRDefault="00AD3D7C" w:rsidP="008F1FDA">
            <w:pPr>
              <w:pStyle w:val="TableParagraph"/>
              <w:ind w:left="31" w:right="24"/>
              <w:jc w:val="center"/>
              <w:rPr>
                <w:rFonts w:ascii="Cambria" w:hAnsi="Cambria"/>
                <w:sz w:val="24"/>
                <w:szCs w:val="24"/>
              </w:rPr>
            </w:pPr>
            <w:r>
              <w:rPr>
                <w:rFonts w:ascii="Cambria" w:hAnsi="Cambria"/>
                <w:spacing w:val="-2"/>
                <w:sz w:val="24"/>
                <w:szCs w:val="24"/>
              </w:rPr>
              <w:t>RD$24,561.54</w:t>
            </w:r>
          </w:p>
        </w:tc>
      </w:tr>
      <w:tr w:rsidR="00AD3D7C" w14:paraId="0AE242B6" w14:textId="77777777" w:rsidTr="008F1FDA">
        <w:trPr>
          <w:trHeight w:val="743"/>
          <w:jc w:val="center"/>
        </w:trPr>
        <w:tc>
          <w:tcPr>
            <w:tcW w:w="3970" w:type="dxa"/>
          </w:tcPr>
          <w:p w14:paraId="3BF16499" w14:textId="77777777" w:rsidR="00AD3D7C" w:rsidRPr="003D2001" w:rsidRDefault="00AD3D7C" w:rsidP="008F1FDA">
            <w:pPr>
              <w:pStyle w:val="TableParagraph"/>
              <w:rPr>
                <w:rFonts w:ascii="Cambria" w:hAnsi="Cambria"/>
                <w:sz w:val="24"/>
                <w:szCs w:val="24"/>
              </w:rPr>
            </w:pPr>
          </w:p>
        </w:tc>
        <w:tc>
          <w:tcPr>
            <w:tcW w:w="1843" w:type="dxa"/>
          </w:tcPr>
          <w:p w14:paraId="36AD17D4" w14:textId="77777777" w:rsidR="00AD3D7C" w:rsidRPr="00CA34C8" w:rsidRDefault="00AD3D7C" w:rsidP="008F1FDA">
            <w:pPr>
              <w:pStyle w:val="TableParagraph"/>
              <w:spacing w:before="205"/>
              <w:ind w:left="56" w:right="9"/>
              <w:jc w:val="center"/>
              <w:rPr>
                <w:rFonts w:ascii="Cambria" w:hAnsi="Cambria"/>
                <w:b/>
                <w:bCs/>
                <w:sz w:val="28"/>
                <w:szCs w:val="28"/>
              </w:rPr>
            </w:pPr>
            <w:r w:rsidRPr="00CA34C8">
              <w:rPr>
                <w:rFonts w:ascii="Cambria" w:hAnsi="Cambria"/>
                <w:b/>
                <w:bCs/>
                <w:spacing w:val="-2"/>
                <w:sz w:val="28"/>
                <w:szCs w:val="28"/>
              </w:rPr>
              <w:t>TOTAL</w:t>
            </w:r>
          </w:p>
        </w:tc>
        <w:tc>
          <w:tcPr>
            <w:tcW w:w="2409" w:type="dxa"/>
          </w:tcPr>
          <w:p w14:paraId="2977ED1E" w14:textId="77777777" w:rsidR="00AD3D7C" w:rsidRPr="003D2001" w:rsidRDefault="00AD3D7C" w:rsidP="008F1FDA">
            <w:pPr>
              <w:rPr>
                <w:rFonts w:ascii="Arial" w:hAnsi="Arial" w:cs="Arial"/>
                <w:b/>
                <w:bCs/>
                <w:color w:val="000000"/>
              </w:rPr>
            </w:pPr>
          </w:p>
          <w:p w14:paraId="78D06E36" w14:textId="77777777" w:rsidR="00AD3D7C" w:rsidRPr="00CA34C8" w:rsidRDefault="00AD3D7C" w:rsidP="008F1FDA">
            <w:pPr>
              <w:rPr>
                <w:rFonts w:ascii="Arial" w:hAnsi="Arial" w:cs="Arial"/>
                <w:b/>
                <w:bCs/>
                <w:color w:val="000000"/>
                <w:sz w:val="28"/>
                <w:szCs w:val="28"/>
              </w:rPr>
            </w:pPr>
            <w:r>
              <w:rPr>
                <w:rFonts w:ascii="Arial" w:hAnsi="Arial" w:cs="Arial"/>
                <w:b/>
                <w:bCs/>
                <w:color w:val="000000"/>
                <w:sz w:val="28"/>
                <w:szCs w:val="28"/>
              </w:rPr>
              <w:t xml:space="preserve"> </w:t>
            </w:r>
            <w:r w:rsidRPr="00CA34C8">
              <w:rPr>
                <w:rFonts w:ascii="Arial" w:hAnsi="Arial" w:cs="Arial"/>
                <w:b/>
                <w:bCs/>
                <w:color w:val="000000"/>
                <w:sz w:val="28"/>
                <w:szCs w:val="28"/>
              </w:rPr>
              <w:t xml:space="preserve"> RD$24,561.54</w:t>
            </w:r>
          </w:p>
          <w:p w14:paraId="6F211768" w14:textId="77777777" w:rsidR="00AD3D7C" w:rsidRPr="003D2001" w:rsidRDefault="00AD3D7C" w:rsidP="008F1FDA">
            <w:pPr>
              <w:rPr>
                <w:rFonts w:ascii="Arial" w:hAnsi="Arial" w:cs="Arial"/>
                <w:b/>
                <w:bCs/>
                <w:color w:val="000000"/>
              </w:rPr>
            </w:pPr>
          </w:p>
          <w:p w14:paraId="638BF27B" w14:textId="77777777" w:rsidR="00AD3D7C" w:rsidRPr="003D2001" w:rsidRDefault="00AD3D7C" w:rsidP="008F1FDA">
            <w:pPr>
              <w:rPr>
                <w:b/>
                <w:bCs/>
              </w:rPr>
            </w:pPr>
          </w:p>
        </w:tc>
      </w:tr>
    </w:tbl>
    <w:p w14:paraId="5603A36E" w14:textId="77777777" w:rsidR="00AD3D7C" w:rsidRDefault="00AD3D7C" w:rsidP="005C5BDD">
      <w:pPr>
        <w:jc w:val="center"/>
        <w:rPr>
          <w:rFonts w:ascii="Times New Roman" w:hAnsi="Times New Roman" w:cs="Times New Roman"/>
          <w:b/>
          <w:bCs/>
          <w:i/>
          <w:iCs/>
          <w:sz w:val="28"/>
          <w:szCs w:val="28"/>
        </w:rPr>
      </w:pPr>
    </w:p>
    <w:p w14:paraId="15D156E2" w14:textId="621B113D" w:rsidR="00027A55" w:rsidRDefault="00027A55" w:rsidP="00B34661">
      <w:pPr>
        <w:jc w:val="center"/>
        <w:rPr>
          <w:rFonts w:ascii="Times New Roman" w:hAnsi="Times New Roman" w:cs="Times New Roman"/>
          <w:b/>
          <w:bCs/>
          <w:i/>
          <w:iCs/>
          <w:sz w:val="28"/>
          <w:szCs w:val="28"/>
        </w:rPr>
      </w:pPr>
      <w:r>
        <w:rPr>
          <w:noProof/>
          <w:lang w:val="es-US" w:eastAsia="es-US"/>
        </w:rPr>
        <w:drawing>
          <wp:inline distT="0" distB="0" distL="0" distR="0" wp14:anchorId="57B37D7D" wp14:editId="1BE1FFE6">
            <wp:extent cx="5133975" cy="2266950"/>
            <wp:effectExtent l="0" t="0" r="9525" b="19050"/>
            <wp:docPr id="676241498" name="Gráfico 67624149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16021892-7F40-177E-2B05-036A53A606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50D666A4" w14:textId="77777777" w:rsidR="00027A55" w:rsidRPr="00AA0238" w:rsidRDefault="00027A55" w:rsidP="00027A55">
      <w:pPr>
        <w:jc w:val="center"/>
        <w:rPr>
          <w:rFonts w:ascii="Times New Roman" w:hAnsi="Times New Roman" w:cs="Times New Roman"/>
          <w:b/>
          <w:bCs/>
          <w:i/>
          <w:iCs/>
          <w:sz w:val="28"/>
          <w:szCs w:val="28"/>
        </w:rPr>
      </w:pPr>
      <w:r w:rsidRPr="00AA0238">
        <w:rPr>
          <w:rFonts w:ascii="Times New Roman" w:hAnsi="Times New Roman" w:cs="Times New Roman"/>
          <w:b/>
          <w:bCs/>
          <w:i/>
          <w:iCs/>
          <w:sz w:val="28"/>
          <w:szCs w:val="28"/>
        </w:rPr>
        <w:lastRenderedPageBreak/>
        <w:t>APORTES PARA EL TRANSPORTE</w:t>
      </w:r>
    </w:p>
    <w:tbl>
      <w:tblPr>
        <w:tblStyle w:val="TableNormal"/>
        <w:tblW w:w="0" w:type="auto"/>
        <w:jc w:val="center"/>
        <w:tblBorders>
          <w:top w:val="single" w:sz="12" w:space="0" w:color="0F0F0F"/>
          <w:left w:val="single" w:sz="12" w:space="0" w:color="0F0F0F"/>
          <w:bottom w:val="single" w:sz="12" w:space="0" w:color="0F0F0F"/>
          <w:right w:val="single" w:sz="12" w:space="0" w:color="0F0F0F"/>
          <w:insideH w:val="single" w:sz="12" w:space="0" w:color="0F0F0F"/>
          <w:insideV w:val="single" w:sz="12" w:space="0" w:color="0F0F0F"/>
        </w:tblBorders>
        <w:tblLayout w:type="fixed"/>
        <w:tblLook w:val="01E0" w:firstRow="1" w:lastRow="1" w:firstColumn="1" w:lastColumn="1" w:noHBand="0" w:noVBand="0"/>
      </w:tblPr>
      <w:tblGrid>
        <w:gridCol w:w="3970"/>
        <w:gridCol w:w="1843"/>
        <w:gridCol w:w="2409"/>
      </w:tblGrid>
      <w:tr w:rsidR="00027A55" w14:paraId="7188DB0F" w14:textId="77777777" w:rsidTr="008F1FDA">
        <w:trPr>
          <w:trHeight w:val="1079"/>
          <w:jc w:val="center"/>
        </w:trPr>
        <w:tc>
          <w:tcPr>
            <w:tcW w:w="3970" w:type="dxa"/>
          </w:tcPr>
          <w:p w14:paraId="4C2C7652" w14:textId="77777777" w:rsidR="00027A55" w:rsidRPr="003D2001" w:rsidRDefault="00027A55" w:rsidP="00B34661">
            <w:pPr>
              <w:pStyle w:val="TableParagraph"/>
              <w:spacing w:before="57"/>
              <w:jc w:val="center"/>
              <w:rPr>
                <w:rFonts w:ascii="Cambria" w:hAnsi="Cambria"/>
                <w:b/>
                <w:bCs/>
                <w:sz w:val="28"/>
                <w:szCs w:val="28"/>
              </w:rPr>
            </w:pPr>
          </w:p>
          <w:p w14:paraId="60C41256" w14:textId="77777777" w:rsidR="00027A55" w:rsidRPr="003D2001" w:rsidRDefault="00027A55" w:rsidP="00B34661">
            <w:pPr>
              <w:pStyle w:val="TableParagraph"/>
              <w:ind w:left="700"/>
              <w:jc w:val="center"/>
              <w:rPr>
                <w:rFonts w:ascii="Cambria" w:hAnsi="Cambria"/>
                <w:b/>
                <w:bCs/>
                <w:sz w:val="28"/>
                <w:szCs w:val="28"/>
              </w:rPr>
            </w:pPr>
            <w:r w:rsidRPr="003D2001">
              <w:rPr>
                <w:rFonts w:ascii="Cambria" w:hAnsi="Cambria"/>
                <w:b/>
                <w:bCs/>
                <w:spacing w:val="-2"/>
                <w:sz w:val="28"/>
                <w:szCs w:val="28"/>
              </w:rPr>
              <w:t>RENGLÓN</w:t>
            </w:r>
          </w:p>
        </w:tc>
        <w:tc>
          <w:tcPr>
            <w:tcW w:w="1843" w:type="dxa"/>
          </w:tcPr>
          <w:p w14:paraId="5D005252" w14:textId="77777777" w:rsidR="00027A55" w:rsidRPr="003D2001" w:rsidRDefault="00027A55" w:rsidP="00B34661">
            <w:pPr>
              <w:pStyle w:val="TableParagraph"/>
              <w:spacing w:before="213" w:after="1"/>
              <w:jc w:val="center"/>
              <w:rPr>
                <w:rFonts w:ascii="Cambria" w:hAnsi="Cambria"/>
                <w:b/>
                <w:bCs/>
                <w:sz w:val="28"/>
                <w:szCs w:val="28"/>
              </w:rPr>
            </w:pPr>
          </w:p>
          <w:p w14:paraId="7062EEE6" w14:textId="77777777" w:rsidR="00027A55" w:rsidRPr="003D2001" w:rsidRDefault="00027A55" w:rsidP="00B34661">
            <w:pPr>
              <w:pStyle w:val="TableParagraph"/>
              <w:spacing w:line="182" w:lineRule="exact"/>
              <w:ind w:left="868"/>
              <w:jc w:val="center"/>
              <w:rPr>
                <w:rFonts w:ascii="Cambria" w:hAnsi="Cambria"/>
                <w:b/>
                <w:bCs/>
                <w:position w:val="-3"/>
                <w:sz w:val="28"/>
                <w:szCs w:val="28"/>
              </w:rPr>
            </w:pPr>
            <w:r w:rsidRPr="003D2001">
              <w:rPr>
                <w:rFonts w:ascii="Cambria" w:hAnsi="Cambria"/>
                <w:b/>
                <w:bCs/>
                <w:noProof/>
                <w:position w:val="-3"/>
                <w:sz w:val="28"/>
                <w:szCs w:val="28"/>
              </w:rPr>
              <w:t>MES</w:t>
            </w:r>
          </w:p>
        </w:tc>
        <w:tc>
          <w:tcPr>
            <w:tcW w:w="2409" w:type="dxa"/>
          </w:tcPr>
          <w:p w14:paraId="1E73E8F7" w14:textId="77777777" w:rsidR="00027A55" w:rsidRPr="003D2001" w:rsidRDefault="00027A55" w:rsidP="00B34661">
            <w:pPr>
              <w:pStyle w:val="TableParagraph"/>
              <w:spacing w:before="219"/>
              <w:ind w:left="788"/>
              <w:jc w:val="center"/>
              <w:rPr>
                <w:rFonts w:ascii="Cambria" w:hAnsi="Cambria"/>
                <w:b/>
                <w:bCs/>
                <w:sz w:val="28"/>
                <w:szCs w:val="28"/>
              </w:rPr>
            </w:pPr>
            <w:r w:rsidRPr="003D2001">
              <w:rPr>
                <w:rFonts w:ascii="Cambria" w:hAnsi="Cambria"/>
                <w:b/>
                <w:bCs/>
                <w:sz w:val="28"/>
                <w:szCs w:val="28"/>
              </w:rPr>
              <w:t>TOTAL</w:t>
            </w:r>
            <w:r w:rsidRPr="003D2001">
              <w:rPr>
                <w:rFonts w:ascii="Cambria" w:hAnsi="Cambria"/>
                <w:b/>
                <w:bCs/>
                <w:spacing w:val="-8"/>
                <w:sz w:val="28"/>
                <w:szCs w:val="28"/>
              </w:rPr>
              <w:t xml:space="preserve"> </w:t>
            </w:r>
            <w:r w:rsidRPr="003D2001">
              <w:rPr>
                <w:rFonts w:ascii="Cambria" w:hAnsi="Cambria"/>
                <w:b/>
                <w:bCs/>
                <w:spacing w:val="-5"/>
                <w:sz w:val="28"/>
                <w:szCs w:val="28"/>
              </w:rPr>
              <w:t>DE</w:t>
            </w:r>
          </w:p>
          <w:p w14:paraId="5FBD0580" w14:textId="77777777" w:rsidR="00027A55" w:rsidRPr="003D2001" w:rsidRDefault="00027A55" w:rsidP="00B34661">
            <w:pPr>
              <w:pStyle w:val="TableParagraph"/>
              <w:spacing w:before="30"/>
              <w:ind w:left="724"/>
              <w:jc w:val="center"/>
              <w:rPr>
                <w:rFonts w:ascii="Cambria" w:hAnsi="Cambria"/>
                <w:b/>
                <w:bCs/>
                <w:sz w:val="28"/>
                <w:szCs w:val="28"/>
              </w:rPr>
            </w:pPr>
            <w:r w:rsidRPr="003D2001">
              <w:rPr>
                <w:rFonts w:ascii="Cambria" w:hAnsi="Cambria"/>
                <w:b/>
                <w:bCs/>
                <w:spacing w:val="-2"/>
                <w:sz w:val="28"/>
                <w:szCs w:val="28"/>
              </w:rPr>
              <w:t>DONACIÓN</w:t>
            </w:r>
          </w:p>
        </w:tc>
      </w:tr>
      <w:tr w:rsidR="00027A55" w14:paraId="137591D9" w14:textId="77777777" w:rsidTr="008F1FDA">
        <w:trPr>
          <w:trHeight w:val="1481"/>
          <w:jc w:val="center"/>
        </w:trPr>
        <w:tc>
          <w:tcPr>
            <w:tcW w:w="3970" w:type="dxa"/>
            <w:vAlign w:val="center"/>
          </w:tcPr>
          <w:p w14:paraId="2A48CD4E" w14:textId="77777777" w:rsidR="00027A55" w:rsidRPr="003D2001" w:rsidRDefault="00027A55" w:rsidP="008F1FDA">
            <w:pPr>
              <w:pStyle w:val="TableParagraph"/>
              <w:spacing w:before="196" w:line="254" w:lineRule="auto"/>
              <w:ind w:left="237" w:right="172" w:firstLine="3"/>
              <w:jc w:val="center"/>
              <w:rPr>
                <w:rFonts w:ascii="Cambria" w:hAnsi="Cambria"/>
                <w:sz w:val="24"/>
                <w:szCs w:val="24"/>
              </w:rPr>
            </w:pPr>
            <w:r>
              <w:rPr>
                <w:rFonts w:ascii="Cambria" w:hAnsi="Cambria"/>
                <w:sz w:val="24"/>
                <w:szCs w:val="24"/>
              </w:rPr>
              <w:t>APORTE PARA TRANSPORTE</w:t>
            </w:r>
          </w:p>
        </w:tc>
        <w:tc>
          <w:tcPr>
            <w:tcW w:w="1843" w:type="dxa"/>
          </w:tcPr>
          <w:p w14:paraId="45F8F0BE" w14:textId="77777777" w:rsidR="00027A55" w:rsidRPr="003D2001" w:rsidRDefault="00027A55" w:rsidP="008F1FDA">
            <w:pPr>
              <w:pStyle w:val="TableParagraph"/>
              <w:jc w:val="center"/>
              <w:rPr>
                <w:rFonts w:ascii="Cambria" w:hAnsi="Cambria"/>
                <w:sz w:val="24"/>
                <w:szCs w:val="24"/>
              </w:rPr>
            </w:pPr>
          </w:p>
          <w:p w14:paraId="7A3886D5" w14:textId="77777777" w:rsidR="00027A55" w:rsidRPr="003D2001" w:rsidRDefault="00027A55" w:rsidP="008F1FDA">
            <w:pPr>
              <w:pStyle w:val="TableParagraph"/>
              <w:spacing w:before="281"/>
              <w:jc w:val="center"/>
              <w:rPr>
                <w:rFonts w:ascii="Cambria" w:hAnsi="Cambria"/>
                <w:sz w:val="24"/>
                <w:szCs w:val="24"/>
              </w:rPr>
            </w:pPr>
          </w:p>
          <w:p w14:paraId="6599831A" w14:textId="77777777" w:rsidR="00027A55" w:rsidRPr="003D2001" w:rsidRDefault="00027A55" w:rsidP="008F1FDA">
            <w:pPr>
              <w:pStyle w:val="TableParagraph"/>
              <w:ind w:left="56" w:right="23"/>
              <w:jc w:val="center"/>
              <w:rPr>
                <w:rFonts w:ascii="Cambria" w:hAnsi="Cambria"/>
                <w:sz w:val="24"/>
                <w:szCs w:val="24"/>
              </w:rPr>
            </w:pPr>
            <w:r>
              <w:rPr>
                <w:rFonts w:ascii="Cambria" w:hAnsi="Cambria"/>
                <w:spacing w:val="-2"/>
                <w:sz w:val="24"/>
                <w:szCs w:val="24"/>
              </w:rPr>
              <w:t>ENERO</w:t>
            </w:r>
          </w:p>
        </w:tc>
        <w:tc>
          <w:tcPr>
            <w:tcW w:w="2409" w:type="dxa"/>
          </w:tcPr>
          <w:p w14:paraId="4D4761AC" w14:textId="77777777" w:rsidR="00027A55" w:rsidRDefault="00027A55" w:rsidP="008F1FDA">
            <w:pPr>
              <w:pStyle w:val="TableParagraph"/>
              <w:rPr>
                <w:rFonts w:ascii="Cambria" w:hAnsi="Cambria"/>
                <w:sz w:val="24"/>
                <w:szCs w:val="24"/>
              </w:rPr>
            </w:pPr>
          </w:p>
          <w:p w14:paraId="467AEC89" w14:textId="77777777" w:rsidR="00027A55" w:rsidRDefault="00027A55" w:rsidP="008F1FDA">
            <w:pPr>
              <w:rPr>
                <w:rFonts w:ascii="Cambria" w:eastAsia="Times New Roman" w:hAnsi="Cambria" w:cs="Times New Roman"/>
                <w:sz w:val="24"/>
                <w:szCs w:val="24"/>
                <w:lang w:val="es-ES"/>
              </w:rPr>
            </w:pPr>
          </w:p>
          <w:p w14:paraId="74D11091" w14:textId="0348B918" w:rsidR="00027A55" w:rsidRPr="00D02B8F" w:rsidRDefault="00027A55" w:rsidP="008F1FDA">
            <w:pPr>
              <w:jc w:val="center"/>
              <w:rPr>
                <w:rFonts w:ascii="Cambria" w:hAnsi="Cambria"/>
                <w:lang w:val="es-ES"/>
              </w:rPr>
            </w:pPr>
            <w:r>
              <w:rPr>
                <w:rFonts w:ascii="Cambria" w:hAnsi="Cambria"/>
                <w:sz w:val="24"/>
                <w:szCs w:val="24"/>
                <w:lang w:val="es-DO"/>
              </w:rPr>
              <w:t>-----------</w:t>
            </w:r>
          </w:p>
        </w:tc>
      </w:tr>
      <w:tr w:rsidR="00027A55" w14:paraId="3FBE467F" w14:textId="77777777" w:rsidTr="008F1FDA">
        <w:trPr>
          <w:trHeight w:val="1530"/>
          <w:jc w:val="center"/>
        </w:trPr>
        <w:tc>
          <w:tcPr>
            <w:tcW w:w="3970" w:type="dxa"/>
            <w:vAlign w:val="center"/>
          </w:tcPr>
          <w:p w14:paraId="2068FF63" w14:textId="77777777" w:rsidR="00027A55" w:rsidRPr="003D2001" w:rsidRDefault="00027A55" w:rsidP="008F1FDA">
            <w:pPr>
              <w:pStyle w:val="TableParagraph"/>
              <w:spacing w:before="200" w:line="259" w:lineRule="auto"/>
              <w:ind w:left="249" w:right="185" w:firstLine="3"/>
              <w:jc w:val="center"/>
              <w:rPr>
                <w:rFonts w:ascii="Cambria" w:hAnsi="Cambria"/>
                <w:sz w:val="24"/>
                <w:szCs w:val="24"/>
              </w:rPr>
            </w:pPr>
            <w:r>
              <w:rPr>
                <w:rFonts w:ascii="Cambria" w:hAnsi="Cambria"/>
                <w:sz w:val="24"/>
                <w:szCs w:val="24"/>
              </w:rPr>
              <w:t>APORTE PARA TRANSPORTE</w:t>
            </w:r>
          </w:p>
        </w:tc>
        <w:tc>
          <w:tcPr>
            <w:tcW w:w="1843" w:type="dxa"/>
          </w:tcPr>
          <w:p w14:paraId="771A2C5D" w14:textId="77777777" w:rsidR="00027A55" w:rsidRPr="003D2001" w:rsidRDefault="00027A55" w:rsidP="008F1FDA">
            <w:pPr>
              <w:pStyle w:val="TableParagraph"/>
              <w:rPr>
                <w:rFonts w:ascii="Cambria" w:hAnsi="Cambria"/>
                <w:sz w:val="24"/>
                <w:szCs w:val="24"/>
              </w:rPr>
            </w:pPr>
          </w:p>
          <w:p w14:paraId="4224DCDA" w14:textId="77777777" w:rsidR="00027A55" w:rsidRPr="003D2001" w:rsidRDefault="00027A55" w:rsidP="008F1FDA">
            <w:pPr>
              <w:pStyle w:val="TableParagraph"/>
              <w:spacing w:before="152"/>
              <w:rPr>
                <w:rFonts w:ascii="Cambria" w:hAnsi="Cambria"/>
                <w:sz w:val="24"/>
                <w:szCs w:val="24"/>
              </w:rPr>
            </w:pPr>
          </w:p>
          <w:p w14:paraId="1B3974C9" w14:textId="77777777" w:rsidR="00027A55" w:rsidRPr="003D2001" w:rsidRDefault="00027A55" w:rsidP="008F1FDA">
            <w:pPr>
              <w:pStyle w:val="TableParagraph"/>
              <w:spacing w:before="1"/>
              <w:ind w:left="56"/>
              <w:jc w:val="center"/>
              <w:rPr>
                <w:rFonts w:ascii="Cambria" w:hAnsi="Cambria"/>
                <w:sz w:val="24"/>
                <w:szCs w:val="24"/>
              </w:rPr>
            </w:pPr>
            <w:r>
              <w:rPr>
                <w:rFonts w:ascii="Cambria" w:hAnsi="Cambria"/>
                <w:spacing w:val="-2"/>
                <w:sz w:val="24"/>
                <w:szCs w:val="24"/>
              </w:rPr>
              <w:t>FEBRERO</w:t>
            </w:r>
          </w:p>
        </w:tc>
        <w:tc>
          <w:tcPr>
            <w:tcW w:w="2409" w:type="dxa"/>
          </w:tcPr>
          <w:p w14:paraId="0641F17B" w14:textId="77777777" w:rsidR="00027A55" w:rsidRPr="003D2001" w:rsidRDefault="00027A55" w:rsidP="008F1FDA">
            <w:pPr>
              <w:pStyle w:val="TableParagraph"/>
              <w:rPr>
                <w:rFonts w:ascii="Cambria" w:hAnsi="Cambria"/>
                <w:sz w:val="24"/>
                <w:szCs w:val="24"/>
              </w:rPr>
            </w:pPr>
          </w:p>
          <w:p w14:paraId="2AD9A07A" w14:textId="77777777" w:rsidR="00027A55" w:rsidRPr="003D2001" w:rsidRDefault="00027A55" w:rsidP="008F1FDA">
            <w:pPr>
              <w:pStyle w:val="TableParagraph"/>
              <w:spacing w:before="225"/>
              <w:rPr>
                <w:rFonts w:ascii="Cambria" w:hAnsi="Cambria"/>
                <w:sz w:val="24"/>
                <w:szCs w:val="24"/>
              </w:rPr>
            </w:pPr>
          </w:p>
          <w:p w14:paraId="79EE22E9" w14:textId="77777777" w:rsidR="00027A55" w:rsidRPr="003D2001" w:rsidRDefault="00027A55" w:rsidP="008F1FDA">
            <w:pPr>
              <w:pStyle w:val="TableParagraph"/>
              <w:ind w:left="31" w:right="30"/>
              <w:jc w:val="center"/>
              <w:rPr>
                <w:rFonts w:ascii="Cambria" w:hAnsi="Cambria"/>
                <w:sz w:val="24"/>
                <w:szCs w:val="24"/>
              </w:rPr>
            </w:pPr>
            <w:r>
              <w:rPr>
                <w:rFonts w:ascii="Cambria" w:hAnsi="Cambria"/>
                <w:sz w:val="24"/>
                <w:szCs w:val="24"/>
              </w:rPr>
              <w:t>RD$24,500.00</w:t>
            </w:r>
          </w:p>
        </w:tc>
      </w:tr>
      <w:tr w:rsidR="00027A55" w14:paraId="2BA9FB91" w14:textId="77777777" w:rsidTr="008F1FDA">
        <w:trPr>
          <w:trHeight w:val="1667"/>
          <w:jc w:val="center"/>
        </w:trPr>
        <w:tc>
          <w:tcPr>
            <w:tcW w:w="3970" w:type="dxa"/>
            <w:vAlign w:val="center"/>
          </w:tcPr>
          <w:p w14:paraId="01A347BD" w14:textId="77777777" w:rsidR="00027A55" w:rsidRPr="003D2001" w:rsidRDefault="00027A55" w:rsidP="008F1FDA">
            <w:pPr>
              <w:pStyle w:val="TableParagraph"/>
              <w:spacing w:before="200" w:line="259" w:lineRule="auto"/>
              <w:ind w:left="249" w:right="185" w:firstLine="3"/>
              <w:jc w:val="center"/>
              <w:rPr>
                <w:rFonts w:ascii="Cambria" w:hAnsi="Cambria"/>
                <w:sz w:val="24"/>
                <w:szCs w:val="24"/>
              </w:rPr>
            </w:pPr>
            <w:r>
              <w:rPr>
                <w:rFonts w:ascii="Cambria" w:hAnsi="Cambria"/>
                <w:sz w:val="24"/>
                <w:szCs w:val="24"/>
              </w:rPr>
              <w:t>APORTE PARA TRANSPORTE</w:t>
            </w:r>
          </w:p>
        </w:tc>
        <w:tc>
          <w:tcPr>
            <w:tcW w:w="1843" w:type="dxa"/>
          </w:tcPr>
          <w:p w14:paraId="7003C9B7" w14:textId="77777777" w:rsidR="00027A55" w:rsidRPr="003D2001" w:rsidRDefault="00027A55" w:rsidP="008F1FDA">
            <w:pPr>
              <w:pStyle w:val="TableParagraph"/>
              <w:rPr>
                <w:rFonts w:ascii="Cambria" w:hAnsi="Cambria"/>
                <w:sz w:val="24"/>
                <w:szCs w:val="24"/>
              </w:rPr>
            </w:pPr>
          </w:p>
          <w:p w14:paraId="5C5E6A31" w14:textId="77777777" w:rsidR="00027A55" w:rsidRPr="003D2001" w:rsidRDefault="00027A55" w:rsidP="008F1FDA">
            <w:pPr>
              <w:pStyle w:val="TableParagraph"/>
              <w:spacing w:before="216"/>
              <w:rPr>
                <w:rFonts w:ascii="Cambria" w:hAnsi="Cambria"/>
                <w:sz w:val="24"/>
                <w:szCs w:val="24"/>
              </w:rPr>
            </w:pPr>
          </w:p>
          <w:p w14:paraId="2D1CB0CB" w14:textId="77777777" w:rsidR="00027A55" w:rsidRPr="003D2001" w:rsidRDefault="00027A55" w:rsidP="008F1FDA">
            <w:pPr>
              <w:pStyle w:val="TableParagraph"/>
              <w:ind w:left="56" w:right="13"/>
              <w:jc w:val="center"/>
              <w:rPr>
                <w:rFonts w:ascii="Cambria" w:hAnsi="Cambria"/>
                <w:sz w:val="24"/>
                <w:szCs w:val="24"/>
              </w:rPr>
            </w:pPr>
            <w:r>
              <w:rPr>
                <w:rFonts w:ascii="Cambria" w:hAnsi="Cambria"/>
                <w:spacing w:val="-2"/>
                <w:sz w:val="24"/>
                <w:szCs w:val="24"/>
              </w:rPr>
              <w:t>MARZO</w:t>
            </w:r>
          </w:p>
        </w:tc>
        <w:tc>
          <w:tcPr>
            <w:tcW w:w="2409" w:type="dxa"/>
          </w:tcPr>
          <w:p w14:paraId="40B7312A" w14:textId="77777777" w:rsidR="00027A55" w:rsidRPr="003D2001" w:rsidRDefault="00027A55" w:rsidP="008F1FDA">
            <w:pPr>
              <w:pStyle w:val="TableParagraph"/>
              <w:rPr>
                <w:rFonts w:ascii="Cambria" w:hAnsi="Cambria"/>
                <w:sz w:val="24"/>
                <w:szCs w:val="24"/>
              </w:rPr>
            </w:pPr>
          </w:p>
          <w:p w14:paraId="4EE5F4CB" w14:textId="77777777" w:rsidR="00027A55" w:rsidRPr="003D2001" w:rsidRDefault="00027A55" w:rsidP="008F1FDA">
            <w:pPr>
              <w:pStyle w:val="TableParagraph"/>
              <w:spacing w:before="221"/>
              <w:rPr>
                <w:rFonts w:ascii="Cambria" w:hAnsi="Cambria"/>
                <w:sz w:val="24"/>
                <w:szCs w:val="24"/>
              </w:rPr>
            </w:pPr>
          </w:p>
          <w:p w14:paraId="66ECF619" w14:textId="77777777" w:rsidR="00027A55" w:rsidRPr="003D2001" w:rsidRDefault="00027A55" w:rsidP="008F1FDA">
            <w:pPr>
              <w:pStyle w:val="TableParagraph"/>
              <w:ind w:left="31" w:right="24"/>
              <w:jc w:val="center"/>
              <w:rPr>
                <w:rFonts w:ascii="Cambria" w:hAnsi="Cambria"/>
                <w:sz w:val="24"/>
                <w:szCs w:val="24"/>
              </w:rPr>
            </w:pPr>
            <w:r>
              <w:rPr>
                <w:rFonts w:ascii="Cambria" w:hAnsi="Cambria"/>
                <w:spacing w:val="-2"/>
                <w:sz w:val="24"/>
                <w:szCs w:val="24"/>
              </w:rPr>
              <w:t>RD$47,500.00</w:t>
            </w:r>
          </w:p>
        </w:tc>
      </w:tr>
      <w:tr w:rsidR="00027A55" w14:paraId="51E023FF" w14:textId="77777777" w:rsidTr="008F1FDA">
        <w:trPr>
          <w:trHeight w:val="743"/>
          <w:jc w:val="center"/>
        </w:trPr>
        <w:tc>
          <w:tcPr>
            <w:tcW w:w="3970" w:type="dxa"/>
          </w:tcPr>
          <w:p w14:paraId="3324C564" w14:textId="77777777" w:rsidR="00027A55" w:rsidRPr="003D2001" w:rsidRDefault="00027A55" w:rsidP="008F1FDA">
            <w:pPr>
              <w:pStyle w:val="TableParagraph"/>
              <w:rPr>
                <w:rFonts w:ascii="Cambria" w:hAnsi="Cambria"/>
                <w:sz w:val="24"/>
                <w:szCs w:val="24"/>
              </w:rPr>
            </w:pPr>
          </w:p>
        </w:tc>
        <w:tc>
          <w:tcPr>
            <w:tcW w:w="1843" w:type="dxa"/>
          </w:tcPr>
          <w:p w14:paraId="24B54D65" w14:textId="77777777" w:rsidR="00027A55" w:rsidRPr="00E271DA" w:rsidRDefault="00027A55" w:rsidP="008F1FDA">
            <w:pPr>
              <w:pStyle w:val="TableParagraph"/>
              <w:spacing w:before="205"/>
              <w:ind w:left="56" w:right="9"/>
              <w:jc w:val="center"/>
              <w:rPr>
                <w:rFonts w:ascii="Cambria" w:hAnsi="Cambria"/>
                <w:b/>
                <w:bCs/>
                <w:sz w:val="28"/>
                <w:szCs w:val="28"/>
              </w:rPr>
            </w:pPr>
            <w:r w:rsidRPr="00E271DA">
              <w:rPr>
                <w:rFonts w:ascii="Cambria" w:hAnsi="Cambria"/>
                <w:b/>
                <w:bCs/>
                <w:spacing w:val="-2"/>
                <w:sz w:val="28"/>
                <w:szCs w:val="28"/>
              </w:rPr>
              <w:t>TOTAL</w:t>
            </w:r>
          </w:p>
        </w:tc>
        <w:tc>
          <w:tcPr>
            <w:tcW w:w="2409" w:type="dxa"/>
          </w:tcPr>
          <w:p w14:paraId="5A66DAC8" w14:textId="77777777" w:rsidR="00027A55" w:rsidRPr="003D2001" w:rsidRDefault="00027A55" w:rsidP="008F1FDA">
            <w:pPr>
              <w:rPr>
                <w:rFonts w:ascii="Arial" w:hAnsi="Arial" w:cs="Arial"/>
                <w:b/>
                <w:bCs/>
                <w:color w:val="000000"/>
              </w:rPr>
            </w:pPr>
          </w:p>
          <w:p w14:paraId="36E40240" w14:textId="77777777" w:rsidR="00027A55" w:rsidRPr="00E271DA" w:rsidRDefault="00027A55" w:rsidP="008F1FDA">
            <w:pPr>
              <w:rPr>
                <w:rFonts w:ascii="Arial" w:hAnsi="Arial" w:cs="Arial"/>
                <w:b/>
                <w:bCs/>
                <w:color w:val="000000"/>
                <w:sz w:val="28"/>
                <w:szCs w:val="28"/>
              </w:rPr>
            </w:pPr>
            <w:r>
              <w:rPr>
                <w:rFonts w:ascii="Arial" w:hAnsi="Arial" w:cs="Arial"/>
                <w:b/>
                <w:bCs/>
                <w:color w:val="000000"/>
                <w:sz w:val="28"/>
                <w:szCs w:val="28"/>
              </w:rPr>
              <w:t xml:space="preserve">  </w:t>
            </w:r>
            <w:r w:rsidRPr="00E271DA">
              <w:rPr>
                <w:rFonts w:ascii="Arial" w:hAnsi="Arial" w:cs="Arial"/>
                <w:b/>
                <w:bCs/>
                <w:color w:val="000000"/>
                <w:sz w:val="28"/>
                <w:szCs w:val="28"/>
              </w:rPr>
              <w:t xml:space="preserve"> RD$72,000</w:t>
            </w:r>
            <w:r>
              <w:rPr>
                <w:rFonts w:ascii="Arial" w:hAnsi="Arial" w:cs="Arial"/>
                <w:b/>
                <w:bCs/>
                <w:color w:val="000000"/>
                <w:sz w:val="28"/>
                <w:szCs w:val="28"/>
              </w:rPr>
              <w:t>.00</w:t>
            </w:r>
          </w:p>
          <w:p w14:paraId="643711B0" w14:textId="77777777" w:rsidR="00027A55" w:rsidRPr="003D2001" w:rsidRDefault="00027A55" w:rsidP="008F1FDA">
            <w:pPr>
              <w:rPr>
                <w:rFonts w:ascii="Arial" w:hAnsi="Arial" w:cs="Arial"/>
                <w:b/>
                <w:bCs/>
                <w:color w:val="000000"/>
              </w:rPr>
            </w:pPr>
          </w:p>
          <w:p w14:paraId="2FAE6EDF" w14:textId="77777777" w:rsidR="00027A55" w:rsidRPr="003D2001" w:rsidRDefault="00027A55" w:rsidP="008F1FDA">
            <w:pPr>
              <w:rPr>
                <w:b/>
                <w:bCs/>
              </w:rPr>
            </w:pPr>
          </w:p>
        </w:tc>
      </w:tr>
    </w:tbl>
    <w:p w14:paraId="3FC6CBE6" w14:textId="77777777" w:rsidR="00027A55" w:rsidRDefault="00027A55" w:rsidP="005C5BDD">
      <w:pPr>
        <w:jc w:val="center"/>
        <w:rPr>
          <w:rFonts w:ascii="Times New Roman" w:hAnsi="Times New Roman" w:cs="Times New Roman"/>
          <w:b/>
          <w:bCs/>
          <w:i/>
          <w:iCs/>
          <w:sz w:val="28"/>
          <w:szCs w:val="28"/>
        </w:rPr>
      </w:pPr>
    </w:p>
    <w:p w14:paraId="27E1E23C" w14:textId="68AA5C9B" w:rsidR="00027A55" w:rsidRDefault="00027A55" w:rsidP="005C5BDD">
      <w:pPr>
        <w:jc w:val="center"/>
        <w:rPr>
          <w:rFonts w:ascii="Times New Roman" w:hAnsi="Times New Roman" w:cs="Times New Roman"/>
          <w:b/>
          <w:bCs/>
          <w:i/>
          <w:iCs/>
          <w:sz w:val="28"/>
          <w:szCs w:val="28"/>
        </w:rPr>
      </w:pPr>
      <w:r>
        <w:rPr>
          <w:noProof/>
          <w:lang w:val="es-US" w:eastAsia="es-US"/>
        </w:rPr>
        <w:drawing>
          <wp:inline distT="0" distB="0" distL="0" distR="0" wp14:anchorId="6AAF9041" wp14:editId="6C3E07AB">
            <wp:extent cx="5162550" cy="2428875"/>
            <wp:effectExtent l="0" t="0" r="19050" b="9525"/>
            <wp:docPr id="429059886" name="Gráfico 42905988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80777AA2-6147-D33E-C7E3-8004DA130A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35ECE520" w14:textId="09D1A2BB" w:rsidR="000E0129" w:rsidRPr="000E0129" w:rsidRDefault="000E0129" w:rsidP="000E0129">
      <w:pPr>
        <w:jc w:val="center"/>
        <w:rPr>
          <w:rFonts w:ascii="Times New Roman" w:hAnsi="Times New Roman" w:cs="Times New Roman"/>
          <w:b/>
          <w:bCs/>
          <w:i/>
          <w:iCs/>
          <w:sz w:val="28"/>
          <w:szCs w:val="28"/>
        </w:rPr>
      </w:pPr>
      <w:r w:rsidRPr="000E0129">
        <w:rPr>
          <w:rFonts w:ascii="Times New Roman" w:hAnsi="Times New Roman" w:cs="Times New Roman"/>
          <w:b/>
          <w:bCs/>
          <w:i/>
          <w:iCs/>
          <w:sz w:val="28"/>
          <w:szCs w:val="28"/>
        </w:rPr>
        <w:lastRenderedPageBreak/>
        <w:t>APORTES OPERATIVO SEMANA</w:t>
      </w:r>
      <w:r>
        <w:rPr>
          <w:rFonts w:ascii="Times New Roman" w:hAnsi="Times New Roman" w:cs="Times New Roman"/>
          <w:b/>
          <w:bCs/>
          <w:i/>
          <w:iCs/>
          <w:sz w:val="28"/>
          <w:szCs w:val="28"/>
        </w:rPr>
        <w:t xml:space="preserve"> </w:t>
      </w:r>
      <w:r w:rsidRPr="000E0129">
        <w:rPr>
          <w:rFonts w:ascii="Times New Roman" w:hAnsi="Times New Roman" w:cs="Times New Roman"/>
          <w:b/>
          <w:bCs/>
          <w:i/>
          <w:iCs/>
          <w:sz w:val="28"/>
          <w:szCs w:val="28"/>
        </w:rPr>
        <w:t>SANTA</w:t>
      </w:r>
    </w:p>
    <w:tbl>
      <w:tblPr>
        <w:tblStyle w:val="TableNormal"/>
        <w:tblW w:w="0" w:type="auto"/>
        <w:jc w:val="center"/>
        <w:tblBorders>
          <w:top w:val="single" w:sz="12" w:space="0" w:color="0F0F0F"/>
          <w:left w:val="single" w:sz="12" w:space="0" w:color="0F0F0F"/>
          <w:bottom w:val="single" w:sz="12" w:space="0" w:color="0F0F0F"/>
          <w:right w:val="single" w:sz="12" w:space="0" w:color="0F0F0F"/>
          <w:insideH w:val="single" w:sz="12" w:space="0" w:color="0F0F0F"/>
          <w:insideV w:val="single" w:sz="12" w:space="0" w:color="0F0F0F"/>
        </w:tblBorders>
        <w:tblLayout w:type="fixed"/>
        <w:tblLook w:val="01E0" w:firstRow="1" w:lastRow="1" w:firstColumn="1" w:lastColumn="1" w:noHBand="0" w:noVBand="0"/>
      </w:tblPr>
      <w:tblGrid>
        <w:gridCol w:w="3970"/>
        <w:gridCol w:w="1843"/>
        <w:gridCol w:w="2409"/>
      </w:tblGrid>
      <w:tr w:rsidR="000E0129" w14:paraId="764D3FD8" w14:textId="77777777" w:rsidTr="008F1FDA">
        <w:trPr>
          <w:trHeight w:val="1079"/>
          <w:jc w:val="center"/>
        </w:trPr>
        <w:tc>
          <w:tcPr>
            <w:tcW w:w="3970" w:type="dxa"/>
          </w:tcPr>
          <w:p w14:paraId="7857ED1C" w14:textId="77777777" w:rsidR="000E0129" w:rsidRPr="003D2001" w:rsidRDefault="000E0129" w:rsidP="00B34661">
            <w:pPr>
              <w:pStyle w:val="TableParagraph"/>
              <w:spacing w:before="57"/>
              <w:rPr>
                <w:rFonts w:ascii="Cambria" w:hAnsi="Cambria"/>
                <w:b/>
                <w:bCs/>
                <w:sz w:val="28"/>
                <w:szCs w:val="28"/>
              </w:rPr>
            </w:pPr>
          </w:p>
          <w:p w14:paraId="60304F32" w14:textId="77777777" w:rsidR="000E0129" w:rsidRPr="003D2001" w:rsidRDefault="000E0129" w:rsidP="00B34661">
            <w:pPr>
              <w:pStyle w:val="TableParagraph"/>
              <w:ind w:left="700"/>
              <w:rPr>
                <w:rFonts w:ascii="Cambria" w:hAnsi="Cambria"/>
                <w:b/>
                <w:bCs/>
                <w:sz w:val="28"/>
                <w:szCs w:val="28"/>
              </w:rPr>
            </w:pPr>
            <w:r w:rsidRPr="003D2001">
              <w:rPr>
                <w:rFonts w:ascii="Cambria" w:hAnsi="Cambria"/>
                <w:b/>
                <w:bCs/>
                <w:spacing w:val="-2"/>
                <w:sz w:val="28"/>
                <w:szCs w:val="28"/>
              </w:rPr>
              <w:t>RENGLÓN</w:t>
            </w:r>
          </w:p>
        </w:tc>
        <w:tc>
          <w:tcPr>
            <w:tcW w:w="1843" w:type="dxa"/>
          </w:tcPr>
          <w:p w14:paraId="385B0D1A" w14:textId="77777777" w:rsidR="000E0129" w:rsidRPr="003D2001" w:rsidRDefault="000E0129" w:rsidP="00B34661">
            <w:pPr>
              <w:pStyle w:val="TableParagraph"/>
              <w:spacing w:before="213" w:after="1"/>
              <w:rPr>
                <w:rFonts w:ascii="Cambria" w:hAnsi="Cambria"/>
                <w:b/>
                <w:bCs/>
                <w:sz w:val="28"/>
                <w:szCs w:val="28"/>
              </w:rPr>
            </w:pPr>
          </w:p>
          <w:p w14:paraId="1812736B" w14:textId="77777777" w:rsidR="000E0129" w:rsidRPr="003D2001" w:rsidRDefault="000E0129" w:rsidP="00B34661">
            <w:pPr>
              <w:pStyle w:val="TableParagraph"/>
              <w:spacing w:line="182" w:lineRule="exact"/>
              <w:ind w:left="868"/>
              <w:rPr>
                <w:rFonts w:ascii="Cambria" w:hAnsi="Cambria"/>
                <w:b/>
                <w:bCs/>
                <w:position w:val="-3"/>
                <w:sz w:val="28"/>
                <w:szCs w:val="28"/>
              </w:rPr>
            </w:pPr>
            <w:r w:rsidRPr="003D2001">
              <w:rPr>
                <w:rFonts w:ascii="Cambria" w:hAnsi="Cambria"/>
                <w:b/>
                <w:bCs/>
                <w:noProof/>
                <w:position w:val="-3"/>
                <w:sz w:val="28"/>
                <w:szCs w:val="28"/>
              </w:rPr>
              <w:t>MES</w:t>
            </w:r>
          </w:p>
        </w:tc>
        <w:tc>
          <w:tcPr>
            <w:tcW w:w="2409" w:type="dxa"/>
          </w:tcPr>
          <w:p w14:paraId="16E2829A" w14:textId="77777777" w:rsidR="000E0129" w:rsidRPr="003D2001" w:rsidRDefault="000E0129" w:rsidP="00B34661">
            <w:pPr>
              <w:pStyle w:val="TableParagraph"/>
              <w:spacing w:before="219"/>
              <w:ind w:left="788"/>
              <w:rPr>
                <w:rFonts w:ascii="Cambria" w:hAnsi="Cambria"/>
                <w:b/>
                <w:bCs/>
                <w:sz w:val="28"/>
                <w:szCs w:val="28"/>
              </w:rPr>
            </w:pPr>
            <w:r w:rsidRPr="003D2001">
              <w:rPr>
                <w:rFonts w:ascii="Cambria" w:hAnsi="Cambria"/>
                <w:b/>
                <w:bCs/>
                <w:sz w:val="28"/>
                <w:szCs w:val="28"/>
              </w:rPr>
              <w:t>TOTAL</w:t>
            </w:r>
            <w:r w:rsidRPr="003D2001">
              <w:rPr>
                <w:rFonts w:ascii="Cambria" w:hAnsi="Cambria"/>
                <w:b/>
                <w:bCs/>
                <w:spacing w:val="-8"/>
                <w:sz w:val="28"/>
                <w:szCs w:val="28"/>
              </w:rPr>
              <w:t xml:space="preserve"> </w:t>
            </w:r>
            <w:r w:rsidRPr="003D2001">
              <w:rPr>
                <w:rFonts w:ascii="Cambria" w:hAnsi="Cambria"/>
                <w:b/>
                <w:bCs/>
                <w:spacing w:val="-5"/>
                <w:sz w:val="28"/>
                <w:szCs w:val="28"/>
              </w:rPr>
              <w:t>DE</w:t>
            </w:r>
          </w:p>
          <w:p w14:paraId="0AB9004D" w14:textId="77777777" w:rsidR="000E0129" w:rsidRPr="003D2001" w:rsidRDefault="000E0129" w:rsidP="00B34661">
            <w:pPr>
              <w:pStyle w:val="TableParagraph"/>
              <w:spacing w:before="30"/>
              <w:ind w:left="724"/>
              <w:rPr>
                <w:rFonts w:ascii="Cambria" w:hAnsi="Cambria"/>
                <w:b/>
                <w:bCs/>
                <w:sz w:val="28"/>
                <w:szCs w:val="28"/>
              </w:rPr>
            </w:pPr>
            <w:r w:rsidRPr="003D2001">
              <w:rPr>
                <w:rFonts w:ascii="Cambria" w:hAnsi="Cambria"/>
                <w:b/>
                <w:bCs/>
                <w:spacing w:val="-2"/>
                <w:sz w:val="28"/>
                <w:szCs w:val="28"/>
              </w:rPr>
              <w:t>DONACIÓN</w:t>
            </w:r>
          </w:p>
        </w:tc>
      </w:tr>
      <w:tr w:rsidR="000E0129" w14:paraId="4F84FBDD" w14:textId="77777777" w:rsidTr="008F1FDA">
        <w:trPr>
          <w:trHeight w:val="1481"/>
          <w:jc w:val="center"/>
        </w:trPr>
        <w:tc>
          <w:tcPr>
            <w:tcW w:w="3970" w:type="dxa"/>
            <w:vAlign w:val="center"/>
          </w:tcPr>
          <w:p w14:paraId="422152DB" w14:textId="77777777" w:rsidR="000E0129" w:rsidRPr="000E0129" w:rsidRDefault="000E0129" w:rsidP="000E0129">
            <w:pPr>
              <w:pStyle w:val="TableParagraph"/>
              <w:spacing w:before="196" w:line="254" w:lineRule="auto"/>
              <w:ind w:left="237" w:right="172" w:firstLine="3"/>
              <w:jc w:val="center"/>
              <w:rPr>
                <w:rFonts w:ascii="Cambria" w:hAnsi="Cambria"/>
                <w:sz w:val="24"/>
                <w:szCs w:val="24"/>
                <w:lang w:val="es-DO"/>
              </w:rPr>
            </w:pPr>
            <w:r w:rsidRPr="000E0129">
              <w:rPr>
                <w:rFonts w:ascii="Cambria" w:hAnsi="Cambria"/>
                <w:sz w:val="24"/>
                <w:szCs w:val="24"/>
                <w:lang w:val="es-DO"/>
              </w:rPr>
              <w:t>APORTE OPERATIVO SEMANA SANTA</w:t>
            </w:r>
          </w:p>
          <w:p w14:paraId="0C973250" w14:textId="0CEED9AC" w:rsidR="000E0129" w:rsidRPr="000E0129" w:rsidRDefault="000E0129" w:rsidP="008F1FDA">
            <w:pPr>
              <w:pStyle w:val="TableParagraph"/>
              <w:spacing w:before="196" w:line="254" w:lineRule="auto"/>
              <w:ind w:left="237" w:right="172" w:firstLine="3"/>
              <w:jc w:val="center"/>
              <w:rPr>
                <w:rFonts w:ascii="Cambria" w:hAnsi="Cambria"/>
                <w:b/>
                <w:bCs/>
                <w:sz w:val="24"/>
                <w:szCs w:val="24"/>
              </w:rPr>
            </w:pPr>
          </w:p>
        </w:tc>
        <w:tc>
          <w:tcPr>
            <w:tcW w:w="1843" w:type="dxa"/>
          </w:tcPr>
          <w:p w14:paraId="1F71EFD2" w14:textId="77777777" w:rsidR="000E0129" w:rsidRPr="003D2001" w:rsidRDefault="000E0129" w:rsidP="008F1FDA">
            <w:pPr>
              <w:pStyle w:val="TableParagraph"/>
              <w:jc w:val="center"/>
              <w:rPr>
                <w:rFonts w:ascii="Cambria" w:hAnsi="Cambria"/>
                <w:sz w:val="24"/>
                <w:szCs w:val="24"/>
              </w:rPr>
            </w:pPr>
          </w:p>
          <w:p w14:paraId="710A0D13" w14:textId="77777777" w:rsidR="000E0129" w:rsidRPr="003D2001" w:rsidRDefault="000E0129" w:rsidP="008F1FDA">
            <w:pPr>
              <w:pStyle w:val="TableParagraph"/>
              <w:spacing w:before="281"/>
              <w:jc w:val="center"/>
              <w:rPr>
                <w:rFonts w:ascii="Cambria" w:hAnsi="Cambria"/>
                <w:sz w:val="24"/>
                <w:szCs w:val="24"/>
              </w:rPr>
            </w:pPr>
          </w:p>
          <w:p w14:paraId="29A47E2D" w14:textId="77777777" w:rsidR="000E0129" w:rsidRPr="003D2001" w:rsidRDefault="000E0129" w:rsidP="008F1FDA">
            <w:pPr>
              <w:pStyle w:val="TableParagraph"/>
              <w:ind w:left="56" w:right="23"/>
              <w:jc w:val="center"/>
              <w:rPr>
                <w:rFonts w:ascii="Cambria" w:hAnsi="Cambria"/>
                <w:sz w:val="24"/>
                <w:szCs w:val="24"/>
              </w:rPr>
            </w:pPr>
            <w:r>
              <w:rPr>
                <w:rFonts w:ascii="Cambria" w:hAnsi="Cambria"/>
                <w:spacing w:val="-2"/>
                <w:sz w:val="24"/>
                <w:szCs w:val="24"/>
              </w:rPr>
              <w:t>ENERO</w:t>
            </w:r>
          </w:p>
        </w:tc>
        <w:tc>
          <w:tcPr>
            <w:tcW w:w="2409" w:type="dxa"/>
          </w:tcPr>
          <w:p w14:paraId="268949F5" w14:textId="77777777" w:rsidR="000E0129" w:rsidRDefault="000E0129" w:rsidP="008F1FDA">
            <w:pPr>
              <w:pStyle w:val="TableParagraph"/>
              <w:rPr>
                <w:rFonts w:ascii="Cambria" w:hAnsi="Cambria"/>
                <w:sz w:val="24"/>
                <w:szCs w:val="24"/>
              </w:rPr>
            </w:pPr>
          </w:p>
          <w:p w14:paraId="7BE70C06" w14:textId="77777777" w:rsidR="000E0129" w:rsidRDefault="000E0129" w:rsidP="008F1FDA">
            <w:pPr>
              <w:rPr>
                <w:rFonts w:ascii="Cambria" w:eastAsia="Times New Roman" w:hAnsi="Cambria" w:cs="Times New Roman"/>
                <w:sz w:val="24"/>
                <w:szCs w:val="24"/>
                <w:lang w:val="es-ES"/>
              </w:rPr>
            </w:pPr>
          </w:p>
          <w:p w14:paraId="69C54214" w14:textId="1AF34A6F" w:rsidR="000E0129" w:rsidRPr="00D02B8F" w:rsidRDefault="000E0129" w:rsidP="008F1FDA">
            <w:pPr>
              <w:jc w:val="center"/>
              <w:rPr>
                <w:rFonts w:ascii="Cambria" w:hAnsi="Cambria"/>
                <w:lang w:val="es-ES"/>
              </w:rPr>
            </w:pPr>
            <w:r>
              <w:rPr>
                <w:rFonts w:ascii="Cambria" w:hAnsi="Cambria"/>
                <w:sz w:val="24"/>
                <w:szCs w:val="24"/>
                <w:lang w:val="es-DO"/>
              </w:rPr>
              <w:t>------------</w:t>
            </w:r>
          </w:p>
        </w:tc>
      </w:tr>
      <w:tr w:rsidR="000E0129" w14:paraId="74C9F2A0" w14:textId="77777777" w:rsidTr="008F1FDA">
        <w:trPr>
          <w:trHeight w:val="1530"/>
          <w:jc w:val="center"/>
        </w:trPr>
        <w:tc>
          <w:tcPr>
            <w:tcW w:w="3970" w:type="dxa"/>
            <w:vAlign w:val="center"/>
          </w:tcPr>
          <w:p w14:paraId="4562FEDF" w14:textId="77777777" w:rsidR="000E0129" w:rsidRPr="000E0129" w:rsidRDefault="000E0129" w:rsidP="000E0129">
            <w:pPr>
              <w:pStyle w:val="TableParagraph"/>
              <w:spacing w:before="196" w:line="254" w:lineRule="auto"/>
              <w:ind w:left="237" w:right="172" w:firstLine="3"/>
              <w:jc w:val="center"/>
              <w:rPr>
                <w:rFonts w:ascii="Cambria" w:hAnsi="Cambria"/>
                <w:sz w:val="24"/>
                <w:szCs w:val="24"/>
                <w:lang w:val="es-DO"/>
              </w:rPr>
            </w:pPr>
            <w:r w:rsidRPr="000E0129">
              <w:rPr>
                <w:rFonts w:ascii="Cambria" w:hAnsi="Cambria"/>
                <w:sz w:val="24"/>
                <w:szCs w:val="24"/>
                <w:lang w:val="es-DO"/>
              </w:rPr>
              <w:t>APORTE OPERATIVO SEMANA SANTA</w:t>
            </w:r>
          </w:p>
          <w:p w14:paraId="3BBF3E21" w14:textId="3ED9D23B" w:rsidR="000E0129" w:rsidRPr="003D2001" w:rsidRDefault="000E0129" w:rsidP="008F1FDA">
            <w:pPr>
              <w:pStyle w:val="TableParagraph"/>
              <w:spacing w:before="200" w:line="259" w:lineRule="auto"/>
              <w:ind w:left="249" w:right="185" w:firstLine="3"/>
              <w:jc w:val="center"/>
              <w:rPr>
                <w:rFonts w:ascii="Cambria" w:hAnsi="Cambria"/>
                <w:sz w:val="24"/>
                <w:szCs w:val="24"/>
              </w:rPr>
            </w:pPr>
          </w:p>
        </w:tc>
        <w:tc>
          <w:tcPr>
            <w:tcW w:w="1843" w:type="dxa"/>
          </w:tcPr>
          <w:p w14:paraId="32BF4098" w14:textId="77777777" w:rsidR="000E0129" w:rsidRPr="003D2001" w:rsidRDefault="000E0129" w:rsidP="008F1FDA">
            <w:pPr>
              <w:pStyle w:val="TableParagraph"/>
              <w:rPr>
                <w:rFonts w:ascii="Cambria" w:hAnsi="Cambria"/>
                <w:sz w:val="24"/>
                <w:szCs w:val="24"/>
              </w:rPr>
            </w:pPr>
          </w:p>
          <w:p w14:paraId="6E1DE16E" w14:textId="77777777" w:rsidR="000E0129" w:rsidRPr="003D2001" w:rsidRDefault="000E0129" w:rsidP="008F1FDA">
            <w:pPr>
              <w:pStyle w:val="TableParagraph"/>
              <w:spacing w:before="152"/>
              <w:rPr>
                <w:rFonts w:ascii="Cambria" w:hAnsi="Cambria"/>
                <w:sz w:val="24"/>
                <w:szCs w:val="24"/>
              </w:rPr>
            </w:pPr>
          </w:p>
          <w:p w14:paraId="0B5E2D7A" w14:textId="77777777" w:rsidR="000E0129" w:rsidRPr="003D2001" w:rsidRDefault="000E0129" w:rsidP="008F1FDA">
            <w:pPr>
              <w:pStyle w:val="TableParagraph"/>
              <w:spacing w:before="1"/>
              <w:ind w:left="56"/>
              <w:jc w:val="center"/>
              <w:rPr>
                <w:rFonts w:ascii="Cambria" w:hAnsi="Cambria"/>
                <w:sz w:val="24"/>
                <w:szCs w:val="24"/>
              </w:rPr>
            </w:pPr>
            <w:r>
              <w:rPr>
                <w:rFonts w:ascii="Cambria" w:hAnsi="Cambria"/>
                <w:spacing w:val="-2"/>
                <w:sz w:val="24"/>
                <w:szCs w:val="24"/>
              </w:rPr>
              <w:t>FEBRERO</w:t>
            </w:r>
          </w:p>
        </w:tc>
        <w:tc>
          <w:tcPr>
            <w:tcW w:w="2409" w:type="dxa"/>
          </w:tcPr>
          <w:p w14:paraId="3703662E" w14:textId="77777777" w:rsidR="000E0129" w:rsidRPr="003D2001" w:rsidRDefault="000E0129" w:rsidP="008F1FDA">
            <w:pPr>
              <w:pStyle w:val="TableParagraph"/>
              <w:rPr>
                <w:rFonts w:ascii="Cambria" w:hAnsi="Cambria"/>
                <w:sz w:val="24"/>
                <w:szCs w:val="24"/>
              </w:rPr>
            </w:pPr>
          </w:p>
          <w:p w14:paraId="1873C9C8" w14:textId="77777777" w:rsidR="000E0129" w:rsidRPr="003D2001" w:rsidRDefault="000E0129" w:rsidP="008F1FDA">
            <w:pPr>
              <w:pStyle w:val="TableParagraph"/>
              <w:spacing w:before="225"/>
              <w:rPr>
                <w:rFonts w:ascii="Cambria" w:hAnsi="Cambria"/>
                <w:sz w:val="24"/>
                <w:szCs w:val="24"/>
              </w:rPr>
            </w:pPr>
          </w:p>
          <w:p w14:paraId="2D10B3AE" w14:textId="301116BC" w:rsidR="000E0129" w:rsidRPr="003D2001" w:rsidRDefault="000E0129" w:rsidP="008F1FDA">
            <w:pPr>
              <w:pStyle w:val="TableParagraph"/>
              <w:ind w:left="31" w:right="30"/>
              <w:jc w:val="center"/>
              <w:rPr>
                <w:rFonts w:ascii="Cambria" w:hAnsi="Cambria"/>
                <w:sz w:val="24"/>
                <w:szCs w:val="24"/>
              </w:rPr>
            </w:pPr>
            <w:r>
              <w:rPr>
                <w:rFonts w:ascii="Cambria" w:hAnsi="Cambria"/>
                <w:sz w:val="24"/>
                <w:szCs w:val="24"/>
              </w:rPr>
              <w:t>------------</w:t>
            </w:r>
          </w:p>
        </w:tc>
      </w:tr>
      <w:tr w:rsidR="000E0129" w14:paraId="3FD59AEB" w14:textId="77777777" w:rsidTr="008F1FDA">
        <w:trPr>
          <w:trHeight w:val="1667"/>
          <w:jc w:val="center"/>
        </w:trPr>
        <w:tc>
          <w:tcPr>
            <w:tcW w:w="3970" w:type="dxa"/>
            <w:vAlign w:val="center"/>
          </w:tcPr>
          <w:p w14:paraId="6BEED7E2" w14:textId="77777777" w:rsidR="000E0129" w:rsidRPr="000E0129" w:rsidRDefault="000E0129" w:rsidP="000E0129">
            <w:pPr>
              <w:pStyle w:val="TableParagraph"/>
              <w:spacing w:before="196" w:line="254" w:lineRule="auto"/>
              <w:ind w:left="237" w:right="172" w:firstLine="3"/>
              <w:jc w:val="center"/>
              <w:rPr>
                <w:rFonts w:ascii="Cambria" w:hAnsi="Cambria"/>
                <w:sz w:val="24"/>
                <w:szCs w:val="24"/>
                <w:lang w:val="es-DO"/>
              </w:rPr>
            </w:pPr>
            <w:r w:rsidRPr="000E0129">
              <w:rPr>
                <w:rFonts w:ascii="Cambria" w:hAnsi="Cambria"/>
                <w:sz w:val="24"/>
                <w:szCs w:val="24"/>
                <w:lang w:val="es-DO"/>
              </w:rPr>
              <w:t>APORTE OPERATIVO SEMANA SANTA</w:t>
            </w:r>
          </w:p>
          <w:p w14:paraId="026DCADB" w14:textId="01D88EE7" w:rsidR="000E0129" w:rsidRPr="003D2001" w:rsidRDefault="000E0129" w:rsidP="008F1FDA">
            <w:pPr>
              <w:pStyle w:val="TableParagraph"/>
              <w:spacing w:before="200" w:line="259" w:lineRule="auto"/>
              <w:ind w:left="249" w:right="185" w:firstLine="3"/>
              <w:jc w:val="center"/>
              <w:rPr>
                <w:rFonts w:ascii="Cambria" w:hAnsi="Cambria"/>
                <w:sz w:val="24"/>
                <w:szCs w:val="24"/>
              </w:rPr>
            </w:pPr>
          </w:p>
        </w:tc>
        <w:tc>
          <w:tcPr>
            <w:tcW w:w="1843" w:type="dxa"/>
          </w:tcPr>
          <w:p w14:paraId="490BE83C" w14:textId="77777777" w:rsidR="000E0129" w:rsidRPr="003D2001" w:rsidRDefault="000E0129" w:rsidP="008F1FDA">
            <w:pPr>
              <w:pStyle w:val="TableParagraph"/>
              <w:rPr>
                <w:rFonts w:ascii="Cambria" w:hAnsi="Cambria"/>
                <w:sz w:val="24"/>
                <w:szCs w:val="24"/>
              </w:rPr>
            </w:pPr>
          </w:p>
          <w:p w14:paraId="68D913DF" w14:textId="77777777" w:rsidR="000E0129" w:rsidRPr="003D2001" w:rsidRDefault="000E0129" w:rsidP="008F1FDA">
            <w:pPr>
              <w:pStyle w:val="TableParagraph"/>
              <w:spacing w:before="216"/>
              <w:rPr>
                <w:rFonts w:ascii="Cambria" w:hAnsi="Cambria"/>
                <w:sz w:val="24"/>
                <w:szCs w:val="24"/>
              </w:rPr>
            </w:pPr>
          </w:p>
          <w:p w14:paraId="6ADC4D31" w14:textId="77777777" w:rsidR="000E0129" w:rsidRPr="003D2001" w:rsidRDefault="000E0129" w:rsidP="008F1FDA">
            <w:pPr>
              <w:pStyle w:val="TableParagraph"/>
              <w:ind w:left="56" w:right="13"/>
              <w:jc w:val="center"/>
              <w:rPr>
                <w:rFonts w:ascii="Cambria" w:hAnsi="Cambria"/>
                <w:sz w:val="24"/>
                <w:szCs w:val="24"/>
              </w:rPr>
            </w:pPr>
            <w:r>
              <w:rPr>
                <w:rFonts w:ascii="Cambria" w:hAnsi="Cambria"/>
                <w:spacing w:val="-2"/>
                <w:sz w:val="24"/>
                <w:szCs w:val="24"/>
              </w:rPr>
              <w:t>MARZO</w:t>
            </w:r>
          </w:p>
        </w:tc>
        <w:tc>
          <w:tcPr>
            <w:tcW w:w="2409" w:type="dxa"/>
          </w:tcPr>
          <w:p w14:paraId="208A4252" w14:textId="77777777" w:rsidR="000E0129" w:rsidRPr="003D2001" w:rsidRDefault="000E0129" w:rsidP="008F1FDA">
            <w:pPr>
              <w:pStyle w:val="TableParagraph"/>
              <w:rPr>
                <w:rFonts w:ascii="Cambria" w:hAnsi="Cambria"/>
                <w:sz w:val="24"/>
                <w:szCs w:val="24"/>
              </w:rPr>
            </w:pPr>
          </w:p>
          <w:p w14:paraId="731EFE75" w14:textId="77777777" w:rsidR="000E0129" w:rsidRPr="003D2001" w:rsidRDefault="000E0129" w:rsidP="008F1FDA">
            <w:pPr>
              <w:pStyle w:val="TableParagraph"/>
              <w:spacing w:before="221"/>
              <w:rPr>
                <w:rFonts w:ascii="Cambria" w:hAnsi="Cambria"/>
                <w:sz w:val="24"/>
                <w:szCs w:val="24"/>
              </w:rPr>
            </w:pPr>
          </w:p>
          <w:p w14:paraId="0714B0F7" w14:textId="45916DE3" w:rsidR="000E0129" w:rsidRPr="003D2001" w:rsidRDefault="000E0129" w:rsidP="008F1FDA">
            <w:pPr>
              <w:pStyle w:val="TableParagraph"/>
              <w:ind w:left="31" w:right="24"/>
              <w:jc w:val="center"/>
              <w:rPr>
                <w:rFonts w:ascii="Cambria" w:hAnsi="Cambria"/>
                <w:sz w:val="24"/>
                <w:szCs w:val="24"/>
              </w:rPr>
            </w:pPr>
            <w:r>
              <w:rPr>
                <w:rFonts w:ascii="Cambria" w:hAnsi="Cambria"/>
                <w:spacing w:val="-2"/>
                <w:sz w:val="24"/>
                <w:szCs w:val="24"/>
              </w:rPr>
              <w:t>RD$40,000.00</w:t>
            </w:r>
          </w:p>
        </w:tc>
      </w:tr>
      <w:tr w:rsidR="000E0129" w14:paraId="7F244741" w14:textId="77777777" w:rsidTr="008F1FDA">
        <w:trPr>
          <w:trHeight w:val="743"/>
          <w:jc w:val="center"/>
        </w:trPr>
        <w:tc>
          <w:tcPr>
            <w:tcW w:w="3970" w:type="dxa"/>
          </w:tcPr>
          <w:p w14:paraId="00A50324" w14:textId="77777777" w:rsidR="000E0129" w:rsidRPr="003D2001" w:rsidRDefault="000E0129" w:rsidP="008F1FDA">
            <w:pPr>
              <w:pStyle w:val="TableParagraph"/>
              <w:rPr>
                <w:rFonts w:ascii="Cambria" w:hAnsi="Cambria"/>
                <w:sz w:val="24"/>
                <w:szCs w:val="24"/>
              </w:rPr>
            </w:pPr>
          </w:p>
        </w:tc>
        <w:tc>
          <w:tcPr>
            <w:tcW w:w="1843" w:type="dxa"/>
          </w:tcPr>
          <w:p w14:paraId="5576206B" w14:textId="77777777" w:rsidR="000E0129" w:rsidRPr="00E271DA" w:rsidRDefault="000E0129" w:rsidP="008F1FDA">
            <w:pPr>
              <w:pStyle w:val="TableParagraph"/>
              <w:spacing w:before="205"/>
              <w:ind w:left="56" w:right="9"/>
              <w:jc w:val="center"/>
              <w:rPr>
                <w:rFonts w:ascii="Cambria" w:hAnsi="Cambria"/>
                <w:b/>
                <w:bCs/>
                <w:sz w:val="28"/>
                <w:szCs w:val="28"/>
              </w:rPr>
            </w:pPr>
            <w:r w:rsidRPr="00E271DA">
              <w:rPr>
                <w:rFonts w:ascii="Cambria" w:hAnsi="Cambria"/>
                <w:b/>
                <w:bCs/>
                <w:spacing w:val="-2"/>
                <w:sz w:val="28"/>
                <w:szCs w:val="28"/>
              </w:rPr>
              <w:t>TOTAL</w:t>
            </w:r>
          </w:p>
        </w:tc>
        <w:tc>
          <w:tcPr>
            <w:tcW w:w="2409" w:type="dxa"/>
          </w:tcPr>
          <w:p w14:paraId="2FC68662" w14:textId="77777777" w:rsidR="000E0129" w:rsidRPr="003D2001" w:rsidRDefault="000E0129" w:rsidP="008F1FDA">
            <w:pPr>
              <w:rPr>
                <w:rFonts w:ascii="Arial" w:hAnsi="Arial" w:cs="Arial"/>
                <w:b/>
                <w:bCs/>
                <w:color w:val="000000"/>
              </w:rPr>
            </w:pPr>
          </w:p>
          <w:p w14:paraId="6E1E36EA" w14:textId="4364872A" w:rsidR="000E0129" w:rsidRPr="00E271DA" w:rsidRDefault="000E0129" w:rsidP="008F1FDA">
            <w:pPr>
              <w:rPr>
                <w:rFonts w:ascii="Arial" w:hAnsi="Arial" w:cs="Arial"/>
                <w:b/>
                <w:bCs/>
                <w:color w:val="000000"/>
                <w:sz w:val="28"/>
                <w:szCs w:val="28"/>
              </w:rPr>
            </w:pPr>
            <w:r>
              <w:rPr>
                <w:rFonts w:ascii="Arial" w:hAnsi="Arial" w:cs="Arial"/>
                <w:b/>
                <w:bCs/>
                <w:color w:val="000000"/>
                <w:sz w:val="28"/>
                <w:szCs w:val="28"/>
              </w:rPr>
              <w:t xml:space="preserve">  </w:t>
            </w:r>
            <w:r w:rsidRPr="00E271DA">
              <w:rPr>
                <w:rFonts w:ascii="Arial" w:hAnsi="Arial" w:cs="Arial"/>
                <w:b/>
                <w:bCs/>
                <w:color w:val="000000"/>
                <w:sz w:val="28"/>
                <w:szCs w:val="28"/>
              </w:rPr>
              <w:t xml:space="preserve"> RD$</w:t>
            </w:r>
            <w:r>
              <w:rPr>
                <w:rFonts w:ascii="Arial" w:hAnsi="Arial" w:cs="Arial"/>
                <w:b/>
                <w:bCs/>
                <w:color w:val="000000"/>
                <w:sz w:val="28"/>
                <w:szCs w:val="28"/>
              </w:rPr>
              <w:t>40</w:t>
            </w:r>
            <w:r w:rsidRPr="00E271DA">
              <w:rPr>
                <w:rFonts w:ascii="Arial" w:hAnsi="Arial" w:cs="Arial"/>
                <w:b/>
                <w:bCs/>
                <w:color w:val="000000"/>
                <w:sz w:val="28"/>
                <w:szCs w:val="28"/>
              </w:rPr>
              <w:t>,000</w:t>
            </w:r>
            <w:r>
              <w:rPr>
                <w:rFonts w:ascii="Arial" w:hAnsi="Arial" w:cs="Arial"/>
                <w:b/>
                <w:bCs/>
                <w:color w:val="000000"/>
                <w:sz w:val="28"/>
                <w:szCs w:val="28"/>
              </w:rPr>
              <w:t>.00</w:t>
            </w:r>
          </w:p>
          <w:p w14:paraId="182D9CA1" w14:textId="77777777" w:rsidR="000E0129" w:rsidRPr="003D2001" w:rsidRDefault="000E0129" w:rsidP="008F1FDA">
            <w:pPr>
              <w:rPr>
                <w:rFonts w:ascii="Arial" w:hAnsi="Arial" w:cs="Arial"/>
                <w:b/>
                <w:bCs/>
                <w:color w:val="000000"/>
              </w:rPr>
            </w:pPr>
          </w:p>
          <w:p w14:paraId="28DE9C70" w14:textId="77777777" w:rsidR="000E0129" w:rsidRPr="003D2001" w:rsidRDefault="000E0129" w:rsidP="008F1FDA">
            <w:pPr>
              <w:rPr>
                <w:b/>
                <w:bCs/>
              </w:rPr>
            </w:pPr>
          </w:p>
        </w:tc>
      </w:tr>
    </w:tbl>
    <w:p w14:paraId="3B9939CC" w14:textId="77777777" w:rsidR="00027A55" w:rsidRDefault="00027A55" w:rsidP="005C5BDD">
      <w:pPr>
        <w:jc w:val="center"/>
        <w:rPr>
          <w:rFonts w:ascii="Times New Roman" w:hAnsi="Times New Roman" w:cs="Times New Roman"/>
          <w:b/>
          <w:bCs/>
          <w:i/>
          <w:iCs/>
          <w:sz w:val="28"/>
          <w:szCs w:val="28"/>
        </w:rPr>
      </w:pPr>
    </w:p>
    <w:p w14:paraId="1411D990" w14:textId="0BD41693" w:rsidR="000E0129" w:rsidRDefault="000E0129" w:rsidP="005C5BDD">
      <w:pPr>
        <w:jc w:val="center"/>
        <w:rPr>
          <w:rFonts w:ascii="Times New Roman" w:hAnsi="Times New Roman" w:cs="Times New Roman"/>
          <w:b/>
          <w:bCs/>
          <w:i/>
          <w:iCs/>
          <w:sz w:val="28"/>
          <w:szCs w:val="28"/>
        </w:rPr>
      </w:pPr>
      <w:r>
        <w:rPr>
          <w:noProof/>
          <w:lang w:val="es-US" w:eastAsia="es-US"/>
        </w:rPr>
        <w:drawing>
          <wp:inline distT="0" distB="0" distL="0" distR="0" wp14:anchorId="6272ADC9" wp14:editId="2FACE1DC">
            <wp:extent cx="5162550" cy="2428875"/>
            <wp:effectExtent l="0" t="0" r="19050" b="9525"/>
            <wp:docPr id="1293515396" name="Gráfico 129351539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80777AA2-6147-D33E-C7E3-8004DA130A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tbl>
      <w:tblPr>
        <w:tblW w:w="9578" w:type="dxa"/>
        <w:shd w:val="clear" w:color="auto" w:fill="FFFFFF" w:themeFill="background1"/>
        <w:tblLook w:val="04A0" w:firstRow="1" w:lastRow="0" w:firstColumn="1" w:lastColumn="0" w:noHBand="0" w:noVBand="1"/>
      </w:tblPr>
      <w:tblGrid>
        <w:gridCol w:w="7083"/>
        <w:gridCol w:w="2495"/>
      </w:tblGrid>
      <w:tr w:rsidR="000427A3" w:rsidRPr="000427A3" w14:paraId="5FCCC815" w14:textId="77777777" w:rsidTr="00D17D86">
        <w:trPr>
          <w:trHeight w:val="322"/>
        </w:trPr>
        <w:tc>
          <w:tcPr>
            <w:tcW w:w="7083" w:type="dxa"/>
            <w:tcBorders>
              <w:top w:val="single" w:sz="4" w:space="0" w:color="156082"/>
              <w:left w:val="single" w:sz="4" w:space="0" w:color="156082"/>
              <w:bottom w:val="single" w:sz="4" w:space="0" w:color="156082"/>
              <w:right w:val="single" w:sz="4" w:space="0" w:color="156082"/>
            </w:tcBorders>
            <w:shd w:val="clear" w:color="auto" w:fill="BFBFBF" w:themeFill="background1" w:themeFillShade="BF"/>
            <w:noWrap/>
            <w:vAlign w:val="bottom"/>
            <w:hideMark/>
          </w:tcPr>
          <w:p w14:paraId="04822289" w14:textId="48973EA9" w:rsidR="000427A3" w:rsidRPr="000427A3" w:rsidRDefault="000427A3" w:rsidP="000427A3">
            <w:pPr>
              <w:spacing w:after="0" w:line="240" w:lineRule="auto"/>
              <w:rPr>
                <w:rFonts w:ascii="Times New Roman" w:eastAsia="Times New Roman" w:hAnsi="Times New Roman" w:cs="Times New Roman"/>
                <w:sz w:val="24"/>
                <w:szCs w:val="24"/>
              </w:rPr>
            </w:pPr>
            <w:r w:rsidRPr="000427A3">
              <w:rPr>
                <w:rFonts w:ascii="Times New Roman" w:eastAsia="Times New Roman" w:hAnsi="Times New Roman" w:cs="Times New Roman"/>
                <w:b/>
                <w:bCs/>
                <w:sz w:val="28"/>
                <w:szCs w:val="28"/>
              </w:rPr>
              <w:lastRenderedPageBreak/>
              <w:t>GASTOS POR DONACIONES ENERO – MARZO 2026</w:t>
            </w:r>
          </w:p>
        </w:tc>
        <w:tc>
          <w:tcPr>
            <w:tcW w:w="2495" w:type="dxa"/>
            <w:tcBorders>
              <w:top w:val="single" w:sz="4" w:space="0" w:color="156082"/>
              <w:left w:val="single" w:sz="4" w:space="0" w:color="156082"/>
              <w:bottom w:val="single" w:sz="4" w:space="0" w:color="156082"/>
              <w:right w:val="single" w:sz="4" w:space="0" w:color="156082"/>
            </w:tcBorders>
            <w:shd w:val="clear" w:color="auto" w:fill="BFBFBF" w:themeFill="background1" w:themeFillShade="BF"/>
            <w:noWrap/>
            <w:vAlign w:val="bottom"/>
            <w:hideMark/>
          </w:tcPr>
          <w:p w14:paraId="0F7392A0" w14:textId="65ED43B1" w:rsidR="000427A3" w:rsidRPr="000427A3" w:rsidRDefault="000427A3" w:rsidP="000427A3">
            <w:pPr>
              <w:spacing w:after="0" w:line="240" w:lineRule="auto"/>
              <w:jc w:val="center"/>
              <w:rPr>
                <w:rFonts w:ascii="Times New Roman" w:eastAsia="Times New Roman" w:hAnsi="Times New Roman" w:cs="Times New Roman"/>
                <w:sz w:val="20"/>
                <w:szCs w:val="20"/>
              </w:rPr>
            </w:pPr>
            <w:r w:rsidRPr="00CA753B">
              <w:rPr>
                <w:rFonts w:ascii="Times New Roman" w:eastAsia="Times New Roman" w:hAnsi="Times New Roman" w:cs="Times New Roman"/>
                <w:b/>
                <w:bCs/>
                <w:color w:val="000000"/>
                <w:sz w:val="24"/>
                <w:szCs w:val="24"/>
                <w:lang w:eastAsia="es-DO"/>
              </w:rPr>
              <w:t>MONTO</w:t>
            </w:r>
          </w:p>
        </w:tc>
      </w:tr>
      <w:tr w:rsidR="000427A3" w:rsidRPr="000427A3" w14:paraId="06200E38" w14:textId="77777777" w:rsidTr="00D17D86">
        <w:trPr>
          <w:trHeight w:val="322"/>
        </w:trPr>
        <w:tc>
          <w:tcPr>
            <w:tcW w:w="7083" w:type="dxa"/>
            <w:tcBorders>
              <w:top w:val="single" w:sz="4" w:space="0" w:color="156082"/>
              <w:left w:val="single" w:sz="4" w:space="0" w:color="156082"/>
              <w:bottom w:val="single" w:sz="4" w:space="0" w:color="156082"/>
              <w:right w:val="single" w:sz="4" w:space="0" w:color="156082"/>
            </w:tcBorders>
            <w:shd w:val="clear" w:color="auto" w:fill="FFFFFF" w:themeFill="background1"/>
            <w:noWrap/>
            <w:vAlign w:val="bottom"/>
            <w:hideMark/>
          </w:tcPr>
          <w:p w14:paraId="4E24C42A" w14:textId="77777777" w:rsidR="000427A3" w:rsidRPr="00D17D86" w:rsidRDefault="000427A3" w:rsidP="000427A3">
            <w:pPr>
              <w:spacing w:after="0" w:line="240" w:lineRule="auto"/>
              <w:rPr>
                <w:rFonts w:ascii="Times New Roman" w:eastAsia="Times New Roman" w:hAnsi="Times New Roman" w:cs="Times New Roman"/>
                <w:color w:val="000000"/>
                <w:sz w:val="32"/>
                <w:szCs w:val="32"/>
              </w:rPr>
            </w:pPr>
            <w:r w:rsidRPr="00D17D86">
              <w:rPr>
                <w:rFonts w:ascii="Times New Roman" w:eastAsia="Times New Roman" w:hAnsi="Times New Roman" w:cs="Times New Roman"/>
                <w:color w:val="000000"/>
                <w:sz w:val="32"/>
                <w:szCs w:val="32"/>
              </w:rPr>
              <w:t>Materiales Ferreteros</w:t>
            </w:r>
          </w:p>
        </w:tc>
        <w:tc>
          <w:tcPr>
            <w:tcW w:w="2495" w:type="dxa"/>
            <w:tcBorders>
              <w:top w:val="single" w:sz="4" w:space="0" w:color="156082"/>
              <w:left w:val="single" w:sz="4" w:space="0" w:color="156082"/>
              <w:bottom w:val="single" w:sz="4" w:space="0" w:color="156082"/>
              <w:right w:val="single" w:sz="4" w:space="0" w:color="156082"/>
            </w:tcBorders>
            <w:shd w:val="clear" w:color="auto" w:fill="FFFFFF" w:themeFill="background1"/>
            <w:noWrap/>
            <w:vAlign w:val="bottom"/>
            <w:hideMark/>
          </w:tcPr>
          <w:p w14:paraId="738666BB" w14:textId="77777777" w:rsidR="000427A3" w:rsidRPr="000427A3" w:rsidRDefault="000427A3" w:rsidP="000427A3">
            <w:pPr>
              <w:spacing w:after="0" w:line="240" w:lineRule="auto"/>
              <w:jc w:val="right"/>
              <w:rPr>
                <w:rFonts w:ascii="Times New Roman" w:eastAsia="Times New Roman" w:hAnsi="Times New Roman" w:cs="Times New Roman"/>
                <w:color w:val="000000"/>
                <w:sz w:val="32"/>
                <w:szCs w:val="32"/>
                <w:lang w:val="en-US"/>
              </w:rPr>
            </w:pPr>
            <w:r w:rsidRPr="000427A3">
              <w:rPr>
                <w:rFonts w:ascii="Times New Roman" w:eastAsia="Times New Roman" w:hAnsi="Times New Roman" w:cs="Times New Roman"/>
                <w:color w:val="000000"/>
                <w:sz w:val="32"/>
                <w:szCs w:val="32"/>
              </w:rPr>
              <w:t>$805,659.76</w:t>
            </w:r>
          </w:p>
        </w:tc>
      </w:tr>
      <w:tr w:rsidR="000427A3" w:rsidRPr="000427A3" w14:paraId="3CD53844" w14:textId="77777777" w:rsidTr="00D17D86">
        <w:trPr>
          <w:trHeight w:val="322"/>
        </w:trPr>
        <w:tc>
          <w:tcPr>
            <w:tcW w:w="7083" w:type="dxa"/>
            <w:tcBorders>
              <w:top w:val="single" w:sz="4" w:space="0" w:color="156082"/>
              <w:left w:val="single" w:sz="4" w:space="0" w:color="156082"/>
              <w:bottom w:val="single" w:sz="4" w:space="0" w:color="156082"/>
              <w:right w:val="single" w:sz="4" w:space="0" w:color="156082"/>
            </w:tcBorders>
            <w:shd w:val="clear" w:color="auto" w:fill="FFFFFF" w:themeFill="background1"/>
            <w:noWrap/>
            <w:vAlign w:val="bottom"/>
            <w:hideMark/>
          </w:tcPr>
          <w:p w14:paraId="16CE3E9B" w14:textId="77777777" w:rsidR="000427A3" w:rsidRPr="00D17D86" w:rsidRDefault="000427A3" w:rsidP="000427A3">
            <w:pPr>
              <w:spacing w:after="0" w:line="240" w:lineRule="auto"/>
              <w:rPr>
                <w:rFonts w:ascii="Times New Roman" w:eastAsia="Times New Roman" w:hAnsi="Times New Roman" w:cs="Times New Roman"/>
                <w:color w:val="000000"/>
                <w:sz w:val="32"/>
                <w:szCs w:val="32"/>
              </w:rPr>
            </w:pPr>
            <w:r w:rsidRPr="00D17D86">
              <w:rPr>
                <w:rFonts w:ascii="Times New Roman" w:eastAsia="Times New Roman" w:hAnsi="Times New Roman" w:cs="Times New Roman"/>
                <w:color w:val="000000"/>
                <w:sz w:val="32"/>
                <w:szCs w:val="32"/>
              </w:rPr>
              <w:t>Ordenes en medicamentos</w:t>
            </w:r>
          </w:p>
        </w:tc>
        <w:tc>
          <w:tcPr>
            <w:tcW w:w="2495" w:type="dxa"/>
            <w:tcBorders>
              <w:top w:val="single" w:sz="4" w:space="0" w:color="156082"/>
              <w:left w:val="single" w:sz="4" w:space="0" w:color="156082"/>
              <w:bottom w:val="single" w:sz="4" w:space="0" w:color="156082"/>
              <w:right w:val="single" w:sz="4" w:space="0" w:color="156082"/>
            </w:tcBorders>
            <w:shd w:val="clear" w:color="auto" w:fill="FFFFFF" w:themeFill="background1"/>
            <w:noWrap/>
            <w:vAlign w:val="bottom"/>
            <w:hideMark/>
          </w:tcPr>
          <w:p w14:paraId="014485FF" w14:textId="77777777" w:rsidR="000427A3" w:rsidRPr="000427A3" w:rsidRDefault="000427A3" w:rsidP="000427A3">
            <w:pPr>
              <w:spacing w:after="0" w:line="240" w:lineRule="auto"/>
              <w:jc w:val="right"/>
              <w:rPr>
                <w:rFonts w:ascii="Times New Roman" w:eastAsia="Times New Roman" w:hAnsi="Times New Roman" w:cs="Times New Roman"/>
                <w:color w:val="000000"/>
                <w:sz w:val="32"/>
                <w:szCs w:val="32"/>
                <w:lang w:val="en-US"/>
              </w:rPr>
            </w:pPr>
            <w:r w:rsidRPr="000427A3">
              <w:rPr>
                <w:rFonts w:ascii="Times New Roman" w:eastAsia="Times New Roman" w:hAnsi="Times New Roman" w:cs="Times New Roman"/>
                <w:color w:val="000000"/>
                <w:sz w:val="32"/>
                <w:szCs w:val="32"/>
              </w:rPr>
              <w:t>$135,163.70</w:t>
            </w:r>
          </w:p>
        </w:tc>
      </w:tr>
      <w:tr w:rsidR="000427A3" w:rsidRPr="000427A3" w14:paraId="35D0EFAD" w14:textId="77777777" w:rsidTr="00D17D86">
        <w:trPr>
          <w:trHeight w:val="322"/>
        </w:trPr>
        <w:tc>
          <w:tcPr>
            <w:tcW w:w="7083" w:type="dxa"/>
            <w:tcBorders>
              <w:top w:val="single" w:sz="4" w:space="0" w:color="156082"/>
              <w:left w:val="single" w:sz="4" w:space="0" w:color="156082"/>
              <w:bottom w:val="single" w:sz="4" w:space="0" w:color="156082"/>
              <w:right w:val="single" w:sz="4" w:space="0" w:color="156082"/>
            </w:tcBorders>
            <w:shd w:val="clear" w:color="auto" w:fill="FFFFFF" w:themeFill="background1"/>
            <w:noWrap/>
            <w:vAlign w:val="bottom"/>
            <w:hideMark/>
          </w:tcPr>
          <w:p w14:paraId="5ADC5E1F" w14:textId="21F30C47" w:rsidR="000427A3" w:rsidRPr="00D17D86" w:rsidRDefault="000427A3" w:rsidP="000427A3">
            <w:pPr>
              <w:spacing w:after="0" w:line="240" w:lineRule="auto"/>
              <w:rPr>
                <w:rFonts w:ascii="Times New Roman" w:eastAsia="Times New Roman" w:hAnsi="Times New Roman" w:cs="Times New Roman"/>
                <w:color w:val="000000"/>
                <w:sz w:val="32"/>
                <w:szCs w:val="32"/>
              </w:rPr>
            </w:pPr>
            <w:r w:rsidRPr="00D17D86">
              <w:rPr>
                <w:rFonts w:ascii="Times New Roman" w:eastAsia="Times New Roman" w:hAnsi="Times New Roman" w:cs="Times New Roman"/>
                <w:color w:val="000000"/>
                <w:sz w:val="32"/>
                <w:szCs w:val="32"/>
              </w:rPr>
              <w:t xml:space="preserve">Aporte a </w:t>
            </w:r>
            <w:r w:rsidR="0021325B" w:rsidRPr="00D17D86">
              <w:rPr>
                <w:rFonts w:ascii="Times New Roman" w:eastAsia="Times New Roman" w:hAnsi="Times New Roman" w:cs="Times New Roman"/>
                <w:color w:val="000000"/>
                <w:sz w:val="32"/>
                <w:szCs w:val="32"/>
              </w:rPr>
              <w:t>e</w:t>
            </w:r>
            <w:r w:rsidRPr="00D17D86">
              <w:rPr>
                <w:rFonts w:ascii="Times New Roman" w:eastAsia="Times New Roman" w:hAnsi="Times New Roman" w:cs="Times New Roman"/>
                <w:color w:val="000000"/>
                <w:sz w:val="32"/>
                <w:szCs w:val="32"/>
              </w:rPr>
              <w:t xml:space="preserve">studios </w:t>
            </w:r>
            <w:r w:rsidR="00D17D86" w:rsidRPr="00D17D86">
              <w:rPr>
                <w:rFonts w:ascii="Times New Roman" w:eastAsia="Times New Roman" w:hAnsi="Times New Roman" w:cs="Times New Roman"/>
                <w:color w:val="000000"/>
                <w:sz w:val="32"/>
                <w:szCs w:val="32"/>
              </w:rPr>
              <w:t>médicos</w:t>
            </w:r>
            <w:r w:rsidRPr="00D17D86">
              <w:rPr>
                <w:rFonts w:ascii="Times New Roman" w:eastAsia="Times New Roman" w:hAnsi="Times New Roman" w:cs="Times New Roman"/>
                <w:color w:val="000000"/>
                <w:sz w:val="32"/>
                <w:szCs w:val="32"/>
              </w:rPr>
              <w:t xml:space="preserve"> </w:t>
            </w:r>
          </w:p>
        </w:tc>
        <w:tc>
          <w:tcPr>
            <w:tcW w:w="2495" w:type="dxa"/>
            <w:tcBorders>
              <w:top w:val="single" w:sz="4" w:space="0" w:color="156082"/>
              <w:left w:val="single" w:sz="4" w:space="0" w:color="156082"/>
              <w:bottom w:val="single" w:sz="4" w:space="0" w:color="156082"/>
              <w:right w:val="single" w:sz="4" w:space="0" w:color="156082"/>
            </w:tcBorders>
            <w:shd w:val="clear" w:color="auto" w:fill="FFFFFF" w:themeFill="background1"/>
            <w:noWrap/>
            <w:vAlign w:val="bottom"/>
            <w:hideMark/>
          </w:tcPr>
          <w:p w14:paraId="5313B343" w14:textId="77777777" w:rsidR="000427A3" w:rsidRPr="000427A3" w:rsidRDefault="000427A3" w:rsidP="000427A3">
            <w:pPr>
              <w:spacing w:after="0" w:line="240" w:lineRule="auto"/>
              <w:jc w:val="right"/>
              <w:rPr>
                <w:rFonts w:ascii="Times New Roman" w:eastAsia="Times New Roman" w:hAnsi="Times New Roman" w:cs="Times New Roman"/>
                <w:color w:val="000000"/>
                <w:sz w:val="32"/>
                <w:szCs w:val="32"/>
                <w:lang w:val="en-US"/>
              </w:rPr>
            </w:pPr>
            <w:r w:rsidRPr="000427A3">
              <w:rPr>
                <w:rFonts w:ascii="Times New Roman" w:eastAsia="Times New Roman" w:hAnsi="Times New Roman" w:cs="Times New Roman"/>
                <w:color w:val="000000"/>
                <w:sz w:val="32"/>
                <w:szCs w:val="32"/>
              </w:rPr>
              <w:t>$78,930.00</w:t>
            </w:r>
          </w:p>
        </w:tc>
      </w:tr>
      <w:tr w:rsidR="000427A3" w:rsidRPr="000427A3" w14:paraId="5FCA8FAA" w14:textId="77777777" w:rsidTr="00D17D86">
        <w:trPr>
          <w:trHeight w:val="322"/>
        </w:trPr>
        <w:tc>
          <w:tcPr>
            <w:tcW w:w="7083" w:type="dxa"/>
            <w:tcBorders>
              <w:top w:val="single" w:sz="4" w:space="0" w:color="156082"/>
              <w:left w:val="single" w:sz="4" w:space="0" w:color="156082"/>
              <w:bottom w:val="single" w:sz="4" w:space="0" w:color="156082"/>
              <w:right w:val="single" w:sz="4" w:space="0" w:color="156082"/>
            </w:tcBorders>
            <w:shd w:val="clear" w:color="auto" w:fill="FFFFFF" w:themeFill="background1"/>
            <w:noWrap/>
            <w:vAlign w:val="bottom"/>
            <w:hideMark/>
          </w:tcPr>
          <w:p w14:paraId="2B878DA0" w14:textId="782E8D13" w:rsidR="000427A3" w:rsidRPr="00D17D86" w:rsidRDefault="000427A3" w:rsidP="000427A3">
            <w:pPr>
              <w:spacing w:after="0" w:line="240" w:lineRule="auto"/>
              <w:rPr>
                <w:rFonts w:ascii="Times New Roman" w:eastAsia="Times New Roman" w:hAnsi="Times New Roman" w:cs="Times New Roman"/>
                <w:color w:val="000000"/>
                <w:sz w:val="32"/>
                <w:szCs w:val="32"/>
              </w:rPr>
            </w:pPr>
            <w:r w:rsidRPr="00D17D86">
              <w:rPr>
                <w:rFonts w:ascii="Times New Roman" w:eastAsia="Times New Roman" w:hAnsi="Times New Roman" w:cs="Times New Roman"/>
                <w:color w:val="000000"/>
                <w:sz w:val="32"/>
                <w:szCs w:val="32"/>
              </w:rPr>
              <w:t xml:space="preserve">Aporte en gastos </w:t>
            </w:r>
            <w:r w:rsidR="00D17D86" w:rsidRPr="00D17D86">
              <w:rPr>
                <w:rFonts w:ascii="Times New Roman" w:eastAsia="Times New Roman" w:hAnsi="Times New Roman" w:cs="Times New Roman"/>
                <w:color w:val="000000"/>
                <w:sz w:val="32"/>
                <w:szCs w:val="32"/>
              </w:rPr>
              <w:t>fúnebres</w:t>
            </w:r>
          </w:p>
        </w:tc>
        <w:tc>
          <w:tcPr>
            <w:tcW w:w="2495" w:type="dxa"/>
            <w:tcBorders>
              <w:top w:val="single" w:sz="4" w:space="0" w:color="156082"/>
              <w:left w:val="single" w:sz="4" w:space="0" w:color="156082"/>
              <w:bottom w:val="single" w:sz="4" w:space="0" w:color="156082"/>
              <w:right w:val="single" w:sz="4" w:space="0" w:color="156082"/>
            </w:tcBorders>
            <w:shd w:val="clear" w:color="auto" w:fill="FFFFFF" w:themeFill="background1"/>
            <w:noWrap/>
            <w:vAlign w:val="bottom"/>
            <w:hideMark/>
          </w:tcPr>
          <w:p w14:paraId="0A50FB6F" w14:textId="77777777" w:rsidR="000427A3" w:rsidRPr="000427A3" w:rsidRDefault="000427A3" w:rsidP="000427A3">
            <w:pPr>
              <w:spacing w:after="0" w:line="240" w:lineRule="auto"/>
              <w:jc w:val="right"/>
              <w:rPr>
                <w:rFonts w:ascii="Times New Roman" w:eastAsia="Times New Roman" w:hAnsi="Times New Roman" w:cs="Times New Roman"/>
                <w:color w:val="000000"/>
                <w:sz w:val="32"/>
                <w:szCs w:val="32"/>
                <w:lang w:val="en-US"/>
              </w:rPr>
            </w:pPr>
            <w:r w:rsidRPr="000427A3">
              <w:rPr>
                <w:rFonts w:ascii="Times New Roman" w:eastAsia="Times New Roman" w:hAnsi="Times New Roman" w:cs="Times New Roman"/>
                <w:color w:val="000000"/>
                <w:sz w:val="32"/>
                <w:szCs w:val="32"/>
              </w:rPr>
              <w:t>$9,450.00</w:t>
            </w:r>
          </w:p>
        </w:tc>
      </w:tr>
      <w:tr w:rsidR="000427A3" w:rsidRPr="000427A3" w14:paraId="5C126927" w14:textId="77777777" w:rsidTr="00D17D86">
        <w:trPr>
          <w:trHeight w:val="322"/>
        </w:trPr>
        <w:tc>
          <w:tcPr>
            <w:tcW w:w="7083" w:type="dxa"/>
            <w:tcBorders>
              <w:top w:val="single" w:sz="4" w:space="0" w:color="156082"/>
              <w:left w:val="single" w:sz="4" w:space="0" w:color="156082"/>
              <w:bottom w:val="single" w:sz="4" w:space="0" w:color="156082"/>
              <w:right w:val="single" w:sz="4" w:space="0" w:color="156082"/>
            </w:tcBorders>
            <w:shd w:val="clear" w:color="auto" w:fill="FFFFFF" w:themeFill="background1"/>
            <w:noWrap/>
            <w:vAlign w:val="bottom"/>
            <w:hideMark/>
          </w:tcPr>
          <w:p w14:paraId="78F64B64" w14:textId="77777777" w:rsidR="000427A3" w:rsidRPr="00D17D86" w:rsidRDefault="000427A3" w:rsidP="000427A3">
            <w:pPr>
              <w:spacing w:after="0" w:line="240" w:lineRule="auto"/>
              <w:rPr>
                <w:rFonts w:ascii="Times New Roman" w:eastAsia="Times New Roman" w:hAnsi="Times New Roman" w:cs="Times New Roman"/>
                <w:color w:val="000000"/>
                <w:sz w:val="32"/>
                <w:szCs w:val="32"/>
              </w:rPr>
            </w:pPr>
            <w:r w:rsidRPr="00D17D86">
              <w:rPr>
                <w:rFonts w:ascii="Times New Roman" w:eastAsia="Times New Roman" w:hAnsi="Times New Roman" w:cs="Times New Roman"/>
                <w:color w:val="000000"/>
                <w:sz w:val="32"/>
                <w:szCs w:val="32"/>
              </w:rPr>
              <w:t xml:space="preserve">Aporte a iglesias </w:t>
            </w:r>
          </w:p>
        </w:tc>
        <w:tc>
          <w:tcPr>
            <w:tcW w:w="2495" w:type="dxa"/>
            <w:tcBorders>
              <w:top w:val="single" w:sz="4" w:space="0" w:color="156082"/>
              <w:left w:val="single" w:sz="4" w:space="0" w:color="156082"/>
              <w:bottom w:val="single" w:sz="4" w:space="0" w:color="156082"/>
              <w:right w:val="single" w:sz="4" w:space="0" w:color="156082"/>
            </w:tcBorders>
            <w:shd w:val="clear" w:color="auto" w:fill="FFFFFF" w:themeFill="background1"/>
            <w:noWrap/>
            <w:vAlign w:val="bottom"/>
            <w:hideMark/>
          </w:tcPr>
          <w:p w14:paraId="1BB724FB" w14:textId="77777777" w:rsidR="000427A3" w:rsidRPr="000427A3" w:rsidRDefault="000427A3" w:rsidP="000427A3">
            <w:pPr>
              <w:spacing w:after="0" w:line="240" w:lineRule="auto"/>
              <w:jc w:val="right"/>
              <w:rPr>
                <w:rFonts w:ascii="Times New Roman" w:eastAsia="Times New Roman" w:hAnsi="Times New Roman" w:cs="Times New Roman"/>
                <w:color w:val="000000"/>
                <w:sz w:val="32"/>
                <w:szCs w:val="32"/>
                <w:lang w:val="en-US"/>
              </w:rPr>
            </w:pPr>
            <w:r w:rsidRPr="000427A3">
              <w:rPr>
                <w:rFonts w:ascii="Times New Roman" w:eastAsia="Times New Roman" w:hAnsi="Times New Roman" w:cs="Times New Roman"/>
                <w:color w:val="000000"/>
                <w:sz w:val="32"/>
                <w:szCs w:val="32"/>
              </w:rPr>
              <w:t>$11,577.97</w:t>
            </w:r>
          </w:p>
        </w:tc>
      </w:tr>
      <w:tr w:rsidR="000427A3" w:rsidRPr="000427A3" w14:paraId="2A5B0712" w14:textId="77777777" w:rsidTr="00D17D86">
        <w:trPr>
          <w:trHeight w:val="322"/>
        </w:trPr>
        <w:tc>
          <w:tcPr>
            <w:tcW w:w="7083" w:type="dxa"/>
            <w:tcBorders>
              <w:top w:val="single" w:sz="4" w:space="0" w:color="156082"/>
              <w:left w:val="single" w:sz="4" w:space="0" w:color="156082"/>
              <w:bottom w:val="single" w:sz="4" w:space="0" w:color="156082"/>
              <w:right w:val="single" w:sz="4" w:space="0" w:color="156082"/>
            </w:tcBorders>
            <w:shd w:val="clear" w:color="auto" w:fill="FFFFFF" w:themeFill="background1"/>
            <w:noWrap/>
            <w:vAlign w:val="bottom"/>
            <w:hideMark/>
          </w:tcPr>
          <w:p w14:paraId="4958F14E" w14:textId="4590EE9B" w:rsidR="000427A3" w:rsidRPr="00D17D86" w:rsidRDefault="000427A3" w:rsidP="000427A3">
            <w:pPr>
              <w:spacing w:after="0" w:line="240" w:lineRule="auto"/>
              <w:rPr>
                <w:rFonts w:ascii="Times New Roman" w:eastAsia="Times New Roman" w:hAnsi="Times New Roman" w:cs="Times New Roman"/>
                <w:color w:val="000000"/>
                <w:sz w:val="32"/>
                <w:szCs w:val="32"/>
              </w:rPr>
            </w:pPr>
            <w:r w:rsidRPr="00D17D86">
              <w:rPr>
                <w:rFonts w:ascii="Times New Roman" w:eastAsia="Times New Roman" w:hAnsi="Times New Roman" w:cs="Times New Roman"/>
                <w:color w:val="000000"/>
                <w:sz w:val="32"/>
                <w:szCs w:val="32"/>
              </w:rPr>
              <w:t>Aportes en pintas de sangre</w:t>
            </w:r>
          </w:p>
        </w:tc>
        <w:tc>
          <w:tcPr>
            <w:tcW w:w="2495" w:type="dxa"/>
            <w:tcBorders>
              <w:top w:val="single" w:sz="4" w:space="0" w:color="156082"/>
              <w:left w:val="single" w:sz="4" w:space="0" w:color="156082"/>
              <w:bottom w:val="single" w:sz="4" w:space="0" w:color="156082"/>
              <w:right w:val="single" w:sz="4" w:space="0" w:color="156082"/>
            </w:tcBorders>
            <w:shd w:val="clear" w:color="auto" w:fill="FFFFFF" w:themeFill="background1"/>
            <w:noWrap/>
            <w:vAlign w:val="bottom"/>
            <w:hideMark/>
          </w:tcPr>
          <w:p w14:paraId="742E2C01" w14:textId="77777777" w:rsidR="000427A3" w:rsidRPr="000427A3" w:rsidRDefault="000427A3" w:rsidP="000427A3">
            <w:pPr>
              <w:spacing w:after="0" w:line="240" w:lineRule="auto"/>
              <w:jc w:val="right"/>
              <w:rPr>
                <w:rFonts w:ascii="Times New Roman" w:eastAsia="Times New Roman" w:hAnsi="Times New Roman" w:cs="Times New Roman"/>
                <w:color w:val="000000"/>
                <w:sz w:val="32"/>
                <w:szCs w:val="32"/>
                <w:lang w:val="en-US"/>
              </w:rPr>
            </w:pPr>
            <w:r w:rsidRPr="000427A3">
              <w:rPr>
                <w:rFonts w:ascii="Times New Roman" w:eastAsia="Times New Roman" w:hAnsi="Times New Roman" w:cs="Times New Roman"/>
                <w:color w:val="000000"/>
                <w:sz w:val="32"/>
                <w:szCs w:val="32"/>
              </w:rPr>
              <w:t>$88,350.00</w:t>
            </w:r>
          </w:p>
        </w:tc>
      </w:tr>
      <w:tr w:rsidR="000427A3" w:rsidRPr="000427A3" w14:paraId="6C123604" w14:textId="77777777" w:rsidTr="00D17D86">
        <w:trPr>
          <w:trHeight w:val="322"/>
        </w:trPr>
        <w:tc>
          <w:tcPr>
            <w:tcW w:w="7083" w:type="dxa"/>
            <w:tcBorders>
              <w:top w:val="single" w:sz="4" w:space="0" w:color="156082"/>
              <w:left w:val="single" w:sz="4" w:space="0" w:color="156082"/>
              <w:bottom w:val="single" w:sz="4" w:space="0" w:color="156082"/>
              <w:right w:val="single" w:sz="4" w:space="0" w:color="156082"/>
            </w:tcBorders>
            <w:shd w:val="clear" w:color="auto" w:fill="FFFFFF" w:themeFill="background1"/>
            <w:noWrap/>
            <w:vAlign w:val="bottom"/>
            <w:hideMark/>
          </w:tcPr>
          <w:p w14:paraId="012AF5D0" w14:textId="77777777" w:rsidR="000427A3" w:rsidRPr="00D17D86" w:rsidRDefault="000427A3" w:rsidP="000427A3">
            <w:pPr>
              <w:spacing w:after="0" w:line="240" w:lineRule="auto"/>
              <w:rPr>
                <w:rFonts w:ascii="Times New Roman" w:eastAsia="Times New Roman" w:hAnsi="Times New Roman" w:cs="Times New Roman"/>
                <w:color w:val="000000"/>
                <w:sz w:val="32"/>
                <w:szCs w:val="32"/>
              </w:rPr>
            </w:pPr>
            <w:r w:rsidRPr="00D17D86">
              <w:rPr>
                <w:rFonts w:ascii="Times New Roman" w:eastAsia="Times New Roman" w:hAnsi="Times New Roman" w:cs="Times New Roman"/>
                <w:color w:val="000000"/>
                <w:sz w:val="32"/>
                <w:szCs w:val="32"/>
              </w:rPr>
              <w:t xml:space="preserve">Aportes interinstitucionales </w:t>
            </w:r>
          </w:p>
        </w:tc>
        <w:tc>
          <w:tcPr>
            <w:tcW w:w="2495" w:type="dxa"/>
            <w:tcBorders>
              <w:top w:val="single" w:sz="4" w:space="0" w:color="156082"/>
              <w:left w:val="single" w:sz="4" w:space="0" w:color="156082"/>
              <w:bottom w:val="single" w:sz="4" w:space="0" w:color="156082"/>
              <w:right w:val="single" w:sz="4" w:space="0" w:color="156082"/>
            </w:tcBorders>
            <w:shd w:val="clear" w:color="auto" w:fill="FFFFFF" w:themeFill="background1"/>
            <w:noWrap/>
            <w:vAlign w:val="bottom"/>
            <w:hideMark/>
          </w:tcPr>
          <w:p w14:paraId="6824EFD9" w14:textId="77777777" w:rsidR="000427A3" w:rsidRPr="000427A3" w:rsidRDefault="000427A3" w:rsidP="000427A3">
            <w:pPr>
              <w:spacing w:after="0" w:line="240" w:lineRule="auto"/>
              <w:jc w:val="right"/>
              <w:rPr>
                <w:rFonts w:ascii="Times New Roman" w:eastAsia="Times New Roman" w:hAnsi="Times New Roman" w:cs="Times New Roman"/>
                <w:color w:val="000000"/>
                <w:sz w:val="32"/>
                <w:szCs w:val="32"/>
                <w:lang w:val="en-US"/>
              </w:rPr>
            </w:pPr>
            <w:r w:rsidRPr="000427A3">
              <w:rPr>
                <w:rFonts w:ascii="Times New Roman" w:eastAsia="Times New Roman" w:hAnsi="Times New Roman" w:cs="Times New Roman"/>
                <w:color w:val="000000"/>
                <w:sz w:val="32"/>
                <w:szCs w:val="32"/>
              </w:rPr>
              <w:t>$112,200.00</w:t>
            </w:r>
          </w:p>
        </w:tc>
      </w:tr>
      <w:tr w:rsidR="000427A3" w:rsidRPr="000427A3" w14:paraId="517CE8DD" w14:textId="77777777" w:rsidTr="00D17D86">
        <w:trPr>
          <w:trHeight w:val="322"/>
        </w:trPr>
        <w:tc>
          <w:tcPr>
            <w:tcW w:w="7083" w:type="dxa"/>
            <w:tcBorders>
              <w:top w:val="single" w:sz="4" w:space="0" w:color="156082"/>
              <w:left w:val="single" w:sz="4" w:space="0" w:color="156082"/>
              <w:bottom w:val="single" w:sz="4" w:space="0" w:color="156082"/>
              <w:right w:val="single" w:sz="4" w:space="0" w:color="156082"/>
            </w:tcBorders>
            <w:shd w:val="clear" w:color="auto" w:fill="FFFFFF" w:themeFill="background1"/>
            <w:noWrap/>
            <w:vAlign w:val="bottom"/>
            <w:hideMark/>
          </w:tcPr>
          <w:p w14:paraId="11AF291F" w14:textId="77777777" w:rsidR="000427A3" w:rsidRPr="00D17D86" w:rsidRDefault="000427A3" w:rsidP="000427A3">
            <w:pPr>
              <w:spacing w:after="0" w:line="240" w:lineRule="auto"/>
              <w:rPr>
                <w:rFonts w:ascii="Times New Roman" w:eastAsia="Times New Roman" w:hAnsi="Times New Roman" w:cs="Times New Roman"/>
                <w:color w:val="000000"/>
                <w:sz w:val="32"/>
                <w:szCs w:val="32"/>
              </w:rPr>
            </w:pPr>
            <w:r w:rsidRPr="00D17D86">
              <w:rPr>
                <w:rFonts w:ascii="Times New Roman" w:eastAsia="Times New Roman" w:hAnsi="Times New Roman" w:cs="Times New Roman"/>
                <w:color w:val="000000"/>
                <w:sz w:val="32"/>
                <w:szCs w:val="32"/>
              </w:rPr>
              <w:t>Donaciones en ordenes de compras de alientos</w:t>
            </w:r>
          </w:p>
        </w:tc>
        <w:tc>
          <w:tcPr>
            <w:tcW w:w="2495" w:type="dxa"/>
            <w:tcBorders>
              <w:top w:val="single" w:sz="4" w:space="0" w:color="156082"/>
              <w:left w:val="single" w:sz="4" w:space="0" w:color="156082"/>
              <w:bottom w:val="single" w:sz="4" w:space="0" w:color="156082"/>
              <w:right w:val="single" w:sz="4" w:space="0" w:color="156082"/>
            </w:tcBorders>
            <w:shd w:val="clear" w:color="auto" w:fill="FFFFFF" w:themeFill="background1"/>
            <w:noWrap/>
            <w:vAlign w:val="bottom"/>
            <w:hideMark/>
          </w:tcPr>
          <w:p w14:paraId="07C952DF" w14:textId="77777777" w:rsidR="000427A3" w:rsidRPr="000427A3" w:rsidRDefault="000427A3" w:rsidP="000427A3">
            <w:pPr>
              <w:spacing w:after="0" w:line="240" w:lineRule="auto"/>
              <w:jc w:val="right"/>
              <w:rPr>
                <w:rFonts w:ascii="Times New Roman" w:eastAsia="Times New Roman" w:hAnsi="Times New Roman" w:cs="Times New Roman"/>
                <w:color w:val="000000"/>
                <w:sz w:val="32"/>
                <w:szCs w:val="32"/>
                <w:lang w:val="en-US"/>
              </w:rPr>
            </w:pPr>
            <w:r w:rsidRPr="000427A3">
              <w:rPr>
                <w:rFonts w:ascii="Times New Roman" w:eastAsia="Times New Roman" w:hAnsi="Times New Roman" w:cs="Times New Roman"/>
                <w:color w:val="000000"/>
                <w:sz w:val="32"/>
                <w:szCs w:val="32"/>
              </w:rPr>
              <w:t>$150,251.96</w:t>
            </w:r>
          </w:p>
        </w:tc>
      </w:tr>
      <w:tr w:rsidR="000427A3" w:rsidRPr="000427A3" w14:paraId="0EC3FF0F" w14:textId="77777777" w:rsidTr="00D17D86">
        <w:trPr>
          <w:trHeight w:val="322"/>
        </w:trPr>
        <w:tc>
          <w:tcPr>
            <w:tcW w:w="7083" w:type="dxa"/>
            <w:tcBorders>
              <w:top w:val="single" w:sz="4" w:space="0" w:color="156082"/>
              <w:left w:val="single" w:sz="4" w:space="0" w:color="156082"/>
              <w:bottom w:val="single" w:sz="4" w:space="0" w:color="156082"/>
              <w:right w:val="single" w:sz="4" w:space="0" w:color="156082"/>
            </w:tcBorders>
            <w:shd w:val="clear" w:color="auto" w:fill="FFFFFF" w:themeFill="background1"/>
            <w:noWrap/>
            <w:vAlign w:val="bottom"/>
            <w:hideMark/>
          </w:tcPr>
          <w:p w14:paraId="3FFE3470" w14:textId="77777777" w:rsidR="000427A3" w:rsidRPr="00D17D86" w:rsidRDefault="000427A3" w:rsidP="000427A3">
            <w:pPr>
              <w:spacing w:after="0" w:line="240" w:lineRule="auto"/>
              <w:rPr>
                <w:rFonts w:ascii="Times New Roman" w:eastAsia="Times New Roman" w:hAnsi="Times New Roman" w:cs="Times New Roman"/>
                <w:color w:val="000000"/>
                <w:sz w:val="32"/>
                <w:szCs w:val="32"/>
              </w:rPr>
            </w:pPr>
            <w:r w:rsidRPr="00D17D86">
              <w:rPr>
                <w:rFonts w:ascii="Times New Roman" w:eastAsia="Times New Roman" w:hAnsi="Times New Roman" w:cs="Times New Roman"/>
                <w:color w:val="000000"/>
                <w:sz w:val="32"/>
                <w:szCs w:val="32"/>
              </w:rPr>
              <w:t>Aportaciones a eventos</w:t>
            </w:r>
          </w:p>
        </w:tc>
        <w:tc>
          <w:tcPr>
            <w:tcW w:w="2495" w:type="dxa"/>
            <w:tcBorders>
              <w:top w:val="single" w:sz="4" w:space="0" w:color="156082"/>
              <w:left w:val="single" w:sz="4" w:space="0" w:color="156082"/>
              <w:bottom w:val="single" w:sz="4" w:space="0" w:color="156082"/>
              <w:right w:val="single" w:sz="4" w:space="0" w:color="156082"/>
            </w:tcBorders>
            <w:shd w:val="clear" w:color="auto" w:fill="FFFFFF" w:themeFill="background1"/>
            <w:noWrap/>
            <w:vAlign w:val="bottom"/>
            <w:hideMark/>
          </w:tcPr>
          <w:p w14:paraId="162E7179" w14:textId="77777777" w:rsidR="000427A3" w:rsidRPr="000427A3" w:rsidRDefault="000427A3" w:rsidP="000427A3">
            <w:pPr>
              <w:spacing w:after="0" w:line="240" w:lineRule="auto"/>
              <w:jc w:val="right"/>
              <w:rPr>
                <w:rFonts w:ascii="Times New Roman" w:eastAsia="Times New Roman" w:hAnsi="Times New Roman" w:cs="Times New Roman"/>
                <w:color w:val="000000"/>
                <w:sz w:val="32"/>
                <w:szCs w:val="32"/>
                <w:lang w:val="en-US"/>
              </w:rPr>
            </w:pPr>
            <w:r w:rsidRPr="000427A3">
              <w:rPr>
                <w:rFonts w:ascii="Times New Roman" w:eastAsia="Times New Roman" w:hAnsi="Times New Roman" w:cs="Times New Roman"/>
                <w:color w:val="000000"/>
                <w:sz w:val="32"/>
                <w:szCs w:val="32"/>
              </w:rPr>
              <w:t>$55,525.20</w:t>
            </w:r>
          </w:p>
        </w:tc>
      </w:tr>
      <w:tr w:rsidR="000427A3" w:rsidRPr="000427A3" w14:paraId="6A440D39" w14:textId="77777777" w:rsidTr="00D17D86">
        <w:trPr>
          <w:trHeight w:val="322"/>
        </w:trPr>
        <w:tc>
          <w:tcPr>
            <w:tcW w:w="7083" w:type="dxa"/>
            <w:tcBorders>
              <w:top w:val="single" w:sz="4" w:space="0" w:color="156082"/>
              <w:left w:val="single" w:sz="4" w:space="0" w:color="156082"/>
              <w:bottom w:val="single" w:sz="4" w:space="0" w:color="156082"/>
              <w:right w:val="single" w:sz="4" w:space="0" w:color="156082"/>
            </w:tcBorders>
            <w:shd w:val="clear" w:color="auto" w:fill="FFFFFF" w:themeFill="background1"/>
            <w:noWrap/>
            <w:vAlign w:val="bottom"/>
            <w:hideMark/>
          </w:tcPr>
          <w:p w14:paraId="101C9C99" w14:textId="77777777" w:rsidR="000427A3" w:rsidRPr="00D17D86" w:rsidRDefault="000427A3" w:rsidP="000427A3">
            <w:pPr>
              <w:spacing w:after="0" w:line="240" w:lineRule="auto"/>
              <w:rPr>
                <w:rFonts w:ascii="Times New Roman" w:eastAsia="Times New Roman" w:hAnsi="Times New Roman" w:cs="Times New Roman"/>
                <w:color w:val="000000"/>
                <w:sz w:val="32"/>
                <w:szCs w:val="32"/>
              </w:rPr>
            </w:pPr>
            <w:r w:rsidRPr="00D17D86">
              <w:rPr>
                <w:rFonts w:ascii="Times New Roman" w:eastAsia="Times New Roman" w:hAnsi="Times New Roman" w:cs="Times New Roman"/>
                <w:color w:val="000000"/>
                <w:sz w:val="32"/>
                <w:szCs w:val="32"/>
              </w:rPr>
              <w:t>Aportes al deporte</w:t>
            </w:r>
          </w:p>
        </w:tc>
        <w:tc>
          <w:tcPr>
            <w:tcW w:w="2495" w:type="dxa"/>
            <w:tcBorders>
              <w:top w:val="single" w:sz="4" w:space="0" w:color="156082"/>
              <w:left w:val="single" w:sz="4" w:space="0" w:color="156082"/>
              <w:bottom w:val="single" w:sz="4" w:space="0" w:color="156082"/>
              <w:right w:val="single" w:sz="4" w:space="0" w:color="156082"/>
            </w:tcBorders>
            <w:shd w:val="clear" w:color="auto" w:fill="FFFFFF" w:themeFill="background1"/>
            <w:noWrap/>
            <w:vAlign w:val="bottom"/>
            <w:hideMark/>
          </w:tcPr>
          <w:p w14:paraId="34B04B43" w14:textId="77777777" w:rsidR="000427A3" w:rsidRPr="000427A3" w:rsidRDefault="000427A3" w:rsidP="000427A3">
            <w:pPr>
              <w:spacing w:after="0" w:line="240" w:lineRule="auto"/>
              <w:jc w:val="right"/>
              <w:rPr>
                <w:rFonts w:ascii="Times New Roman" w:eastAsia="Times New Roman" w:hAnsi="Times New Roman" w:cs="Times New Roman"/>
                <w:color w:val="000000"/>
                <w:sz w:val="32"/>
                <w:szCs w:val="32"/>
                <w:lang w:val="en-US"/>
              </w:rPr>
            </w:pPr>
            <w:r w:rsidRPr="000427A3">
              <w:rPr>
                <w:rFonts w:ascii="Times New Roman" w:eastAsia="Times New Roman" w:hAnsi="Times New Roman" w:cs="Times New Roman"/>
                <w:color w:val="000000"/>
                <w:sz w:val="32"/>
                <w:szCs w:val="32"/>
              </w:rPr>
              <w:t>$24,561.54</w:t>
            </w:r>
          </w:p>
        </w:tc>
      </w:tr>
      <w:tr w:rsidR="000427A3" w:rsidRPr="000427A3" w14:paraId="05901018" w14:textId="77777777" w:rsidTr="00D17D86">
        <w:trPr>
          <w:trHeight w:val="322"/>
        </w:trPr>
        <w:tc>
          <w:tcPr>
            <w:tcW w:w="7083" w:type="dxa"/>
            <w:tcBorders>
              <w:top w:val="single" w:sz="4" w:space="0" w:color="156082"/>
              <w:left w:val="single" w:sz="4" w:space="0" w:color="156082"/>
              <w:bottom w:val="single" w:sz="4" w:space="0" w:color="156082"/>
              <w:right w:val="single" w:sz="4" w:space="0" w:color="156082"/>
            </w:tcBorders>
            <w:shd w:val="clear" w:color="auto" w:fill="FFFFFF" w:themeFill="background1"/>
            <w:noWrap/>
            <w:vAlign w:val="bottom"/>
            <w:hideMark/>
          </w:tcPr>
          <w:p w14:paraId="4FBC3346" w14:textId="77777777" w:rsidR="000427A3" w:rsidRPr="00D17D86" w:rsidRDefault="000427A3" w:rsidP="000427A3">
            <w:pPr>
              <w:spacing w:after="0" w:line="240" w:lineRule="auto"/>
              <w:rPr>
                <w:rFonts w:ascii="Times New Roman" w:eastAsia="Times New Roman" w:hAnsi="Times New Roman" w:cs="Times New Roman"/>
                <w:color w:val="000000"/>
                <w:sz w:val="32"/>
                <w:szCs w:val="32"/>
              </w:rPr>
            </w:pPr>
            <w:r w:rsidRPr="00D17D86">
              <w:rPr>
                <w:rFonts w:ascii="Times New Roman" w:eastAsia="Times New Roman" w:hAnsi="Times New Roman" w:cs="Times New Roman"/>
                <w:color w:val="000000"/>
                <w:sz w:val="32"/>
                <w:szCs w:val="32"/>
              </w:rPr>
              <w:t>Aportes para transporte</w:t>
            </w:r>
          </w:p>
        </w:tc>
        <w:tc>
          <w:tcPr>
            <w:tcW w:w="2495" w:type="dxa"/>
            <w:tcBorders>
              <w:top w:val="single" w:sz="4" w:space="0" w:color="156082"/>
              <w:left w:val="single" w:sz="4" w:space="0" w:color="156082"/>
              <w:bottom w:val="single" w:sz="4" w:space="0" w:color="156082"/>
              <w:right w:val="single" w:sz="4" w:space="0" w:color="156082"/>
            </w:tcBorders>
            <w:shd w:val="clear" w:color="auto" w:fill="FFFFFF" w:themeFill="background1"/>
            <w:noWrap/>
            <w:vAlign w:val="bottom"/>
            <w:hideMark/>
          </w:tcPr>
          <w:p w14:paraId="0207F008" w14:textId="77777777" w:rsidR="000427A3" w:rsidRPr="000427A3" w:rsidRDefault="000427A3" w:rsidP="000427A3">
            <w:pPr>
              <w:spacing w:after="0" w:line="240" w:lineRule="auto"/>
              <w:jc w:val="right"/>
              <w:rPr>
                <w:rFonts w:ascii="Times New Roman" w:eastAsia="Times New Roman" w:hAnsi="Times New Roman" w:cs="Times New Roman"/>
                <w:color w:val="000000"/>
                <w:sz w:val="32"/>
                <w:szCs w:val="32"/>
                <w:lang w:val="en-US"/>
              </w:rPr>
            </w:pPr>
            <w:r w:rsidRPr="000427A3">
              <w:rPr>
                <w:rFonts w:ascii="Times New Roman" w:eastAsia="Times New Roman" w:hAnsi="Times New Roman" w:cs="Times New Roman"/>
                <w:color w:val="000000"/>
                <w:sz w:val="32"/>
                <w:szCs w:val="32"/>
              </w:rPr>
              <w:t>$72,000.00</w:t>
            </w:r>
          </w:p>
        </w:tc>
      </w:tr>
      <w:tr w:rsidR="000427A3" w:rsidRPr="000427A3" w14:paraId="7CA806CB" w14:textId="77777777" w:rsidTr="00D17D86">
        <w:trPr>
          <w:trHeight w:val="322"/>
        </w:trPr>
        <w:tc>
          <w:tcPr>
            <w:tcW w:w="7083" w:type="dxa"/>
            <w:tcBorders>
              <w:top w:val="single" w:sz="4" w:space="0" w:color="156082"/>
              <w:left w:val="single" w:sz="4" w:space="0" w:color="156082"/>
              <w:bottom w:val="single" w:sz="4" w:space="0" w:color="156082"/>
              <w:right w:val="single" w:sz="4" w:space="0" w:color="156082"/>
            </w:tcBorders>
            <w:shd w:val="clear" w:color="auto" w:fill="FFFFFF" w:themeFill="background1"/>
            <w:noWrap/>
            <w:vAlign w:val="bottom"/>
            <w:hideMark/>
          </w:tcPr>
          <w:p w14:paraId="02C60A25" w14:textId="77777777" w:rsidR="000427A3" w:rsidRPr="00D17D86" w:rsidRDefault="000427A3" w:rsidP="000427A3">
            <w:pPr>
              <w:spacing w:after="0" w:line="240" w:lineRule="auto"/>
              <w:rPr>
                <w:rFonts w:ascii="Times New Roman" w:eastAsia="Times New Roman" w:hAnsi="Times New Roman" w:cs="Times New Roman"/>
                <w:color w:val="000000"/>
                <w:sz w:val="32"/>
                <w:szCs w:val="32"/>
              </w:rPr>
            </w:pPr>
            <w:r w:rsidRPr="00D17D86">
              <w:rPr>
                <w:rFonts w:ascii="Times New Roman" w:eastAsia="Times New Roman" w:hAnsi="Times New Roman" w:cs="Times New Roman"/>
                <w:color w:val="000000"/>
                <w:sz w:val="32"/>
                <w:szCs w:val="32"/>
              </w:rPr>
              <w:t>Aporte operativo semana santa</w:t>
            </w:r>
          </w:p>
        </w:tc>
        <w:tc>
          <w:tcPr>
            <w:tcW w:w="2495" w:type="dxa"/>
            <w:tcBorders>
              <w:top w:val="single" w:sz="4" w:space="0" w:color="156082"/>
              <w:left w:val="single" w:sz="4" w:space="0" w:color="156082"/>
              <w:bottom w:val="single" w:sz="4" w:space="0" w:color="156082"/>
              <w:right w:val="single" w:sz="4" w:space="0" w:color="156082"/>
            </w:tcBorders>
            <w:shd w:val="clear" w:color="auto" w:fill="FFFFFF" w:themeFill="background1"/>
            <w:noWrap/>
            <w:vAlign w:val="bottom"/>
            <w:hideMark/>
          </w:tcPr>
          <w:p w14:paraId="027FD200" w14:textId="77777777" w:rsidR="000427A3" w:rsidRPr="000427A3" w:rsidRDefault="000427A3" w:rsidP="000427A3">
            <w:pPr>
              <w:spacing w:after="0" w:line="240" w:lineRule="auto"/>
              <w:jc w:val="right"/>
              <w:rPr>
                <w:rFonts w:ascii="Times New Roman" w:eastAsia="Times New Roman" w:hAnsi="Times New Roman" w:cs="Times New Roman"/>
                <w:color w:val="000000"/>
                <w:sz w:val="32"/>
                <w:szCs w:val="32"/>
                <w:lang w:val="en-US"/>
              </w:rPr>
            </w:pPr>
            <w:r w:rsidRPr="000427A3">
              <w:rPr>
                <w:rFonts w:ascii="Times New Roman" w:eastAsia="Times New Roman" w:hAnsi="Times New Roman" w:cs="Times New Roman"/>
                <w:color w:val="000000"/>
                <w:sz w:val="32"/>
                <w:szCs w:val="32"/>
              </w:rPr>
              <w:t>$40,000.00</w:t>
            </w:r>
          </w:p>
        </w:tc>
      </w:tr>
      <w:tr w:rsidR="000427A3" w:rsidRPr="000427A3" w14:paraId="68CEADD4" w14:textId="77777777" w:rsidTr="00D17D86">
        <w:trPr>
          <w:trHeight w:val="322"/>
        </w:trPr>
        <w:tc>
          <w:tcPr>
            <w:tcW w:w="7083" w:type="dxa"/>
            <w:tcBorders>
              <w:top w:val="single" w:sz="4" w:space="0" w:color="156082"/>
              <w:left w:val="single" w:sz="4" w:space="0" w:color="156082"/>
              <w:bottom w:val="double" w:sz="6" w:space="0" w:color="156082"/>
              <w:right w:val="single" w:sz="4" w:space="0" w:color="156082"/>
            </w:tcBorders>
            <w:shd w:val="clear" w:color="auto" w:fill="BFBFBF" w:themeFill="background1" w:themeFillShade="BF"/>
            <w:noWrap/>
            <w:vAlign w:val="bottom"/>
            <w:hideMark/>
          </w:tcPr>
          <w:p w14:paraId="55199DE8" w14:textId="77777777" w:rsidR="000427A3" w:rsidRPr="00D17D86" w:rsidRDefault="000427A3" w:rsidP="000427A3">
            <w:pPr>
              <w:spacing w:after="0" w:line="240" w:lineRule="auto"/>
              <w:rPr>
                <w:rFonts w:ascii="Times New Roman" w:eastAsia="Times New Roman" w:hAnsi="Times New Roman" w:cs="Times New Roman"/>
                <w:b/>
                <w:bCs/>
                <w:color w:val="000000"/>
                <w:sz w:val="32"/>
                <w:szCs w:val="32"/>
              </w:rPr>
            </w:pPr>
            <w:r w:rsidRPr="00D17D86">
              <w:rPr>
                <w:rFonts w:ascii="Times New Roman" w:eastAsia="Times New Roman" w:hAnsi="Times New Roman" w:cs="Times New Roman"/>
                <w:b/>
                <w:bCs/>
                <w:color w:val="000000"/>
                <w:sz w:val="32"/>
                <w:szCs w:val="32"/>
              </w:rPr>
              <w:t>TOTAL</w:t>
            </w:r>
          </w:p>
        </w:tc>
        <w:tc>
          <w:tcPr>
            <w:tcW w:w="2495" w:type="dxa"/>
            <w:tcBorders>
              <w:top w:val="single" w:sz="4" w:space="0" w:color="156082"/>
              <w:left w:val="single" w:sz="4" w:space="0" w:color="156082"/>
              <w:bottom w:val="double" w:sz="6" w:space="0" w:color="156082"/>
              <w:right w:val="single" w:sz="4" w:space="0" w:color="156082"/>
            </w:tcBorders>
            <w:shd w:val="clear" w:color="auto" w:fill="BFBFBF" w:themeFill="background1" w:themeFillShade="BF"/>
            <w:noWrap/>
            <w:vAlign w:val="bottom"/>
            <w:hideMark/>
          </w:tcPr>
          <w:p w14:paraId="52CBA03A" w14:textId="77777777" w:rsidR="000427A3" w:rsidRPr="000427A3" w:rsidRDefault="000427A3" w:rsidP="000427A3">
            <w:pPr>
              <w:spacing w:after="0" w:line="240" w:lineRule="auto"/>
              <w:jc w:val="right"/>
              <w:rPr>
                <w:rFonts w:ascii="Times New Roman" w:eastAsia="Times New Roman" w:hAnsi="Times New Roman" w:cs="Times New Roman"/>
                <w:b/>
                <w:bCs/>
                <w:color w:val="000000"/>
                <w:sz w:val="32"/>
                <w:szCs w:val="32"/>
                <w:lang w:val="en-US"/>
              </w:rPr>
            </w:pPr>
            <w:r w:rsidRPr="000427A3">
              <w:rPr>
                <w:rFonts w:ascii="Times New Roman" w:eastAsia="Times New Roman" w:hAnsi="Times New Roman" w:cs="Times New Roman"/>
                <w:b/>
                <w:bCs/>
                <w:color w:val="000000"/>
                <w:sz w:val="32"/>
                <w:szCs w:val="32"/>
                <w:lang w:val="en-US"/>
              </w:rPr>
              <w:t>$1,583,670.13</w:t>
            </w:r>
          </w:p>
        </w:tc>
      </w:tr>
    </w:tbl>
    <w:p w14:paraId="59F8A734" w14:textId="77777777" w:rsidR="000E0129" w:rsidRDefault="000E0129" w:rsidP="005C5BDD">
      <w:pPr>
        <w:jc w:val="center"/>
        <w:rPr>
          <w:rFonts w:ascii="Times New Roman" w:hAnsi="Times New Roman" w:cs="Times New Roman"/>
          <w:b/>
          <w:bCs/>
          <w:i/>
          <w:iCs/>
          <w:sz w:val="28"/>
          <w:szCs w:val="28"/>
        </w:rPr>
      </w:pPr>
    </w:p>
    <w:p w14:paraId="64434613" w14:textId="42E39056" w:rsidR="000E0129" w:rsidRDefault="0021325B" w:rsidP="005C5BDD">
      <w:pPr>
        <w:jc w:val="center"/>
        <w:rPr>
          <w:rFonts w:ascii="Times New Roman" w:hAnsi="Times New Roman" w:cs="Times New Roman"/>
          <w:b/>
          <w:bCs/>
          <w:i/>
          <w:iCs/>
          <w:sz w:val="28"/>
          <w:szCs w:val="28"/>
        </w:rPr>
      </w:pPr>
      <w:r>
        <w:rPr>
          <w:noProof/>
          <w:lang w:val="es-US" w:eastAsia="es-US"/>
        </w:rPr>
        <w:drawing>
          <wp:inline distT="0" distB="0" distL="0" distR="0" wp14:anchorId="2F250D02" wp14:editId="3F8B5991">
            <wp:extent cx="5731510" cy="3733800"/>
            <wp:effectExtent l="0" t="0" r="2540" b="0"/>
            <wp:docPr id="196492600" name="Gráfico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0D491DCA-03D1-5164-B4AD-AD32BC7DB6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4E483149" w14:textId="1C6D96D6" w:rsidR="00577853" w:rsidRDefault="00577853" w:rsidP="005C5BDD">
      <w:pPr>
        <w:jc w:val="center"/>
        <w:rPr>
          <w:rFonts w:ascii="Arial" w:hAnsi="Arial" w:cs="Arial"/>
          <w:b/>
          <w:bCs/>
          <w:sz w:val="22"/>
          <w:szCs w:val="22"/>
        </w:rPr>
      </w:pPr>
    </w:p>
    <w:p w14:paraId="141E8705" w14:textId="540EE8DB" w:rsidR="009348D9" w:rsidRDefault="009348D9" w:rsidP="00DA090E">
      <w:pPr>
        <w:jc w:val="center"/>
        <w:rPr>
          <w:rFonts w:ascii="Arial" w:hAnsi="Arial" w:cs="Arial"/>
          <w:b/>
          <w:bCs/>
          <w:sz w:val="32"/>
          <w:szCs w:val="32"/>
        </w:rPr>
      </w:pPr>
    </w:p>
    <w:p w14:paraId="25CEEAAC" w14:textId="3792534E" w:rsidR="00D17D86" w:rsidRDefault="00890EF9" w:rsidP="00D17D86">
      <w:pPr>
        <w:jc w:val="center"/>
      </w:pPr>
      <w:r w:rsidRPr="00890EF9">
        <w:rPr>
          <w:rFonts w:ascii="Arial" w:hAnsi="Arial" w:cs="Arial"/>
          <w:b/>
          <w:bCs/>
          <w:noProof/>
          <w:sz w:val="32"/>
          <w:szCs w:val="32"/>
          <w:lang w:val="es-US" w:eastAsia="es-US"/>
        </w:rPr>
        <mc:AlternateContent>
          <mc:Choice Requires="wps">
            <w:drawing>
              <wp:anchor distT="45720" distB="45720" distL="114300" distR="114300" simplePos="0" relativeHeight="251671552" behindDoc="0" locked="0" layoutInCell="1" allowOverlap="1" wp14:anchorId="36B3C53D" wp14:editId="1E5B5627">
                <wp:simplePos x="0" y="0"/>
                <wp:positionH relativeFrom="margin">
                  <wp:align>right</wp:align>
                </wp:positionH>
                <wp:positionV relativeFrom="paragraph">
                  <wp:posOffset>1941195</wp:posOffset>
                </wp:positionV>
                <wp:extent cx="5734050" cy="1404620"/>
                <wp:effectExtent l="0" t="0" r="0" b="0"/>
                <wp:wrapSquare wrapText="bothSides"/>
                <wp:docPr id="204405145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1404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D4D11F5" w14:textId="13B40A45" w:rsidR="00554FD0" w:rsidRPr="00280C7B" w:rsidRDefault="00554FD0" w:rsidP="00280C7B">
                            <w:pPr>
                              <w:jc w:val="both"/>
                              <w:rPr>
                                <w:rFonts w:ascii="Times New Roman" w:hAnsi="Times New Roman" w:cs="Times New Roman"/>
                                <w:sz w:val="24"/>
                                <w:szCs w:val="24"/>
                              </w:rPr>
                            </w:pPr>
                            <w:r>
                              <w:rPr>
                                <w:rFonts w:ascii="Times New Roman" w:hAnsi="Times New Roman" w:cs="Times New Roman"/>
                                <w:sz w:val="24"/>
                                <w:szCs w:val="24"/>
                              </w:rPr>
                              <w:t xml:space="preserve"> </w:t>
                            </w:r>
                          </w:p>
                          <w:p w14:paraId="5A7C91F7" w14:textId="25A667B3" w:rsidR="00554FD0" w:rsidRPr="00832738" w:rsidRDefault="00554FD0" w:rsidP="00280C7B">
                            <w:pPr>
                              <w:jc w:val="both"/>
                              <w:rPr>
                                <w:rFonts w:ascii="Times New Roman" w:hAnsi="Times New Roman" w:cs="Times New Roman"/>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8" type="#_x0000_t202" style="position:absolute;left:0;text-align:left;margin-left:400.3pt;margin-top:152.85pt;width:451.5pt;height:110.6pt;z-index:251671552;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" filled="f" stroked="f">
                <v:textbox style="mso-fit-shape-to-text:t">
                  <w:txbxContent>
                    <w:p w14:paraId="1D4D11F5" w14:textId="13B40A45" w:rsidR="00554FD0" w:rsidRPr="00280C7B" w:rsidRDefault="00554FD0" w:rsidP="00280C7B">
                      <w:pPr>
                        <w:jc w:val="both"/>
                        <w:rPr>
                          <w:rFonts w:ascii="Times New Roman" w:hAnsi="Times New Roman" w:cs="Times New Roman"/>
                          <w:sz w:val="24"/>
                          <w:szCs w:val="24"/>
                        </w:rPr>
                      </w:pPr>
                      <w:r>
                        <w:rPr>
                          <w:rFonts w:ascii="Times New Roman" w:hAnsi="Times New Roman" w:cs="Times New Roman"/>
                          <w:sz w:val="24"/>
                          <w:szCs w:val="24"/>
                        </w:rPr>
                        <w:t xml:space="preserve"> </w:t>
                      </w:r>
                    </w:p>
                    <w:p w14:paraId="5A7C91F7" w14:textId="25A667B3" w:rsidR="00554FD0" w:rsidRPr="00832738" w:rsidRDefault="00554FD0" w:rsidP="00280C7B">
                      <w:pPr>
                        <w:jc w:val="both"/>
                        <w:rPr>
                          <w:rFonts w:ascii="Times New Roman" w:hAnsi="Times New Roman" w:cs="Times New Roman"/>
                        </w:rPr>
                      </w:pPr>
                    </w:p>
                  </w:txbxContent>
                </v:textbox>
                <w10:wrap type="square" anchorx="margin"/>
              </v:shape>
            </w:pict>
          </mc:Fallback>
        </mc:AlternateContent>
      </w:r>
    </w:p>
    <w:p w14:paraId="37629DAE" w14:textId="45141444" w:rsidR="006B6D6E" w:rsidRDefault="006B6D6E" w:rsidP="008C0587">
      <w:pPr>
        <w:spacing w:after="0"/>
        <w:jc w:val="center"/>
        <w:rPr>
          <w:rFonts w:ascii="Times New Roman" w:hAnsi="Times New Roman" w:cs="Times New Roman"/>
          <w:b/>
          <w:bCs/>
          <w:noProof/>
          <w:sz w:val="28"/>
          <w:szCs w:val="28"/>
        </w:rPr>
      </w:pPr>
      <w:r w:rsidRPr="006B6D6E">
        <w:rPr>
          <w:rFonts w:ascii="Times New Roman" w:hAnsi="Times New Roman" w:cs="Times New Roman"/>
          <w:b/>
          <w:bCs/>
          <w:noProof/>
          <w:sz w:val="28"/>
          <w:szCs w:val="28"/>
        </w:rPr>
        <w:t>REALIZACIÓN DE REUNIONES Y MESAS INTERINSTITUCIONALES PARA LA COORDINACIÓN DE ACCIONES EN LA PROVINCIA</w:t>
      </w:r>
      <w:r w:rsidR="008C0587" w:rsidRPr="008C0587">
        <w:rPr>
          <w:rFonts w:ascii="Times New Roman" w:hAnsi="Times New Roman" w:cs="Times New Roman"/>
          <w:b/>
          <w:bCs/>
          <w:noProof/>
          <w:sz w:val="28"/>
          <w:szCs w:val="28"/>
        </w:rPr>
        <w:t>.</w:t>
      </w:r>
    </w:p>
    <w:p w14:paraId="56CF3B56" w14:textId="77777777" w:rsidR="008C0587" w:rsidRPr="006B6D6E" w:rsidRDefault="008C0587" w:rsidP="006B6D6E">
      <w:pPr>
        <w:spacing w:after="0"/>
        <w:jc w:val="both"/>
        <w:rPr>
          <w:rFonts w:ascii="Times New Roman" w:hAnsi="Times New Roman" w:cs="Times New Roman"/>
          <w:b/>
          <w:bCs/>
          <w:noProof/>
          <w:sz w:val="24"/>
          <w:szCs w:val="24"/>
        </w:rPr>
      </w:pPr>
    </w:p>
    <w:p w14:paraId="5D47E856" w14:textId="77777777" w:rsidR="006B6D6E" w:rsidRDefault="006B6D6E" w:rsidP="006B6D6E">
      <w:pPr>
        <w:spacing w:after="0"/>
        <w:jc w:val="both"/>
        <w:rPr>
          <w:rFonts w:ascii="Times New Roman" w:hAnsi="Times New Roman" w:cs="Times New Roman"/>
          <w:noProof/>
          <w:sz w:val="24"/>
          <w:szCs w:val="24"/>
        </w:rPr>
      </w:pPr>
      <w:r w:rsidRPr="006B6D6E">
        <w:rPr>
          <w:rFonts w:ascii="Times New Roman" w:hAnsi="Times New Roman" w:cs="Times New Roman"/>
          <w:noProof/>
          <w:sz w:val="24"/>
          <w:szCs w:val="24"/>
        </w:rPr>
        <w:t xml:space="preserve">Durante el primer trimestre del año 2026, la Gobernación de Puerto Plata ha consolidado su rol como ente articulador de las políticas públicas y la cohesión social en la región. En cumplimiento con las metas establecidas en el </w:t>
      </w:r>
      <w:r w:rsidRPr="006B6D6E">
        <w:rPr>
          <w:rFonts w:ascii="Times New Roman" w:hAnsi="Times New Roman" w:cs="Times New Roman"/>
          <w:b/>
          <w:bCs/>
          <w:noProof/>
          <w:sz w:val="24"/>
          <w:szCs w:val="24"/>
        </w:rPr>
        <w:t>Plan Operativo Anual (POA)</w:t>
      </w:r>
      <w:r w:rsidRPr="006B6D6E">
        <w:rPr>
          <w:rFonts w:ascii="Times New Roman" w:hAnsi="Times New Roman" w:cs="Times New Roman"/>
          <w:noProof/>
          <w:sz w:val="24"/>
          <w:szCs w:val="24"/>
        </w:rPr>
        <w:t>, se llevaron a cabo diversas mesas de trabajo y encuentros estratégicos diseñados para abordar de manera integral los desafíos de la provincia, superando el indicador de gestión propuesto para este periodo.</w:t>
      </w:r>
    </w:p>
    <w:p w14:paraId="3B0BD845" w14:textId="77777777" w:rsidR="0059389E" w:rsidRPr="006B6D6E" w:rsidRDefault="0059389E" w:rsidP="006B6D6E">
      <w:pPr>
        <w:spacing w:after="0"/>
        <w:jc w:val="both"/>
        <w:rPr>
          <w:rFonts w:ascii="Times New Roman" w:hAnsi="Times New Roman" w:cs="Times New Roman"/>
          <w:noProof/>
          <w:sz w:val="24"/>
          <w:szCs w:val="24"/>
        </w:rPr>
      </w:pPr>
    </w:p>
    <w:p w14:paraId="2AA91A10" w14:textId="77777777" w:rsidR="006B6D6E" w:rsidRDefault="006B6D6E" w:rsidP="006B6D6E">
      <w:pPr>
        <w:spacing w:after="0"/>
        <w:jc w:val="both"/>
        <w:rPr>
          <w:rFonts w:ascii="Times New Roman" w:hAnsi="Times New Roman" w:cs="Times New Roman"/>
          <w:noProof/>
          <w:sz w:val="24"/>
          <w:szCs w:val="24"/>
        </w:rPr>
      </w:pPr>
      <w:r w:rsidRPr="006B6D6E">
        <w:rPr>
          <w:rFonts w:ascii="Times New Roman" w:hAnsi="Times New Roman" w:cs="Times New Roman"/>
          <w:noProof/>
          <w:sz w:val="24"/>
          <w:szCs w:val="24"/>
        </w:rPr>
        <w:t>Este ejercicio de gobernanza participativa permitió la coordinación efectiva entre organismos gubernamentales, instituciones de seguridad y la sociedad civil. Las minutas registradas durante este trimestre reflejan una agenda institucional diversa, destacando los siguientes pilares de acción:</w:t>
      </w:r>
    </w:p>
    <w:p w14:paraId="246FB5C0" w14:textId="77777777" w:rsidR="0059389E" w:rsidRPr="006B6D6E" w:rsidRDefault="0059389E" w:rsidP="006B6D6E">
      <w:pPr>
        <w:spacing w:after="0"/>
        <w:jc w:val="both"/>
        <w:rPr>
          <w:rFonts w:ascii="Times New Roman" w:hAnsi="Times New Roman" w:cs="Times New Roman"/>
          <w:noProof/>
          <w:sz w:val="24"/>
          <w:szCs w:val="24"/>
        </w:rPr>
      </w:pPr>
    </w:p>
    <w:p w14:paraId="3459A417" w14:textId="77777777" w:rsidR="006B6D6E" w:rsidRPr="006B6D6E" w:rsidRDefault="006B6D6E" w:rsidP="006B6D6E">
      <w:pPr>
        <w:numPr>
          <w:ilvl w:val="0"/>
          <w:numId w:val="11"/>
        </w:numPr>
        <w:spacing w:after="0"/>
        <w:jc w:val="both"/>
        <w:rPr>
          <w:rFonts w:ascii="Times New Roman" w:hAnsi="Times New Roman" w:cs="Times New Roman"/>
          <w:noProof/>
          <w:sz w:val="24"/>
          <w:szCs w:val="24"/>
        </w:rPr>
      </w:pPr>
      <w:r w:rsidRPr="006B6D6E">
        <w:rPr>
          <w:rFonts w:ascii="Times New Roman" w:hAnsi="Times New Roman" w:cs="Times New Roman"/>
          <w:b/>
          <w:bCs/>
          <w:noProof/>
          <w:sz w:val="24"/>
          <w:szCs w:val="24"/>
        </w:rPr>
        <w:t>Seguridad y Protección Social:</w:t>
      </w:r>
      <w:r w:rsidRPr="006B6D6E">
        <w:rPr>
          <w:rFonts w:ascii="Times New Roman" w:hAnsi="Times New Roman" w:cs="Times New Roman"/>
          <w:noProof/>
          <w:sz w:val="24"/>
          <w:szCs w:val="24"/>
        </w:rPr>
        <w:t xml:space="preserve"> Coordinación estratégica con CONANI, la Fiscalía de Niños, Niñas y Adolescentes (NNA) y los cuerpos de seguridad para el abordaje de la niñez en situación de vulnerabilidad.</w:t>
      </w:r>
    </w:p>
    <w:p w14:paraId="6DF8DCBF" w14:textId="77777777" w:rsidR="006B6D6E" w:rsidRPr="006B6D6E" w:rsidRDefault="006B6D6E" w:rsidP="006B6D6E">
      <w:pPr>
        <w:numPr>
          <w:ilvl w:val="0"/>
          <w:numId w:val="11"/>
        </w:numPr>
        <w:spacing w:after="0"/>
        <w:jc w:val="both"/>
        <w:rPr>
          <w:rFonts w:ascii="Times New Roman" w:hAnsi="Times New Roman" w:cs="Times New Roman"/>
          <w:noProof/>
          <w:sz w:val="24"/>
          <w:szCs w:val="24"/>
        </w:rPr>
      </w:pPr>
      <w:r w:rsidRPr="006B6D6E">
        <w:rPr>
          <w:rFonts w:ascii="Times New Roman" w:hAnsi="Times New Roman" w:cs="Times New Roman"/>
          <w:b/>
          <w:bCs/>
          <w:noProof/>
          <w:sz w:val="24"/>
          <w:szCs w:val="24"/>
        </w:rPr>
        <w:t>Salud Pública y Bienestar:</w:t>
      </w:r>
      <w:r w:rsidRPr="006B6D6E">
        <w:rPr>
          <w:rFonts w:ascii="Times New Roman" w:hAnsi="Times New Roman" w:cs="Times New Roman"/>
          <w:noProof/>
          <w:sz w:val="24"/>
          <w:szCs w:val="24"/>
        </w:rPr>
        <w:t xml:space="preserve"> La activación de la Mesa Interinstitucional de Salud Mental, orientada a fortalecer la red de apoyo y respuesta sanitaria en la provincia.</w:t>
      </w:r>
    </w:p>
    <w:p w14:paraId="7F3975C8" w14:textId="77777777" w:rsidR="006B6D6E" w:rsidRPr="006B6D6E" w:rsidRDefault="006B6D6E" w:rsidP="006B6D6E">
      <w:pPr>
        <w:numPr>
          <w:ilvl w:val="0"/>
          <w:numId w:val="11"/>
        </w:numPr>
        <w:spacing w:after="0"/>
        <w:jc w:val="both"/>
        <w:rPr>
          <w:rFonts w:ascii="Times New Roman" w:hAnsi="Times New Roman" w:cs="Times New Roman"/>
          <w:noProof/>
          <w:sz w:val="24"/>
          <w:szCs w:val="24"/>
        </w:rPr>
      </w:pPr>
      <w:r w:rsidRPr="006B6D6E">
        <w:rPr>
          <w:rFonts w:ascii="Times New Roman" w:hAnsi="Times New Roman" w:cs="Times New Roman"/>
          <w:b/>
          <w:bCs/>
          <w:noProof/>
          <w:sz w:val="24"/>
          <w:szCs w:val="24"/>
        </w:rPr>
        <w:t>Desarrollo Comunitario y Planificación:</w:t>
      </w:r>
      <w:r w:rsidRPr="006B6D6E">
        <w:rPr>
          <w:rFonts w:ascii="Times New Roman" w:hAnsi="Times New Roman" w:cs="Times New Roman"/>
          <w:noProof/>
          <w:sz w:val="24"/>
          <w:szCs w:val="24"/>
        </w:rPr>
        <w:t xml:space="preserve"> Encuentros con juntas de vecinos, sectores deportivos y mesas de diálogo con el sistema educativo para garantizar un desarrollo territorial inclusivo.</w:t>
      </w:r>
    </w:p>
    <w:p w14:paraId="5A687729" w14:textId="77777777" w:rsidR="006B6D6E" w:rsidRDefault="006B6D6E" w:rsidP="006B6D6E">
      <w:pPr>
        <w:numPr>
          <w:ilvl w:val="0"/>
          <w:numId w:val="11"/>
        </w:numPr>
        <w:spacing w:after="0"/>
        <w:jc w:val="both"/>
        <w:rPr>
          <w:rFonts w:ascii="Times New Roman" w:hAnsi="Times New Roman" w:cs="Times New Roman"/>
          <w:noProof/>
          <w:sz w:val="24"/>
          <w:szCs w:val="24"/>
        </w:rPr>
      </w:pPr>
      <w:r w:rsidRPr="006B6D6E">
        <w:rPr>
          <w:rFonts w:ascii="Times New Roman" w:hAnsi="Times New Roman" w:cs="Times New Roman"/>
          <w:b/>
          <w:bCs/>
          <w:noProof/>
          <w:sz w:val="24"/>
          <w:szCs w:val="24"/>
        </w:rPr>
        <w:t>Fortalecimiento Institucional y Presupuestario:</w:t>
      </w:r>
      <w:r w:rsidRPr="006B6D6E">
        <w:rPr>
          <w:rFonts w:ascii="Times New Roman" w:hAnsi="Times New Roman" w:cs="Times New Roman"/>
          <w:noProof/>
          <w:sz w:val="24"/>
          <w:szCs w:val="24"/>
        </w:rPr>
        <w:t xml:space="preserve"> Mesas de trabajo con el Ministerio de Hacienda y Economía para la proyección de iniciativas estratégicas y la organización de actos oficiales de carácter patriótico.</w:t>
      </w:r>
    </w:p>
    <w:p w14:paraId="44C822D3" w14:textId="77777777" w:rsidR="0059389E" w:rsidRPr="006B6D6E" w:rsidRDefault="0059389E" w:rsidP="0059389E">
      <w:pPr>
        <w:spacing w:after="0"/>
        <w:ind w:left="720"/>
        <w:jc w:val="both"/>
        <w:rPr>
          <w:rFonts w:ascii="Times New Roman" w:hAnsi="Times New Roman" w:cs="Times New Roman"/>
          <w:noProof/>
          <w:sz w:val="24"/>
          <w:szCs w:val="24"/>
        </w:rPr>
      </w:pPr>
    </w:p>
    <w:p w14:paraId="74B04352" w14:textId="77777777" w:rsidR="006B6D6E" w:rsidRDefault="006B6D6E" w:rsidP="006B6D6E">
      <w:pPr>
        <w:spacing w:after="0"/>
        <w:jc w:val="both"/>
        <w:rPr>
          <w:rFonts w:ascii="Times New Roman" w:hAnsi="Times New Roman" w:cs="Times New Roman"/>
          <w:noProof/>
          <w:sz w:val="24"/>
          <w:szCs w:val="24"/>
        </w:rPr>
      </w:pPr>
      <w:r w:rsidRPr="006B6D6E">
        <w:rPr>
          <w:rFonts w:ascii="Times New Roman" w:hAnsi="Times New Roman" w:cs="Times New Roman"/>
          <w:noProof/>
          <w:sz w:val="24"/>
          <w:szCs w:val="24"/>
        </w:rPr>
        <w:lastRenderedPageBreak/>
        <w:t>A través de estos encuentros, se ha garantizado un espacio de diálogo permanente que optimiza la respuesta del Estado ante las necesidades de la población, asegurando que cada acción institucional esté debidamente documentada mediante registros de asistencia y minutas que avalan la transparencia y el seguimiento de los acuerdos alcanzados.</w:t>
      </w:r>
    </w:p>
    <w:p w14:paraId="74D33271" w14:textId="77777777" w:rsidR="00156F52" w:rsidRDefault="00156F52" w:rsidP="006B6D6E">
      <w:pPr>
        <w:spacing w:after="0"/>
        <w:jc w:val="both"/>
        <w:rPr>
          <w:rFonts w:ascii="Times New Roman" w:hAnsi="Times New Roman" w:cs="Times New Roman"/>
          <w:noProof/>
          <w:sz w:val="24"/>
          <w:szCs w:val="24"/>
        </w:rPr>
      </w:pPr>
    </w:p>
    <w:p w14:paraId="5A2F8428" w14:textId="77777777" w:rsidR="00156F52" w:rsidRDefault="00156F52" w:rsidP="006B6D6E">
      <w:pPr>
        <w:spacing w:after="0"/>
        <w:jc w:val="both"/>
        <w:rPr>
          <w:rFonts w:ascii="Times New Roman" w:hAnsi="Times New Roman" w:cs="Times New Roman"/>
          <w:noProof/>
          <w:sz w:val="24"/>
          <w:szCs w:val="24"/>
        </w:rPr>
      </w:pPr>
    </w:p>
    <w:p w14:paraId="1C16D213" w14:textId="77777777" w:rsidR="00156F52" w:rsidRDefault="00156F52" w:rsidP="006B6D6E">
      <w:pPr>
        <w:spacing w:after="0"/>
        <w:jc w:val="both"/>
        <w:rPr>
          <w:rFonts w:ascii="Times New Roman" w:hAnsi="Times New Roman" w:cs="Times New Roman"/>
          <w:noProof/>
          <w:sz w:val="24"/>
          <w:szCs w:val="24"/>
        </w:rPr>
      </w:pPr>
    </w:p>
    <w:p w14:paraId="46DB1C0E" w14:textId="77777777" w:rsidR="008A7692" w:rsidRPr="006D11DF" w:rsidRDefault="008A7692" w:rsidP="008A7692">
      <w:pPr>
        <w:jc w:val="both"/>
        <w:rPr>
          <w:rFonts w:ascii="Times New Roman" w:hAnsi="Times New Roman" w:cs="Times New Roman"/>
          <w:sz w:val="24"/>
          <w:szCs w:val="24"/>
        </w:rPr>
      </w:pPr>
    </w:p>
    <w:p w14:paraId="5ED02CC9" w14:textId="77777777" w:rsidR="008A7692" w:rsidRPr="006D11DF" w:rsidRDefault="008A7692" w:rsidP="008A7692">
      <w:pPr>
        <w:spacing w:after="0" w:line="240" w:lineRule="auto"/>
        <w:jc w:val="center"/>
        <w:rPr>
          <w:rFonts w:ascii="Times New Roman" w:eastAsia="Times New Roman" w:hAnsi="Times New Roman" w:cs="Times New Roman"/>
          <w:b/>
          <w:bCs/>
          <w:sz w:val="24"/>
          <w:szCs w:val="24"/>
          <w:lang w:eastAsia="es-DO"/>
        </w:rPr>
      </w:pPr>
      <w:r w:rsidRPr="006D11DF">
        <w:rPr>
          <w:rFonts w:ascii="Times New Roman" w:eastAsia="Times New Roman" w:hAnsi="Times New Roman" w:cs="Times New Roman"/>
          <w:b/>
          <w:bCs/>
          <w:sz w:val="24"/>
          <w:szCs w:val="24"/>
          <w:lang w:eastAsia="es-DO"/>
        </w:rPr>
        <w:t>REGISTRO DE MINUTAS DE REUNIÓN - GOBERNACIÓN PUERTO PLATA</w:t>
      </w:r>
    </w:p>
    <w:p w14:paraId="735303D7" w14:textId="3CDC02B6" w:rsidR="008A7692" w:rsidRDefault="008A7692" w:rsidP="008A7692">
      <w:pPr>
        <w:spacing w:after="0" w:line="240" w:lineRule="auto"/>
        <w:jc w:val="center"/>
        <w:rPr>
          <w:rFonts w:ascii="Times New Roman" w:eastAsia="Times New Roman" w:hAnsi="Times New Roman" w:cs="Times New Roman"/>
          <w:sz w:val="24"/>
          <w:szCs w:val="24"/>
          <w:lang w:eastAsia="es-DO"/>
        </w:rPr>
      </w:pPr>
      <w:r w:rsidRPr="006D11DF">
        <w:rPr>
          <w:rFonts w:ascii="Times New Roman" w:eastAsia="Times New Roman" w:hAnsi="Times New Roman" w:cs="Times New Roman"/>
          <w:b/>
          <w:bCs/>
          <w:sz w:val="24"/>
          <w:szCs w:val="24"/>
          <w:lang w:eastAsia="es-DO"/>
        </w:rPr>
        <w:t>Periodo:</w:t>
      </w:r>
      <w:r w:rsidRPr="006D11DF">
        <w:rPr>
          <w:rFonts w:ascii="Times New Roman" w:eastAsia="Times New Roman" w:hAnsi="Times New Roman" w:cs="Times New Roman"/>
          <w:sz w:val="24"/>
          <w:szCs w:val="24"/>
          <w:lang w:eastAsia="es-DO"/>
        </w:rPr>
        <w:t xml:space="preserve"> Febrero - Marzo 2026</w:t>
      </w:r>
      <w:r>
        <w:rPr>
          <w:rFonts w:ascii="Times New Roman" w:eastAsia="Times New Roman" w:hAnsi="Times New Roman" w:cs="Times New Roman"/>
          <w:sz w:val="24"/>
          <w:szCs w:val="24"/>
          <w:lang w:eastAsia="es-DO"/>
        </w:rPr>
        <w:t>.</w:t>
      </w:r>
    </w:p>
    <w:p w14:paraId="1E96E035" w14:textId="77777777" w:rsidR="008A7692" w:rsidRDefault="008A7692" w:rsidP="008A7692">
      <w:pPr>
        <w:spacing w:after="0" w:line="240" w:lineRule="auto"/>
        <w:jc w:val="center"/>
        <w:rPr>
          <w:rFonts w:ascii="Times New Roman" w:eastAsia="Times New Roman" w:hAnsi="Times New Roman" w:cs="Times New Roman"/>
          <w:sz w:val="24"/>
          <w:szCs w:val="24"/>
          <w:lang w:eastAsia="es-DO"/>
        </w:rPr>
      </w:pPr>
    </w:p>
    <w:p w14:paraId="0DB03F40" w14:textId="77777777" w:rsidR="008A7692" w:rsidRPr="006D11DF" w:rsidRDefault="008A7692" w:rsidP="008A7692">
      <w:pPr>
        <w:spacing w:after="0" w:line="240" w:lineRule="auto"/>
        <w:jc w:val="center"/>
        <w:rPr>
          <w:rFonts w:ascii="Times New Roman" w:eastAsia="Times New Roman" w:hAnsi="Times New Roman" w:cs="Times New Roman"/>
          <w:sz w:val="24"/>
          <w:szCs w:val="24"/>
          <w:lang w:eastAsia="es-DO"/>
        </w:rPr>
      </w:pPr>
    </w:p>
    <w:p w14:paraId="030F00A7" w14:textId="77777777" w:rsidR="00EC2DE9" w:rsidRDefault="00EC2DE9" w:rsidP="008A7692">
      <w:pPr>
        <w:spacing w:after="0"/>
        <w:jc w:val="center"/>
        <w:rPr>
          <w:rFonts w:ascii="Times New Roman" w:hAnsi="Times New Roman" w:cs="Times New Roman"/>
          <w:noProof/>
          <w:sz w:val="24"/>
          <w:szCs w:val="24"/>
        </w:rPr>
      </w:pPr>
    </w:p>
    <w:tbl>
      <w:tblPr>
        <w:tblW w:w="7225" w:type="dxa"/>
        <w:jc w:val="center"/>
        <w:tblLook w:val="04A0" w:firstRow="1" w:lastRow="0" w:firstColumn="1" w:lastColumn="0" w:noHBand="0" w:noVBand="1"/>
      </w:tblPr>
      <w:tblGrid>
        <w:gridCol w:w="1368"/>
        <w:gridCol w:w="2952"/>
        <w:gridCol w:w="2905"/>
      </w:tblGrid>
      <w:tr w:rsidR="00EC2DE9" w:rsidRPr="00EC2DE9" w14:paraId="36ACEFC0" w14:textId="77777777" w:rsidTr="000314B4">
        <w:trPr>
          <w:trHeight w:val="624"/>
          <w:jc w:val="center"/>
        </w:trPr>
        <w:tc>
          <w:tcPr>
            <w:tcW w:w="1368" w:type="dxa"/>
            <w:tcBorders>
              <w:top w:val="single" w:sz="4" w:space="0" w:color="auto"/>
              <w:left w:val="single" w:sz="4" w:space="0" w:color="auto"/>
              <w:bottom w:val="single" w:sz="4" w:space="0" w:color="auto"/>
              <w:right w:val="single" w:sz="4" w:space="0" w:color="auto"/>
            </w:tcBorders>
            <w:shd w:val="clear" w:color="C0E6F5" w:fill="C0E6F5"/>
            <w:vAlign w:val="center"/>
            <w:hideMark/>
          </w:tcPr>
          <w:p w14:paraId="0E287BB7" w14:textId="77777777" w:rsidR="00EC2DE9" w:rsidRPr="00EC2DE9" w:rsidRDefault="00EC2DE9" w:rsidP="00EC2DE9">
            <w:pPr>
              <w:spacing w:after="0" w:line="240" w:lineRule="auto"/>
              <w:jc w:val="center"/>
              <w:rPr>
                <w:rFonts w:ascii="Times New Roman" w:eastAsia="Times New Roman" w:hAnsi="Times New Roman" w:cs="Times New Roman"/>
                <w:b/>
                <w:bCs/>
                <w:color w:val="000000"/>
                <w:sz w:val="24"/>
                <w:szCs w:val="24"/>
                <w:lang w:val="en-US"/>
              </w:rPr>
            </w:pPr>
            <w:r w:rsidRPr="00EC2DE9">
              <w:rPr>
                <w:rFonts w:ascii="Times New Roman" w:eastAsia="Times New Roman" w:hAnsi="Times New Roman" w:cs="Times New Roman"/>
                <w:b/>
                <w:bCs/>
                <w:color w:val="000000"/>
                <w:sz w:val="24"/>
                <w:szCs w:val="24"/>
              </w:rPr>
              <w:t>Fecha</w:t>
            </w:r>
          </w:p>
        </w:tc>
        <w:tc>
          <w:tcPr>
            <w:tcW w:w="2952" w:type="dxa"/>
            <w:tcBorders>
              <w:top w:val="single" w:sz="4" w:space="0" w:color="auto"/>
              <w:left w:val="single" w:sz="4" w:space="0" w:color="auto"/>
              <w:bottom w:val="single" w:sz="4" w:space="0" w:color="auto"/>
              <w:right w:val="single" w:sz="4" w:space="0" w:color="auto"/>
            </w:tcBorders>
            <w:shd w:val="clear" w:color="C0E6F5" w:fill="C0E6F5"/>
            <w:vAlign w:val="center"/>
            <w:hideMark/>
          </w:tcPr>
          <w:p w14:paraId="49FC5B9D" w14:textId="77777777" w:rsidR="00EC2DE9" w:rsidRDefault="00EC2DE9" w:rsidP="00EC2DE9">
            <w:pPr>
              <w:spacing w:after="0" w:line="240" w:lineRule="auto"/>
              <w:jc w:val="center"/>
              <w:rPr>
                <w:rFonts w:ascii="Times New Roman" w:eastAsia="Times New Roman" w:hAnsi="Times New Roman" w:cs="Times New Roman"/>
                <w:b/>
                <w:bCs/>
                <w:color w:val="000000"/>
                <w:sz w:val="24"/>
                <w:szCs w:val="24"/>
              </w:rPr>
            </w:pPr>
            <w:r w:rsidRPr="00EC2DE9">
              <w:rPr>
                <w:rFonts w:ascii="Times New Roman" w:eastAsia="Times New Roman" w:hAnsi="Times New Roman" w:cs="Times New Roman"/>
                <w:b/>
                <w:bCs/>
                <w:color w:val="000000"/>
                <w:sz w:val="24"/>
                <w:szCs w:val="24"/>
              </w:rPr>
              <w:t>Título de la Minuta / Encuentro</w:t>
            </w:r>
          </w:p>
          <w:p w14:paraId="421EC870" w14:textId="77777777" w:rsidR="008A7692" w:rsidRPr="00EC2DE9" w:rsidRDefault="008A7692" w:rsidP="00EC2DE9">
            <w:pPr>
              <w:spacing w:after="0" w:line="240" w:lineRule="auto"/>
              <w:jc w:val="center"/>
              <w:rPr>
                <w:rFonts w:ascii="Times New Roman" w:eastAsia="Times New Roman" w:hAnsi="Times New Roman" w:cs="Times New Roman"/>
                <w:b/>
                <w:bCs/>
                <w:color w:val="000000"/>
                <w:sz w:val="24"/>
                <w:szCs w:val="24"/>
              </w:rPr>
            </w:pPr>
          </w:p>
        </w:tc>
        <w:tc>
          <w:tcPr>
            <w:tcW w:w="2905" w:type="dxa"/>
            <w:tcBorders>
              <w:top w:val="single" w:sz="4" w:space="0" w:color="auto"/>
              <w:left w:val="single" w:sz="4" w:space="0" w:color="auto"/>
              <w:bottom w:val="single" w:sz="4" w:space="0" w:color="auto"/>
              <w:right w:val="single" w:sz="4" w:space="0" w:color="auto"/>
            </w:tcBorders>
            <w:shd w:val="clear" w:color="C0E6F5" w:fill="C0E6F5"/>
            <w:vAlign w:val="center"/>
            <w:hideMark/>
          </w:tcPr>
          <w:p w14:paraId="31FC49EE" w14:textId="77777777" w:rsidR="00EC2DE9" w:rsidRPr="00EC2DE9" w:rsidRDefault="00EC2DE9" w:rsidP="00EC2DE9">
            <w:pPr>
              <w:spacing w:after="0" w:line="240" w:lineRule="auto"/>
              <w:jc w:val="center"/>
              <w:rPr>
                <w:rFonts w:ascii="Times New Roman" w:eastAsia="Times New Roman" w:hAnsi="Times New Roman" w:cs="Times New Roman"/>
                <w:b/>
                <w:bCs/>
                <w:color w:val="000000"/>
                <w:sz w:val="24"/>
                <w:szCs w:val="24"/>
                <w:lang w:val="en-US"/>
              </w:rPr>
            </w:pPr>
            <w:r w:rsidRPr="00EC2DE9">
              <w:rPr>
                <w:rFonts w:ascii="Times New Roman" w:eastAsia="Times New Roman" w:hAnsi="Times New Roman" w:cs="Times New Roman"/>
                <w:b/>
                <w:bCs/>
                <w:color w:val="000000"/>
                <w:sz w:val="24"/>
                <w:szCs w:val="24"/>
              </w:rPr>
              <w:t>Instituciones / Sectores Clave</w:t>
            </w:r>
          </w:p>
        </w:tc>
      </w:tr>
      <w:tr w:rsidR="00D17D86" w:rsidRPr="00EC2DE9" w14:paraId="163800BD" w14:textId="77777777" w:rsidTr="000314B4">
        <w:trPr>
          <w:trHeight w:val="624"/>
          <w:jc w:val="center"/>
        </w:trPr>
        <w:tc>
          <w:tcPr>
            <w:tcW w:w="13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766CBF" w14:textId="64CD92B8" w:rsidR="00D17D86" w:rsidRPr="00EC2DE9" w:rsidRDefault="0085165A" w:rsidP="00EC2DE9">
            <w:pPr>
              <w:spacing w:after="0" w:line="240" w:lineRule="auto"/>
              <w:jc w:val="right"/>
              <w:rPr>
                <w:rFonts w:ascii="Times New Roman" w:eastAsia="Times New Roman" w:hAnsi="Times New Roman" w:cs="Times New Roman"/>
                <w:b/>
                <w:bCs/>
                <w:color w:val="000000"/>
                <w:sz w:val="24"/>
                <w:szCs w:val="24"/>
                <w:lang w:val="en-US"/>
              </w:rPr>
            </w:pPr>
            <w:r>
              <w:rPr>
                <w:rFonts w:ascii="Times New Roman" w:eastAsia="Times New Roman" w:hAnsi="Times New Roman" w:cs="Times New Roman"/>
                <w:b/>
                <w:bCs/>
                <w:color w:val="000000"/>
                <w:sz w:val="24"/>
                <w:szCs w:val="24"/>
                <w:lang w:val="en-US"/>
              </w:rPr>
              <w:t>07</w:t>
            </w:r>
            <w:r w:rsidR="00B2055E">
              <w:rPr>
                <w:rFonts w:ascii="Times New Roman" w:eastAsia="Times New Roman" w:hAnsi="Times New Roman" w:cs="Times New Roman"/>
                <w:b/>
                <w:bCs/>
                <w:color w:val="000000"/>
                <w:sz w:val="24"/>
                <w:szCs w:val="24"/>
                <w:lang w:val="en-US"/>
              </w:rPr>
              <w:t xml:space="preserve"> - </w:t>
            </w:r>
            <w:proofErr w:type="spellStart"/>
            <w:r w:rsidR="00B2055E">
              <w:rPr>
                <w:rFonts w:ascii="Times New Roman" w:eastAsia="Times New Roman" w:hAnsi="Times New Roman" w:cs="Times New Roman"/>
                <w:b/>
                <w:bCs/>
                <w:color w:val="000000"/>
                <w:sz w:val="24"/>
                <w:szCs w:val="24"/>
                <w:lang w:val="en-US"/>
              </w:rPr>
              <w:t>enero</w:t>
            </w:r>
            <w:proofErr w:type="spellEnd"/>
          </w:p>
        </w:tc>
        <w:tc>
          <w:tcPr>
            <w:tcW w:w="29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02A29E" w14:textId="3239F642" w:rsidR="00D17D86" w:rsidRDefault="00B2055E" w:rsidP="000314B4">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 </w:t>
            </w:r>
          </w:p>
          <w:p w14:paraId="39EA56FE" w14:textId="77777777" w:rsidR="00B2055E" w:rsidRPr="00B2055E" w:rsidRDefault="00B2055E" w:rsidP="00B2055E">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Mesa de Implementación de Unidad Local,</w:t>
            </w:r>
            <w:r w:rsidRPr="00B2055E">
              <w:rPr>
                <w:rFonts w:ascii="Times New Roman" w:eastAsia="Times New Roman" w:hAnsi="Times New Roman" w:cs="Times New Roman"/>
                <w:b/>
                <w:bCs/>
                <w:color w:val="000000"/>
                <w:sz w:val="24"/>
                <w:szCs w:val="24"/>
              </w:rPr>
              <w:t xml:space="preserve"> </w:t>
            </w:r>
          </w:p>
          <w:p w14:paraId="1136A69E" w14:textId="6E1832D3" w:rsidR="00D17D86" w:rsidRPr="00EC2DE9" w:rsidRDefault="00B2055E" w:rsidP="00B2055E">
            <w:pPr>
              <w:spacing w:after="0" w:line="240" w:lineRule="auto"/>
              <w:rPr>
                <w:rFonts w:ascii="Times New Roman" w:eastAsia="Times New Roman" w:hAnsi="Times New Roman" w:cs="Times New Roman"/>
                <w:b/>
                <w:bCs/>
                <w:color w:val="000000"/>
                <w:sz w:val="24"/>
                <w:szCs w:val="24"/>
              </w:rPr>
            </w:pPr>
            <w:r w:rsidRPr="00B2055E">
              <w:rPr>
                <w:rFonts w:ascii="Times New Roman" w:eastAsia="Times New Roman" w:hAnsi="Times New Roman" w:cs="Times New Roman"/>
                <w:b/>
                <w:bCs/>
                <w:color w:val="000000"/>
                <w:sz w:val="24"/>
                <w:szCs w:val="24"/>
              </w:rPr>
              <w:t>Coordinación Operativos Preventivos</w:t>
            </w:r>
          </w:p>
        </w:tc>
        <w:tc>
          <w:tcPr>
            <w:tcW w:w="29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258367" w14:textId="6F707579" w:rsidR="00D17D86" w:rsidRDefault="00B2055E" w:rsidP="000970BE">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CB764B">
              <w:rPr>
                <w:rFonts w:ascii="Times New Roman" w:eastAsia="Times New Roman" w:hAnsi="Times New Roman" w:cs="Times New Roman"/>
                <w:color w:val="000000"/>
                <w:sz w:val="24"/>
                <w:szCs w:val="24"/>
              </w:rPr>
              <w:t>Gobernadora Provincial</w:t>
            </w:r>
            <w:r w:rsidR="0045232F">
              <w:rPr>
                <w:rFonts w:ascii="Times New Roman" w:eastAsia="Times New Roman" w:hAnsi="Times New Roman" w:cs="Times New Roman"/>
                <w:color w:val="000000"/>
                <w:sz w:val="24"/>
                <w:szCs w:val="24"/>
              </w:rPr>
              <w:t>, Armada Dominicana,</w:t>
            </w:r>
            <w:r w:rsidR="00D562F7">
              <w:rPr>
                <w:rFonts w:ascii="Times New Roman" w:eastAsia="Times New Roman" w:hAnsi="Times New Roman" w:cs="Times New Roman"/>
                <w:color w:val="000000"/>
                <w:sz w:val="24"/>
                <w:szCs w:val="24"/>
              </w:rPr>
              <w:t xml:space="preserve"> </w:t>
            </w:r>
            <w:r w:rsidR="0085165A">
              <w:rPr>
                <w:rFonts w:ascii="Times New Roman" w:eastAsia="Times New Roman" w:hAnsi="Times New Roman" w:cs="Times New Roman"/>
                <w:color w:val="000000"/>
                <w:sz w:val="24"/>
                <w:szCs w:val="24"/>
              </w:rPr>
              <w:t>Policía</w:t>
            </w:r>
            <w:r w:rsidR="00D562F7">
              <w:rPr>
                <w:rFonts w:ascii="Times New Roman" w:eastAsia="Times New Roman" w:hAnsi="Times New Roman" w:cs="Times New Roman"/>
                <w:color w:val="000000"/>
                <w:sz w:val="24"/>
                <w:szCs w:val="24"/>
              </w:rPr>
              <w:t xml:space="preserve"> Nacional, </w:t>
            </w:r>
            <w:r w:rsidR="0045232F">
              <w:rPr>
                <w:rFonts w:ascii="Times New Roman" w:eastAsia="Times New Roman" w:hAnsi="Times New Roman" w:cs="Times New Roman"/>
                <w:color w:val="000000"/>
                <w:sz w:val="24"/>
                <w:szCs w:val="24"/>
              </w:rPr>
              <w:t>Comipol, Politur, Fuerza Aérea,  DNCD,CEA,SENPA,</w:t>
            </w:r>
          </w:p>
          <w:p w14:paraId="78A2BCF5" w14:textId="3619675F" w:rsidR="00D17D86" w:rsidRPr="00EC2DE9" w:rsidRDefault="00B2055E" w:rsidP="00EC2DE9">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p>
        </w:tc>
      </w:tr>
      <w:tr w:rsidR="00CB764B" w:rsidRPr="00EC2DE9" w14:paraId="32B6C176" w14:textId="77777777" w:rsidTr="000314B4">
        <w:trPr>
          <w:trHeight w:val="624"/>
          <w:jc w:val="center"/>
        </w:trPr>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14:paraId="70343C8F" w14:textId="37F49A99" w:rsidR="00CB764B" w:rsidRDefault="00CB764B" w:rsidP="00EC2DE9">
            <w:pPr>
              <w:spacing w:after="0" w:line="240" w:lineRule="auto"/>
              <w:jc w:val="right"/>
              <w:rPr>
                <w:rFonts w:ascii="Times New Roman" w:eastAsia="Times New Roman" w:hAnsi="Times New Roman" w:cs="Times New Roman"/>
                <w:b/>
                <w:bCs/>
                <w:color w:val="000000"/>
                <w:sz w:val="24"/>
                <w:szCs w:val="24"/>
                <w:lang w:val="es-US"/>
              </w:rPr>
            </w:pPr>
            <w:r>
              <w:rPr>
                <w:rFonts w:ascii="Times New Roman" w:eastAsia="Times New Roman" w:hAnsi="Times New Roman" w:cs="Times New Roman"/>
                <w:b/>
                <w:bCs/>
                <w:color w:val="000000"/>
                <w:sz w:val="24"/>
                <w:szCs w:val="24"/>
                <w:lang w:val="es-US"/>
              </w:rPr>
              <w:t>09- enero</w:t>
            </w:r>
          </w:p>
        </w:tc>
        <w:tc>
          <w:tcPr>
            <w:tcW w:w="2952" w:type="dxa"/>
            <w:tcBorders>
              <w:top w:val="single" w:sz="4" w:space="0" w:color="auto"/>
              <w:left w:val="single" w:sz="4" w:space="0" w:color="auto"/>
              <w:bottom w:val="single" w:sz="4" w:space="0" w:color="auto"/>
              <w:right w:val="single" w:sz="4" w:space="0" w:color="auto"/>
            </w:tcBorders>
            <w:shd w:val="clear" w:color="auto" w:fill="auto"/>
            <w:vAlign w:val="center"/>
          </w:tcPr>
          <w:p w14:paraId="0BEC135F" w14:textId="77777777" w:rsidR="00CB764B" w:rsidRDefault="00CB764B" w:rsidP="000970BE">
            <w:pPr>
              <w:spacing w:after="0" w:line="240" w:lineRule="auto"/>
              <w:rPr>
                <w:rFonts w:ascii="Times New Roman" w:eastAsia="Times New Roman" w:hAnsi="Times New Roman" w:cs="Times New Roman"/>
                <w:b/>
                <w:bCs/>
                <w:color w:val="000000"/>
                <w:sz w:val="24"/>
                <w:szCs w:val="24"/>
              </w:rPr>
            </w:pPr>
            <w:r w:rsidRPr="00EC2DE9">
              <w:rPr>
                <w:rFonts w:ascii="Times New Roman" w:eastAsia="Times New Roman" w:hAnsi="Times New Roman" w:cs="Times New Roman"/>
                <w:b/>
                <w:bCs/>
                <w:color w:val="000000"/>
                <w:sz w:val="24"/>
                <w:szCs w:val="24"/>
              </w:rPr>
              <w:t>Levantamiento Comunitario Sabana Grande</w:t>
            </w:r>
            <w:r>
              <w:rPr>
                <w:rFonts w:ascii="Times New Roman" w:eastAsia="Times New Roman" w:hAnsi="Times New Roman" w:cs="Times New Roman"/>
                <w:b/>
                <w:bCs/>
                <w:color w:val="000000"/>
                <w:sz w:val="24"/>
                <w:szCs w:val="24"/>
              </w:rPr>
              <w:t>.</w:t>
            </w:r>
          </w:p>
          <w:p w14:paraId="1F04277F" w14:textId="77777777" w:rsidR="00CB764B" w:rsidRPr="00B2055E" w:rsidRDefault="00CB764B" w:rsidP="00B2055E">
            <w:pPr>
              <w:spacing w:after="0" w:line="240" w:lineRule="auto"/>
              <w:rPr>
                <w:rFonts w:ascii="Times New Roman" w:eastAsia="Times New Roman" w:hAnsi="Times New Roman" w:cs="Times New Roman"/>
                <w:b/>
                <w:bCs/>
                <w:color w:val="000000"/>
                <w:sz w:val="24"/>
                <w:szCs w:val="24"/>
              </w:rPr>
            </w:pPr>
          </w:p>
        </w:tc>
        <w:tc>
          <w:tcPr>
            <w:tcW w:w="2905" w:type="dxa"/>
            <w:tcBorders>
              <w:top w:val="single" w:sz="4" w:space="0" w:color="auto"/>
              <w:left w:val="single" w:sz="4" w:space="0" w:color="auto"/>
              <w:bottom w:val="single" w:sz="4" w:space="0" w:color="auto"/>
              <w:right w:val="single" w:sz="4" w:space="0" w:color="auto"/>
            </w:tcBorders>
            <w:shd w:val="clear" w:color="auto" w:fill="auto"/>
            <w:vAlign w:val="center"/>
          </w:tcPr>
          <w:p w14:paraId="7D6BFC30" w14:textId="7AAFCD3E" w:rsidR="00CB764B" w:rsidRDefault="00CB764B" w:rsidP="000970BE">
            <w:pPr>
              <w:spacing w:after="0" w:line="240" w:lineRule="auto"/>
              <w:rPr>
                <w:rFonts w:ascii="Times New Roman" w:eastAsia="Times New Roman" w:hAnsi="Times New Roman" w:cs="Times New Roman"/>
                <w:color w:val="000000"/>
                <w:sz w:val="24"/>
                <w:szCs w:val="24"/>
              </w:rPr>
            </w:pPr>
            <w:r w:rsidRPr="00EC2DE9">
              <w:rPr>
                <w:rFonts w:ascii="Times New Roman" w:eastAsia="Times New Roman" w:hAnsi="Times New Roman" w:cs="Times New Roman"/>
                <w:color w:val="000000"/>
                <w:sz w:val="24"/>
                <w:szCs w:val="24"/>
              </w:rPr>
              <w:t>Juntas de Vecinos de Sabana Grande.</w:t>
            </w:r>
          </w:p>
        </w:tc>
      </w:tr>
      <w:tr w:rsidR="0085165A" w:rsidRPr="00EC2DE9" w14:paraId="6D043589" w14:textId="77777777" w:rsidTr="000314B4">
        <w:trPr>
          <w:trHeight w:val="624"/>
          <w:jc w:val="center"/>
        </w:trPr>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14:paraId="14FCA084" w14:textId="77777777" w:rsidR="0085165A" w:rsidRDefault="0085165A" w:rsidP="00554FD0">
            <w:pPr>
              <w:spacing w:after="0" w:line="240" w:lineRule="auto"/>
              <w:jc w:val="right"/>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 09- enero </w:t>
            </w:r>
          </w:p>
          <w:p w14:paraId="3937E960" w14:textId="77777777" w:rsidR="0085165A" w:rsidRDefault="0085165A" w:rsidP="00EC2DE9">
            <w:pPr>
              <w:spacing w:after="0" w:line="240" w:lineRule="auto"/>
              <w:jc w:val="right"/>
              <w:rPr>
                <w:rFonts w:ascii="Times New Roman" w:eastAsia="Times New Roman" w:hAnsi="Times New Roman" w:cs="Times New Roman"/>
                <w:b/>
                <w:bCs/>
                <w:color w:val="000000"/>
                <w:sz w:val="24"/>
                <w:szCs w:val="24"/>
                <w:lang w:val="es-US"/>
              </w:rPr>
            </w:pPr>
          </w:p>
        </w:tc>
        <w:tc>
          <w:tcPr>
            <w:tcW w:w="2952" w:type="dxa"/>
            <w:tcBorders>
              <w:top w:val="single" w:sz="4" w:space="0" w:color="auto"/>
              <w:left w:val="single" w:sz="4" w:space="0" w:color="auto"/>
              <w:bottom w:val="single" w:sz="4" w:space="0" w:color="auto"/>
              <w:right w:val="single" w:sz="4" w:space="0" w:color="auto"/>
            </w:tcBorders>
            <w:shd w:val="clear" w:color="auto" w:fill="auto"/>
            <w:vAlign w:val="center"/>
          </w:tcPr>
          <w:p w14:paraId="3AA69A15" w14:textId="77777777" w:rsidR="0085165A" w:rsidRDefault="0085165A" w:rsidP="00554FD0">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 </w:t>
            </w:r>
          </w:p>
          <w:p w14:paraId="3100D773" w14:textId="2471DEF6" w:rsidR="0085165A" w:rsidRPr="00EC2DE9" w:rsidRDefault="0085165A" w:rsidP="000970BE">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Coordinación y seguimiento al proceso de remodelación de casetas del Club 12 de Octubre </w:t>
            </w:r>
          </w:p>
        </w:tc>
        <w:tc>
          <w:tcPr>
            <w:tcW w:w="2905" w:type="dxa"/>
            <w:tcBorders>
              <w:top w:val="single" w:sz="4" w:space="0" w:color="auto"/>
              <w:left w:val="single" w:sz="4" w:space="0" w:color="auto"/>
              <w:bottom w:val="single" w:sz="4" w:space="0" w:color="auto"/>
              <w:right w:val="single" w:sz="4" w:space="0" w:color="auto"/>
            </w:tcBorders>
            <w:shd w:val="clear" w:color="auto" w:fill="auto"/>
            <w:vAlign w:val="center"/>
          </w:tcPr>
          <w:p w14:paraId="08562CE0" w14:textId="3F835A36" w:rsidR="0085165A" w:rsidRPr="00EC2DE9" w:rsidRDefault="0085165A" w:rsidP="000970BE">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Miembros del Club 12 de Octubre</w:t>
            </w:r>
          </w:p>
        </w:tc>
      </w:tr>
      <w:tr w:rsidR="0085165A" w:rsidRPr="00EC2DE9" w14:paraId="50AAEDA8" w14:textId="77777777" w:rsidTr="000314B4">
        <w:trPr>
          <w:trHeight w:val="624"/>
          <w:jc w:val="center"/>
        </w:trPr>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14:paraId="3267F981" w14:textId="6A2412BB" w:rsidR="0085165A" w:rsidRPr="00B2055E" w:rsidRDefault="0085165A" w:rsidP="00EC2DE9">
            <w:pPr>
              <w:spacing w:after="0" w:line="240" w:lineRule="auto"/>
              <w:jc w:val="right"/>
              <w:rPr>
                <w:rFonts w:ascii="Times New Roman" w:eastAsia="Times New Roman" w:hAnsi="Times New Roman" w:cs="Times New Roman"/>
                <w:b/>
                <w:bCs/>
                <w:color w:val="000000"/>
                <w:sz w:val="24"/>
                <w:szCs w:val="24"/>
                <w:lang w:val="es-US"/>
              </w:rPr>
            </w:pPr>
            <w:r>
              <w:rPr>
                <w:rFonts w:ascii="Times New Roman" w:eastAsia="Times New Roman" w:hAnsi="Times New Roman" w:cs="Times New Roman"/>
                <w:b/>
                <w:bCs/>
                <w:color w:val="000000"/>
                <w:sz w:val="24"/>
                <w:szCs w:val="24"/>
                <w:lang w:val="es-US"/>
              </w:rPr>
              <w:t>13 -  enero</w:t>
            </w:r>
          </w:p>
        </w:tc>
        <w:tc>
          <w:tcPr>
            <w:tcW w:w="2952" w:type="dxa"/>
            <w:tcBorders>
              <w:top w:val="single" w:sz="4" w:space="0" w:color="auto"/>
              <w:left w:val="single" w:sz="4" w:space="0" w:color="auto"/>
              <w:bottom w:val="single" w:sz="4" w:space="0" w:color="auto"/>
              <w:right w:val="single" w:sz="4" w:space="0" w:color="auto"/>
            </w:tcBorders>
            <w:shd w:val="clear" w:color="auto" w:fill="auto"/>
            <w:vAlign w:val="center"/>
          </w:tcPr>
          <w:p w14:paraId="4225D1D9" w14:textId="77777777" w:rsidR="0085165A" w:rsidRPr="00B2055E" w:rsidRDefault="0085165A" w:rsidP="00B2055E">
            <w:pPr>
              <w:spacing w:after="0" w:line="240" w:lineRule="auto"/>
              <w:rPr>
                <w:rFonts w:ascii="Times New Roman" w:eastAsia="Times New Roman" w:hAnsi="Times New Roman" w:cs="Times New Roman"/>
                <w:b/>
                <w:bCs/>
                <w:color w:val="000000"/>
                <w:sz w:val="24"/>
                <w:szCs w:val="24"/>
              </w:rPr>
            </w:pPr>
            <w:r w:rsidRPr="00B2055E">
              <w:rPr>
                <w:rFonts w:ascii="Times New Roman" w:eastAsia="Times New Roman" w:hAnsi="Times New Roman" w:cs="Times New Roman"/>
                <w:b/>
                <w:bCs/>
                <w:color w:val="000000"/>
                <w:sz w:val="24"/>
                <w:szCs w:val="24"/>
              </w:rPr>
              <w:t xml:space="preserve">Mesa de Implementación de Unidad Local, </w:t>
            </w:r>
          </w:p>
          <w:p w14:paraId="59DB87FA" w14:textId="16F53A3A" w:rsidR="0085165A" w:rsidRDefault="0085165A" w:rsidP="00B2055E">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Problemáticas comunitarias</w:t>
            </w:r>
          </w:p>
        </w:tc>
        <w:tc>
          <w:tcPr>
            <w:tcW w:w="2905" w:type="dxa"/>
            <w:tcBorders>
              <w:top w:val="single" w:sz="4" w:space="0" w:color="auto"/>
              <w:left w:val="single" w:sz="4" w:space="0" w:color="auto"/>
              <w:bottom w:val="single" w:sz="4" w:space="0" w:color="auto"/>
              <w:right w:val="single" w:sz="4" w:space="0" w:color="auto"/>
            </w:tcBorders>
            <w:shd w:val="clear" w:color="auto" w:fill="auto"/>
            <w:vAlign w:val="center"/>
          </w:tcPr>
          <w:p w14:paraId="55FC71E9" w14:textId="1CA0A7BA" w:rsidR="0085165A" w:rsidRDefault="0085165A" w:rsidP="000970BE">
            <w:pPr>
              <w:spacing w:after="0" w:line="240" w:lineRule="auto"/>
              <w:rPr>
                <w:rFonts w:ascii="Times New Roman" w:eastAsia="Times New Roman" w:hAnsi="Times New Roman" w:cs="Times New Roman"/>
                <w:color w:val="000000"/>
                <w:sz w:val="24"/>
                <w:szCs w:val="24"/>
              </w:rPr>
            </w:pPr>
            <w:r w:rsidRPr="0045232F">
              <w:rPr>
                <w:rFonts w:ascii="Times New Roman" w:eastAsia="Times New Roman" w:hAnsi="Times New Roman" w:cs="Times New Roman"/>
                <w:color w:val="000000"/>
                <w:sz w:val="24"/>
                <w:szCs w:val="24"/>
              </w:rPr>
              <w:t xml:space="preserve">Gobernadora Provincial, Armada Dominicana, </w:t>
            </w:r>
            <w:r>
              <w:rPr>
                <w:rFonts w:ascii="Times New Roman" w:eastAsia="Times New Roman" w:hAnsi="Times New Roman" w:cs="Times New Roman"/>
                <w:color w:val="000000"/>
                <w:sz w:val="24"/>
                <w:szCs w:val="24"/>
              </w:rPr>
              <w:t>Policía Nacional,</w:t>
            </w:r>
            <w:r w:rsidRPr="0045232F">
              <w:rPr>
                <w:rFonts w:ascii="Times New Roman" w:eastAsia="Times New Roman" w:hAnsi="Times New Roman" w:cs="Times New Roman"/>
                <w:color w:val="000000"/>
                <w:sz w:val="24"/>
                <w:szCs w:val="24"/>
              </w:rPr>
              <w:t xml:space="preserve"> Comipol, Politur, Fuerza Aérea,  DNCD, CEA, SENPA,</w:t>
            </w:r>
            <w:r>
              <w:rPr>
                <w:rFonts w:ascii="Times New Roman" w:eastAsia="Times New Roman" w:hAnsi="Times New Roman" w:cs="Times New Roman"/>
                <w:color w:val="000000"/>
                <w:sz w:val="24"/>
                <w:szCs w:val="24"/>
              </w:rPr>
              <w:t xml:space="preserve"> Alcaldes municipales.</w:t>
            </w:r>
          </w:p>
        </w:tc>
      </w:tr>
      <w:tr w:rsidR="0085165A" w:rsidRPr="00EC2DE9" w14:paraId="07A45B69" w14:textId="77777777" w:rsidTr="000314B4">
        <w:trPr>
          <w:trHeight w:val="624"/>
          <w:jc w:val="center"/>
        </w:trPr>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14:paraId="7FCE8BAC" w14:textId="19FF170D" w:rsidR="0085165A" w:rsidRPr="00B2055E" w:rsidRDefault="0085165A" w:rsidP="00EC2DE9">
            <w:pPr>
              <w:spacing w:after="0" w:line="240" w:lineRule="auto"/>
              <w:jc w:val="right"/>
              <w:rPr>
                <w:rFonts w:ascii="Times New Roman" w:eastAsia="Times New Roman" w:hAnsi="Times New Roman" w:cs="Times New Roman"/>
                <w:b/>
                <w:bCs/>
                <w:color w:val="000000"/>
                <w:sz w:val="24"/>
                <w:szCs w:val="24"/>
                <w:lang w:val="es-US"/>
              </w:rPr>
            </w:pPr>
            <w:r>
              <w:rPr>
                <w:rFonts w:ascii="Times New Roman" w:eastAsia="Times New Roman" w:hAnsi="Times New Roman" w:cs="Times New Roman"/>
                <w:b/>
                <w:bCs/>
                <w:color w:val="000000"/>
                <w:sz w:val="24"/>
                <w:szCs w:val="24"/>
                <w:lang w:val="es-US"/>
              </w:rPr>
              <w:t>20 - enero</w:t>
            </w:r>
          </w:p>
        </w:tc>
        <w:tc>
          <w:tcPr>
            <w:tcW w:w="2952" w:type="dxa"/>
            <w:tcBorders>
              <w:top w:val="single" w:sz="4" w:space="0" w:color="auto"/>
              <w:left w:val="single" w:sz="4" w:space="0" w:color="auto"/>
              <w:bottom w:val="single" w:sz="4" w:space="0" w:color="auto"/>
              <w:right w:val="single" w:sz="4" w:space="0" w:color="auto"/>
            </w:tcBorders>
            <w:shd w:val="clear" w:color="auto" w:fill="auto"/>
            <w:vAlign w:val="center"/>
          </w:tcPr>
          <w:p w14:paraId="31D139A0" w14:textId="11FF34B3" w:rsidR="0085165A" w:rsidRDefault="0085165A" w:rsidP="000314B4">
            <w:pPr>
              <w:spacing w:after="0" w:line="240" w:lineRule="auto"/>
              <w:rPr>
                <w:rFonts w:ascii="Times New Roman" w:eastAsia="Times New Roman" w:hAnsi="Times New Roman" w:cs="Times New Roman"/>
                <w:b/>
                <w:bCs/>
                <w:color w:val="000000"/>
                <w:sz w:val="24"/>
                <w:szCs w:val="24"/>
              </w:rPr>
            </w:pPr>
            <w:r w:rsidRPr="00CB764B">
              <w:rPr>
                <w:rFonts w:ascii="Times New Roman" w:eastAsia="Times New Roman" w:hAnsi="Times New Roman" w:cs="Times New Roman"/>
                <w:b/>
                <w:bCs/>
                <w:color w:val="000000"/>
                <w:sz w:val="24"/>
                <w:szCs w:val="24"/>
              </w:rPr>
              <w:t>Mesa de Implementación de Unidad Local</w:t>
            </w:r>
          </w:p>
        </w:tc>
        <w:tc>
          <w:tcPr>
            <w:tcW w:w="2905" w:type="dxa"/>
            <w:tcBorders>
              <w:top w:val="single" w:sz="4" w:space="0" w:color="auto"/>
              <w:left w:val="single" w:sz="4" w:space="0" w:color="auto"/>
              <w:bottom w:val="single" w:sz="4" w:space="0" w:color="auto"/>
              <w:right w:val="single" w:sz="4" w:space="0" w:color="auto"/>
            </w:tcBorders>
            <w:shd w:val="clear" w:color="auto" w:fill="auto"/>
            <w:vAlign w:val="center"/>
          </w:tcPr>
          <w:p w14:paraId="429C7795" w14:textId="3AEE5E79" w:rsidR="0085165A" w:rsidRDefault="0085165A" w:rsidP="000970BE">
            <w:pPr>
              <w:spacing w:after="0" w:line="240" w:lineRule="auto"/>
              <w:rPr>
                <w:rFonts w:ascii="Times New Roman" w:eastAsia="Times New Roman" w:hAnsi="Times New Roman" w:cs="Times New Roman"/>
                <w:color w:val="000000"/>
                <w:sz w:val="24"/>
                <w:szCs w:val="24"/>
              </w:rPr>
            </w:pPr>
            <w:r w:rsidRPr="006D2EB2">
              <w:rPr>
                <w:rFonts w:ascii="Times New Roman" w:eastAsia="Times New Roman" w:hAnsi="Times New Roman" w:cs="Times New Roman"/>
                <w:color w:val="000000"/>
                <w:sz w:val="24"/>
                <w:szCs w:val="24"/>
              </w:rPr>
              <w:t>Gobernadora Provincial, Armada Dominicana, Policía Nacional, Comipol, Politur, Fuerza Aérea,  DNCD,CEA,SENPA</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lastRenderedPageBreak/>
              <w:t>Representante del Ministerio de interior y Policía</w:t>
            </w:r>
          </w:p>
        </w:tc>
      </w:tr>
      <w:tr w:rsidR="0085165A" w:rsidRPr="00EC2DE9" w14:paraId="58BC0EAB" w14:textId="77777777" w:rsidTr="000314B4">
        <w:trPr>
          <w:trHeight w:val="624"/>
          <w:jc w:val="center"/>
        </w:trPr>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14:paraId="2F118361" w14:textId="6B2AAF46" w:rsidR="0085165A" w:rsidRPr="00B2055E" w:rsidRDefault="0085165A" w:rsidP="00EC2DE9">
            <w:pPr>
              <w:spacing w:after="0" w:line="240" w:lineRule="auto"/>
              <w:jc w:val="right"/>
              <w:rPr>
                <w:rFonts w:ascii="Times New Roman" w:eastAsia="Times New Roman" w:hAnsi="Times New Roman" w:cs="Times New Roman"/>
                <w:b/>
                <w:bCs/>
                <w:color w:val="000000"/>
                <w:sz w:val="24"/>
                <w:szCs w:val="24"/>
                <w:lang w:val="es-US"/>
              </w:rPr>
            </w:pPr>
            <w:r>
              <w:rPr>
                <w:rFonts w:ascii="Times New Roman" w:eastAsia="Times New Roman" w:hAnsi="Times New Roman" w:cs="Times New Roman"/>
                <w:b/>
                <w:bCs/>
                <w:color w:val="000000"/>
                <w:sz w:val="24"/>
                <w:szCs w:val="24"/>
                <w:lang w:val="es-US"/>
              </w:rPr>
              <w:lastRenderedPageBreak/>
              <w:t>30-enero</w:t>
            </w:r>
          </w:p>
        </w:tc>
        <w:tc>
          <w:tcPr>
            <w:tcW w:w="2952" w:type="dxa"/>
            <w:tcBorders>
              <w:top w:val="single" w:sz="4" w:space="0" w:color="auto"/>
              <w:left w:val="single" w:sz="4" w:space="0" w:color="auto"/>
              <w:bottom w:val="single" w:sz="4" w:space="0" w:color="auto"/>
              <w:right w:val="single" w:sz="4" w:space="0" w:color="auto"/>
            </w:tcBorders>
            <w:shd w:val="clear" w:color="auto" w:fill="auto"/>
            <w:vAlign w:val="center"/>
          </w:tcPr>
          <w:p w14:paraId="5489248F" w14:textId="77777777" w:rsidR="0085165A" w:rsidRPr="0085165A" w:rsidRDefault="0085165A" w:rsidP="0085165A">
            <w:pPr>
              <w:spacing w:before="100" w:beforeAutospacing="1" w:after="100" w:afterAutospacing="1" w:line="240" w:lineRule="auto"/>
              <w:jc w:val="center"/>
              <w:rPr>
                <w:rFonts w:ascii="Times New Roman" w:eastAsia="Times New Roman" w:hAnsi="Times New Roman" w:cs="Times New Roman"/>
                <w:sz w:val="24"/>
                <w:szCs w:val="24"/>
                <w:lang w:val="es-US" w:eastAsia="es-US"/>
              </w:rPr>
            </w:pPr>
            <w:r w:rsidRPr="0085165A">
              <w:rPr>
                <w:rFonts w:ascii="Times New Roman" w:eastAsia="Times New Roman" w:hAnsi="Times New Roman" w:cs="Times New Roman"/>
                <w:color w:val="000000"/>
                <w:sz w:val="24"/>
                <w:szCs w:val="24"/>
                <w:lang w:val="es-US" w:eastAsia="es-US"/>
              </w:rPr>
              <w:t>Mesa de trabajo interinstitucional sobre la estructuración del Presupuesto General del Estado 2026, orientada a la planificación territorial de la región del Cibao.</w:t>
            </w:r>
          </w:p>
          <w:p w14:paraId="4DE9F488" w14:textId="77777777" w:rsidR="0085165A" w:rsidRPr="0085165A" w:rsidRDefault="0085165A" w:rsidP="000314B4">
            <w:pPr>
              <w:spacing w:after="0" w:line="240" w:lineRule="auto"/>
              <w:rPr>
                <w:rFonts w:ascii="Times New Roman" w:eastAsia="Times New Roman" w:hAnsi="Times New Roman" w:cs="Times New Roman"/>
                <w:b/>
                <w:bCs/>
                <w:color w:val="000000"/>
                <w:sz w:val="24"/>
                <w:szCs w:val="24"/>
                <w:lang w:val="es-US"/>
              </w:rPr>
            </w:pPr>
          </w:p>
        </w:tc>
        <w:tc>
          <w:tcPr>
            <w:tcW w:w="2905" w:type="dxa"/>
            <w:tcBorders>
              <w:top w:val="single" w:sz="4" w:space="0" w:color="auto"/>
              <w:left w:val="single" w:sz="4" w:space="0" w:color="auto"/>
              <w:bottom w:val="single" w:sz="4" w:space="0" w:color="auto"/>
              <w:right w:val="single" w:sz="4" w:space="0" w:color="auto"/>
            </w:tcBorders>
            <w:shd w:val="clear" w:color="auto" w:fill="auto"/>
            <w:vAlign w:val="center"/>
          </w:tcPr>
          <w:p w14:paraId="2356EC82" w14:textId="1B2309F6" w:rsidR="0085165A" w:rsidRDefault="0085165A" w:rsidP="000970BE">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Gobernadoras Provinciales, de la región Norte, Alcaldes Municipales de la región </w:t>
            </w:r>
            <w:r w:rsidR="00D37068">
              <w:rPr>
                <w:rFonts w:ascii="Times New Roman" w:eastAsia="Times New Roman" w:hAnsi="Times New Roman" w:cs="Times New Roman"/>
                <w:color w:val="000000"/>
                <w:sz w:val="24"/>
                <w:szCs w:val="24"/>
              </w:rPr>
              <w:t>Norte, Ministerio</w:t>
            </w:r>
            <w:r>
              <w:rPr>
                <w:rFonts w:ascii="Times New Roman" w:eastAsia="Times New Roman" w:hAnsi="Times New Roman" w:cs="Times New Roman"/>
                <w:color w:val="000000"/>
                <w:sz w:val="24"/>
                <w:szCs w:val="24"/>
              </w:rPr>
              <w:t xml:space="preserve"> de Hacie</w:t>
            </w:r>
            <w:r w:rsidR="00D37068">
              <w:rPr>
                <w:rFonts w:ascii="Times New Roman" w:eastAsia="Times New Roman" w:hAnsi="Times New Roman" w:cs="Times New Roman"/>
                <w:color w:val="000000"/>
                <w:sz w:val="24"/>
                <w:szCs w:val="24"/>
              </w:rPr>
              <w:t>nda y Economía.</w:t>
            </w:r>
          </w:p>
        </w:tc>
      </w:tr>
      <w:tr w:rsidR="00D37068" w:rsidRPr="00EC2DE9" w14:paraId="32A609C3" w14:textId="77777777" w:rsidTr="000314B4">
        <w:trPr>
          <w:trHeight w:val="624"/>
          <w:jc w:val="center"/>
        </w:trPr>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14:paraId="727C29DB" w14:textId="7F5AA60A" w:rsidR="00D37068" w:rsidRPr="00B2055E" w:rsidRDefault="00D37068" w:rsidP="00EC2DE9">
            <w:pPr>
              <w:spacing w:after="0" w:line="240" w:lineRule="auto"/>
              <w:jc w:val="right"/>
              <w:rPr>
                <w:rFonts w:ascii="Times New Roman" w:eastAsia="Times New Roman" w:hAnsi="Times New Roman" w:cs="Times New Roman"/>
                <w:b/>
                <w:bCs/>
                <w:color w:val="000000"/>
                <w:sz w:val="24"/>
                <w:szCs w:val="24"/>
                <w:lang w:val="es-US"/>
              </w:rPr>
            </w:pPr>
            <w:r>
              <w:rPr>
                <w:rFonts w:ascii="Times New Roman" w:eastAsia="Times New Roman" w:hAnsi="Times New Roman" w:cs="Times New Roman"/>
                <w:b/>
                <w:bCs/>
                <w:color w:val="000000"/>
                <w:sz w:val="24"/>
                <w:szCs w:val="24"/>
                <w:lang w:val="es-US"/>
              </w:rPr>
              <w:t>2 -  febrero</w:t>
            </w:r>
          </w:p>
        </w:tc>
        <w:tc>
          <w:tcPr>
            <w:tcW w:w="2952" w:type="dxa"/>
            <w:tcBorders>
              <w:top w:val="single" w:sz="4" w:space="0" w:color="auto"/>
              <w:left w:val="single" w:sz="4" w:space="0" w:color="auto"/>
              <w:bottom w:val="single" w:sz="4" w:space="0" w:color="auto"/>
              <w:right w:val="single" w:sz="4" w:space="0" w:color="auto"/>
            </w:tcBorders>
            <w:shd w:val="clear" w:color="auto" w:fill="auto"/>
            <w:vAlign w:val="center"/>
          </w:tcPr>
          <w:p w14:paraId="205EA59B" w14:textId="583D7324" w:rsidR="00D37068" w:rsidRPr="00EC2DE9" w:rsidRDefault="00D37068" w:rsidP="000314B4">
            <w:pPr>
              <w:spacing w:after="0" w:line="240" w:lineRule="auto"/>
              <w:rPr>
                <w:rFonts w:ascii="Times New Roman" w:eastAsia="Times New Roman" w:hAnsi="Times New Roman" w:cs="Times New Roman"/>
                <w:b/>
                <w:bCs/>
                <w:color w:val="000000"/>
                <w:sz w:val="24"/>
                <w:szCs w:val="24"/>
              </w:rPr>
            </w:pPr>
            <w:r w:rsidRPr="00CB764B">
              <w:rPr>
                <w:rFonts w:ascii="Times New Roman" w:eastAsia="Times New Roman" w:hAnsi="Times New Roman" w:cs="Times New Roman"/>
                <w:b/>
                <w:bCs/>
                <w:color w:val="000000"/>
                <w:sz w:val="24"/>
                <w:szCs w:val="24"/>
              </w:rPr>
              <w:t>Mesa de Implementación de Unidad Local</w:t>
            </w:r>
          </w:p>
        </w:tc>
        <w:tc>
          <w:tcPr>
            <w:tcW w:w="2905" w:type="dxa"/>
            <w:tcBorders>
              <w:top w:val="single" w:sz="4" w:space="0" w:color="auto"/>
              <w:left w:val="single" w:sz="4" w:space="0" w:color="auto"/>
              <w:bottom w:val="single" w:sz="4" w:space="0" w:color="auto"/>
              <w:right w:val="single" w:sz="4" w:space="0" w:color="auto"/>
            </w:tcBorders>
            <w:shd w:val="clear" w:color="auto" w:fill="auto"/>
            <w:vAlign w:val="center"/>
          </w:tcPr>
          <w:p w14:paraId="6A03E646" w14:textId="487715CD" w:rsidR="00D37068" w:rsidRPr="00EC2DE9" w:rsidRDefault="00D37068" w:rsidP="000970BE">
            <w:pPr>
              <w:spacing w:after="0" w:line="240" w:lineRule="auto"/>
              <w:rPr>
                <w:rFonts w:ascii="Times New Roman" w:eastAsia="Times New Roman" w:hAnsi="Times New Roman" w:cs="Times New Roman"/>
                <w:color w:val="000000"/>
                <w:sz w:val="24"/>
                <w:szCs w:val="24"/>
              </w:rPr>
            </w:pPr>
            <w:r w:rsidRPr="006D2EB2">
              <w:rPr>
                <w:rFonts w:ascii="Times New Roman" w:eastAsia="Times New Roman" w:hAnsi="Times New Roman" w:cs="Times New Roman"/>
                <w:color w:val="000000"/>
                <w:sz w:val="24"/>
                <w:szCs w:val="24"/>
              </w:rPr>
              <w:t xml:space="preserve">Gobernadora Provincial, Armada Dominicana, Policía Nacional, </w:t>
            </w:r>
            <w:proofErr w:type="spellStart"/>
            <w:r w:rsidRPr="006D2EB2">
              <w:rPr>
                <w:rFonts w:ascii="Times New Roman" w:eastAsia="Times New Roman" w:hAnsi="Times New Roman" w:cs="Times New Roman"/>
                <w:color w:val="000000"/>
                <w:sz w:val="24"/>
                <w:szCs w:val="24"/>
              </w:rPr>
              <w:t>Comipol</w:t>
            </w:r>
            <w:proofErr w:type="spellEnd"/>
            <w:r w:rsidRPr="006D2EB2">
              <w:rPr>
                <w:rFonts w:ascii="Times New Roman" w:eastAsia="Times New Roman" w:hAnsi="Times New Roman" w:cs="Times New Roman"/>
                <w:color w:val="000000"/>
                <w:sz w:val="24"/>
                <w:szCs w:val="24"/>
              </w:rPr>
              <w:t xml:space="preserve">, </w:t>
            </w:r>
            <w:proofErr w:type="spellStart"/>
            <w:r w:rsidRPr="006D2EB2">
              <w:rPr>
                <w:rFonts w:ascii="Times New Roman" w:eastAsia="Times New Roman" w:hAnsi="Times New Roman" w:cs="Times New Roman"/>
                <w:color w:val="000000"/>
                <w:sz w:val="24"/>
                <w:szCs w:val="24"/>
              </w:rPr>
              <w:t>Politur</w:t>
            </w:r>
            <w:proofErr w:type="spellEnd"/>
            <w:r w:rsidRPr="006D2EB2">
              <w:rPr>
                <w:rFonts w:ascii="Times New Roman" w:eastAsia="Times New Roman" w:hAnsi="Times New Roman" w:cs="Times New Roman"/>
                <w:color w:val="000000"/>
                <w:sz w:val="24"/>
                <w:szCs w:val="24"/>
              </w:rPr>
              <w:t>, Fuerza Aérea,  DNCD,CEA,SENPA</w:t>
            </w:r>
            <w:r>
              <w:rPr>
                <w:rFonts w:ascii="Times New Roman" w:eastAsia="Times New Roman" w:hAnsi="Times New Roman" w:cs="Times New Roman"/>
                <w:color w:val="000000"/>
                <w:sz w:val="24"/>
                <w:szCs w:val="24"/>
              </w:rPr>
              <w:t>, Representante del Ministerio de interior y Policía</w:t>
            </w:r>
          </w:p>
        </w:tc>
      </w:tr>
      <w:tr w:rsidR="00D37068" w:rsidRPr="00EC2DE9" w14:paraId="47D0EE6E" w14:textId="77777777" w:rsidTr="000314B4">
        <w:trPr>
          <w:trHeight w:val="624"/>
          <w:jc w:val="center"/>
        </w:trPr>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14:paraId="7B173C82" w14:textId="7515C890" w:rsidR="00D37068" w:rsidRDefault="00D37068" w:rsidP="00EC2DE9">
            <w:pPr>
              <w:spacing w:after="0" w:line="240" w:lineRule="auto"/>
              <w:jc w:val="right"/>
              <w:rPr>
                <w:rFonts w:ascii="Times New Roman" w:eastAsia="Times New Roman" w:hAnsi="Times New Roman" w:cs="Times New Roman"/>
                <w:b/>
                <w:bCs/>
                <w:color w:val="000000"/>
                <w:sz w:val="24"/>
                <w:szCs w:val="24"/>
                <w:lang w:val="es-US"/>
              </w:rPr>
            </w:pPr>
            <w:r>
              <w:rPr>
                <w:rFonts w:ascii="Times New Roman" w:eastAsia="Times New Roman" w:hAnsi="Times New Roman" w:cs="Times New Roman"/>
                <w:b/>
                <w:bCs/>
                <w:color w:val="000000"/>
                <w:sz w:val="24"/>
                <w:szCs w:val="24"/>
              </w:rPr>
              <w:t>06</w:t>
            </w:r>
            <w:r w:rsidRPr="00EC2DE9">
              <w:rPr>
                <w:rFonts w:ascii="Times New Roman" w:eastAsia="Times New Roman" w:hAnsi="Times New Roman" w:cs="Times New Roman"/>
                <w:b/>
                <w:bCs/>
                <w:color w:val="000000"/>
                <w:sz w:val="24"/>
                <w:szCs w:val="24"/>
              </w:rPr>
              <w:t>-feb</w:t>
            </w:r>
          </w:p>
        </w:tc>
        <w:tc>
          <w:tcPr>
            <w:tcW w:w="2952" w:type="dxa"/>
            <w:tcBorders>
              <w:top w:val="single" w:sz="4" w:space="0" w:color="auto"/>
              <w:left w:val="single" w:sz="4" w:space="0" w:color="auto"/>
              <w:bottom w:val="single" w:sz="4" w:space="0" w:color="auto"/>
              <w:right w:val="single" w:sz="4" w:space="0" w:color="auto"/>
            </w:tcBorders>
            <w:shd w:val="clear" w:color="auto" w:fill="auto"/>
            <w:vAlign w:val="center"/>
          </w:tcPr>
          <w:p w14:paraId="5FBC28A8" w14:textId="77777777" w:rsidR="00D37068" w:rsidRDefault="00D37068" w:rsidP="00554FD0">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Consejo de Gobierno Provincial</w:t>
            </w:r>
          </w:p>
          <w:p w14:paraId="45792EA1" w14:textId="77777777" w:rsidR="00D37068" w:rsidRPr="00CB764B" w:rsidRDefault="00D37068" w:rsidP="000314B4">
            <w:pPr>
              <w:spacing w:after="0" w:line="240" w:lineRule="auto"/>
              <w:rPr>
                <w:rFonts w:ascii="Times New Roman" w:eastAsia="Times New Roman" w:hAnsi="Times New Roman" w:cs="Times New Roman"/>
                <w:b/>
                <w:bCs/>
                <w:color w:val="000000"/>
                <w:sz w:val="24"/>
                <w:szCs w:val="24"/>
              </w:rPr>
            </w:pPr>
          </w:p>
        </w:tc>
        <w:tc>
          <w:tcPr>
            <w:tcW w:w="2905" w:type="dxa"/>
            <w:tcBorders>
              <w:top w:val="single" w:sz="4" w:space="0" w:color="auto"/>
              <w:left w:val="single" w:sz="4" w:space="0" w:color="auto"/>
              <w:bottom w:val="single" w:sz="4" w:space="0" w:color="auto"/>
              <w:right w:val="single" w:sz="4" w:space="0" w:color="auto"/>
            </w:tcBorders>
            <w:shd w:val="clear" w:color="auto" w:fill="auto"/>
            <w:vAlign w:val="center"/>
          </w:tcPr>
          <w:p w14:paraId="5070A80C" w14:textId="77777777" w:rsidR="00D37068" w:rsidRDefault="00D37068" w:rsidP="00554FD0">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p>
          <w:p w14:paraId="54FEA370" w14:textId="0CEBA73C" w:rsidR="00D37068" w:rsidRPr="006D2EB2" w:rsidRDefault="00D37068" w:rsidP="000970BE">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Gobernadora Provincial, Diputados de la Provincia, Senadora, Alcalde del Municipio San Felipe, Lideres de Instituciones</w:t>
            </w:r>
          </w:p>
        </w:tc>
      </w:tr>
      <w:tr w:rsidR="00D37068" w:rsidRPr="00EC2DE9" w14:paraId="00EC914F" w14:textId="77777777" w:rsidTr="000314B4">
        <w:trPr>
          <w:trHeight w:val="624"/>
          <w:jc w:val="center"/>
        </w:trPr>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14:paraId="52DD0056" w14:textId="168D5F5D" w:rsidR="00D37068" w:rsidRPr="00B2055E" w:rsidRDefault="00D37068" w:rsidP="00EC2DE9">
            <w:pPr>
              <w:spacing w:after="0" w:line="240" w:lineRule="auto"/>
              <w:jc w:val="right"/>
              <w:rPr>
                <w:rFonts w:ascii="Times New Roman" w:eastAsia="Times New Roman" w:hAnsi="Times New Roman" w:cs="Times New Roman"/>
                <w:b/>
                <w:bCs/>
                <w:color w:val="000000"/>
                <w:sz w:val="24"/>
                <w:szCs w:val="24"/>
                <w:lang w:val="es-US"/>
              </w:rPr>
            </w:pPr>
            <w:r>
              <w:rPr>
                <w:rFonts w:ascii="Times New Roman" w:eastAsia="Times New Roman" w:hAnsi="Times New Roman" w:cs="Times New Roman"/>
                <w:b/>
                <w:bCs/>
                <w:color w:val="000000"/>
                <w:sz w:val="24"/>
                <w:szCs w:val="24"/>
                <w:lang w:val="es-US"/>
              </w:rPr>
              <w:t>12 -  febrero</w:t>
            </w:r>
          </w:p>
        </w:tc>
        <w:tc>
          <w:tcPr>
            <w:tcW w:w="2952" w:type="dxa"/>
            <w:tcBorders>
              <w:top w:val="single" w:sz="4" w:space="0" w:color="auto"/>
              <w:left w:val="single" w:sz="4" w:space="0" w:color="auto"/>
              <w:bottom w:val="single" w:sz="4" w:space="0" w:color="auto"/>
              <w:right w:val="single" w:sz="4" w:space="0" w:color="auto"/>
            </w:tcBorders>
            <w:shd w:val="clear" w:color="auto" w:fill="auto"/>
            <w:vAlign w:val="center"/>
          </w:tcPr>
          <w:p w14:paraId="0362C3FB" w14:textId="66A6EEED" w:rsidR="00D37068" w:rsidRPr="00EC2DE9" w:rsidRDefault="00D37068" w:rsidP="000314B4">
            <w:pPr>
              <w:spacing w:after="0" w:line="240" w:lineRule="auto"/>
              <w:rPr>
                <w:rFonts w:ascii="Times New Roman" w:eastAsia="Times New Roman" w:hAnsi="Times New Roman" w:cs="Times New Roman"/>
                <w:b/>
                <w:bCs/>
                <w:color w:val="000000"/>
                <w:sz w:val="24"/>
                <w:szCs w:val="24"/>
              </w:rPr>
            </w:pPr>
            <w:r w:rsidRPr="00CB764B">
              <w:rPr>
                <w:rFonts w:ascii="Times New Roman" w:eastAsia="Times New Roman" w:hAnsi="Times New Roman" w:cs="Times New Roman"/>
                <w:b/>
                <w:bCs/>
                <w:color w:val="000000"/>
                <w:sz w:val="24"/>
                <w:szCs w:val="24"/>
              </w:rPr>
              <w:t>Mesa de Implementación de Unidad Local</w:t>
            </w:r>
          </w:p>
        </w:tc>
        <w:tc>
          <w:tcPr>
            <w:tcW w:w="2905" w:type="dxa"/>
            <w:tcBorders>
              <w:top w:val="single" w:sz="4" w:space="0" w:color="auto"/>
              <w:left w:val="single" w:sz="4" w:space="0" w:color="auto"/>
              <w:bottom w:val="single" w:sz="4" w:space="0" w:color="auto"/>
              <w:right w:val="single" w:sz="4" w:space="0" w:color="auto"/>
            </w:tcBorders>
            <w:shd w:val="clear" w:color="auto" w:fill="auto"/>
            <w:vAlign w:val="center"/>
          </w:tcPr>
          <w:p w14:paraId="7F051466" w14:textId="2D28F009" w:rsidR="00D37068" w:rsidRPr="00EC2DE9" w:rsidRDefault="00D37068" w:rsidP="000970BE">
            <w:pPr>
              <w:spacing w:after="0" w:line="240" w:lineRule="auto"/>
              <w:rPr>
                <w:rFonts w:ascii="Times New Roman" w:eastAsia="Times New Roman" w:hAnsi="Times New Roman" w:cs="Times New Roman"/>
                <w:color w:val="000000"/>
                <w:sz w:val="24"/>
                <w:szCs w:val="24"/>
              </w:rPr>
            </w:pPr>
            <w:r w:rsidRPr="006D2EB2">
              <w:rPr>
                <w:rFonts w:ascii="Times New Roman" w:eastAsia="Times New Roman" w:hAnsi="Times New Roman" w:cs="Times New Roman"/>
                <w:color w:val="000000"/>
                <w:sz w:val="24"/>
                <w:szCs w:val="24"/>
              </w:rPr>
              <w:t xml:space="preserve">Gobernadora Provincial, Armada Dominicana, Policía Nacional, </w:t>
            </w:r>
            <w:proofErr w:type="spellStart"/>
            <w:r w:rsidRPr="006D2EB2">
              <w:rPr>
                <w:rFonts w:ascii="Times New Roman" w:eastAsia="Times New Roman" w:hAnsi="Times New Roman" w:cs="Times New Roman"/>
                <w:color w:val="000000"/>
                <w:sz w:val="24"/>
                <w:szCs w:val="24"/>
              </w:rPr>
              <w:t>Comipol</w:t>
            </w:r>
            <w:proofErr w:type="spellEnd"/>
            <w:r w:rsidRPr="006D2EB2">
              <w:rPr>
                <w:rFonts w:ascii="Times New Roman" w:eastAsia="Times New Roman" w:hAnsi="Times New Roman" w:cs="Times New Roman"/>
                <w:color w:val="000000"/>
                <w:sz w:val="24"/>
                <w:szCs w:val="24"/>
              </w:rPr>
              <w:t xml:space="preserve">, </w:t>
            </w:r>
            <w:proofErr w:type="spellStart"/>
            <w:r w:rsidRPr="006D2EB2">
              <w:rPr>
                <w:rFonts w:ascii="Times New Roman" w:eastAsia="Times New Roman" w:hAnsi="Times New Roman" w:cs="Times New Roman"/>
                <w:color w:val="000000"/>
                <w:sz w:val="24"/>
                <w:szCs w:val="24"/>
              </w:rPr>
              <w:t>Politur</w:t>
            </w:r>
            <w:proofErr w:type="spellEnd"/>
            <w:r w:rsidRPr="006D2EB2">
              <w:rPr>
                <w:rFonts w:ascii="Times New Roman" w:eastAsia="Times New Roman" w:hAnsi="Times New Roman" w:cs="Times New Roman"/>
                <w:color w:val="000000"/>
                <w:sz w:val="24"/>
                <w:szCs w:val="24"/>
              </w:rPr>
              <w:t>, Fuerza Aérea,  DNCD,CEA,SENPA</w:t>
            </w:r>
            <w:r>
              <w:rPr>
                <w:rFonts w:ascii="Times New Roman" w:eastAsia="Times New Roman" w:hAnsi="Times New Roman" w:cs="Times New Roman"/>
                <w:color w:val="000000"/>
                <w:sz w:val="24"/>
                <w:szCs w:val="24"/>
              </w:rPr>
              <w:t>, Representante del Ministerio de interior y Policía</w:t>
            </w:r>
          </w:p>
        </w:tc>
      </w:tr>
      <w:tr w:rsidR="00D37068" w:rsidRPr="00EC2DE9" w14:paraId="48026262" w14:textId="77777777" w:rsidTr="000314B4">
        <w:trPr>
          <w:trHeight w:val="624"/>
          <w:jc w:val="center"/>
        </w:trPr>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14:paraId="64F40AC7" w14:textId="6E08B749" w:rsidR="00D37068" w:rsidRDefault="00D37068" w:rsidP="00EC2DE9">
            <w:pPr>
              <w:spacing w:after="0" w:line="240" w:lineRule="auto"/>
              <w:jc w:val="right"/>
              <w:rPr>
                <w:rFonts w:ascii="Times New Roman" w:eastAsia="Times New Roman" w:hAnsi="Times New Roman" w:cs="Times New Roman"/>
                <w:b/>
                <w:bCs/>
                <w:color w:val="000000"/>
                <w:sz w:val="24"/>
                <w:szCs w:val="24"/>
                <w:lang w:val="es-US"/>
              </w:rPr>
            </w:pPr>
            <w:r>
              <w:rPr>
                <w:rFonts w:ascii="Times New Roman" w:eastAsia="Times New Roman" w:hAnsi="Times New Roman" w:cs="Times New Roman"/>
                <w:b/>
                <w:bCs/>
                <w:color w:val="000000"/>
                <w:sz w:val="24"/>
                <w:szCs w:val="24"/>
                <w:lang w:val="es-US"/>
              </w:rPr>
              <w:t>18 -  febrero</w:t>
            </w:r>
          </w:p>
        </w:tc>
        <w:tc>
          <w:tcPr>
            <w:tcW w:w="2952" w:type="dxa"/>
            <w:tcBorders>
              <w:top w:val="single" w:sz="4" w:space="0" w:color="auto"/>
              <w:left w:val="single" w:sz="4" w:space="0" w:color="auto"/>
              <w:bottom w:val="single" w:sz="4" w:space="0" w:color="auto"/>
              <w:right w:val="single" w:sz="4" w:space="0" w:color="auto"/>
            </w:tcBorders>
            <w:shd w:val="clear" w:color="auto" w:fill="auto"/>
            <w:vAlign w:val="center"/>
          </w:tcPr>
          <w:p w14:paraId="014E6BBC" w14:textId="5845189C" w:rsidR="00D37068" w:rsidRPr="00EC2DE9" w:rsidRDefault="00D37068" w:rsidP="000970BE">
            <w:pPr>
              <w:spacing w:after="0" w:line="240" w:lineRule="auto"/>
              <w:rPr>
                <w:rFonts w:ascii="Times New Roman" w:eastAsia="Times New Roman" w:hAnsi="Times New Roman" w:cs="Times New Roman"/>
                <w:b/>
                <w:bCs/>
                <w:color w:val="000000"/>
                <w:sz w:val="24"/>
                <w:szCs w:val="24"/>
              </w:rPr>
            </w:pPr>
            <w:r w:rsidRPr="00CB764B">
              <w:rPr>
                <w:rFonts w:ascii="Times New Roman" w:eastAsia="Times New Roman" w:hAnsi="Times New Roman" w:cs="Times New Roman"/>
                <w:b/>
                <w:bCs/>
                <w:color w:val="000000"/>
                <w:sz w:val="24"/>
                <w:szCs w:val="24"/>
              </w:rPr>
              <w:t>Mesa de Implementación de Unidad Local</w:t>
            </w:r>
          </w:p>
        </w:tc>
        <w:tc>
          <w:tcPr>
            <w:tcW w:w="2905" w:type="dxa"/>
            <w:tcBorders>
              <w:top w:val="single" w:sz="4" w:space="0" w:color="auto"/>
              <w:left w:val="single" w:sz="4" w:space="0" w:color="auto"/>
              <w:bottom w:val="single" w:sz="4" w:space="0" w:color="auto"/>
              <w:right w:val="single" w:sz="4" w:space="0" w:color="auto"/>
            </w:tcBorders>
            <w:shd w:val="clear" w:color="auto" w:fill="auto"/>
            <w:vAlign w:val="center"/>
          </w:tcPr>
          <w:p w14:paraId="3887ACF1" w14:textId="6DCDEF70" w:rsidR="00D37068" w:rsidRPr="00EC2DE9" w:rsidRDefault="00D37068" w:rsidP="000970BE">
            <w:pPr>
              <w:spacing w:after="0" w:line="240" w:lineRule="auto"/>
              <w:rPr>
                <w:rFonts w:ascii="Times New Roman" w:eastAsia="Times New Roman" w:hAnsi="Times New Roman" w:cs="Times New Roman"/>
                <w:color w:val="000000"/>
                <w:sz w:val="24"/>
                <w:szCs w:val="24"/>
              </w:rPr>
            </w:pPr>
            <w:r w:rsidRPr="006D2EB2">
              <w:rPr>
                <w:rFonts w:ascii="Times New Roman" w:eastAsia="Times New Roman" w:hAnsi="Times New Roman" w:cs="Times New Roman"/>
                <w:color w:val="000000"/>
                <w:sz w:val="24"/>
                <w:szCs w:val="24"/>
              </w:rPr>
              <w:t xml:space="preserve">Gobernadora Provincial, Armada Dominicana, Policía Nacional, </w:t>
            </w:r>
            <w:proofErr w:type="spellStart"/>
            <w:r w:rsidRPr="006D2EB2">
              <w:rPr>
                <w:rFonts w:ascii="Times New Roman" w:eastAsia="Times New Roman" w:hAnsi="Times New Roman" w:cs="Times New Roman"/>
                <w:color w:val="000000"/>
                <w:sz w:val="24"/>
                <w:szCs w:val="24"/>
              </w:rPr>
              <w:t>Comipol</w:t>
            </w:r>
            <w:proofErr w:type="spellEnd"/>
            <w:r w:rsidRPr="006D2EB2">
              <w:rPr>
                <w:rFonts w:ascii="Times New Roman" w:eastAsia="Times New Roman" w:hAnsi="Times New Roman" w:cs="Times New Roman"/>
                <w:color w:val="000000"/>
                <w:sz w:val="24"/>
                <w:szCs w:val="24"/>
              </w:rPr>
              <w:t xml:space="preserve">, </w:t>
            </w:r>
            <w:proofErr w:type="spellStart"/>
            <w:r w:rsidRPr="006D2EB2">
              <w:rPr>
                <w:rFonts w:ascii="Times New Roman" w:eastAsia="Times New Roman" w:hAnsi="Times New Roman" w:cs="Times New Roman"/>
                <w:color w:val="000000"/>
                <w:sz w:val="24"/>
                <w:szCs w:val="24"/>
              </w:rPr>
              <w:t>Politur</w:t>
            </w:r>
            <w:proofErr w:type="spellEnd"/>
            <w:r w:rsidRPr="006D2EB2">
              <w:rPr>
                <w:rFonts w:ascii="Times New Roman" w:eastAsia="Times New Roman" w:hAnsi="Times New Roman" w:cs="Times New Roman"/>
                <w:color w:val="000000"/>
                <w:sz w:val="24"/>
                <w:szCs w:val="24"/>
              </w:rPr>
              <w:t>, Fuerza Aérea,  DNCD,CEA,SENPA</w:t>
            </w:r>
            <w:r>
              <w:rPr>
                <w:rFonts w:ascii="Times New Roman" w:eastAsia="Times New Roman" w:hAnsi="Times New Roman" w:cs="Times New Roman"/>
                <w:color w:val="000000"/>
                <w:sz w:val="24"/>
                <w:szCs w:val="24"/>
              </w:rPr>
              <w:t>, Representante del Ministerio de interior y Policía</w:t>
            </w:r>
          </w:p>
        </w:tc>
      </w:tr>
      <w:tr w:rsidR="00290274" w:rsidRPr="00EC2DE9" w14:paraId="41447D1D" w14:textId="77777777" w:rsidTr="000314B4">
        <w:trPr>
          <w:trHeight w:val="624"/>
          <w:jc w:val="center"/>
        </w:trPr>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14:paraId="7784BD1C" w14:textId="77777777" w:rsidR="004037E5" w:rsidRDefault="004037E5" w:rsidP="00EC2DE9">
            <w:pPr>
              <w:spacing w:after="0" w:line="240" w:lineRule="auto"/>
              <w:jc w:val="right"/>
              <w:rPr>
                <w:rFonts w:ascii="Times New Roman" w:eastAsia="Times New Roman" w:hAnsi="Times New Roman" w:cs="Times New Roman"/>
                <w:b/>
                <w:bCs/>
                <w:color w:val="000000"/>
                <w:sz w:val="24"/>
                <w:szCs w:val="24"/>
                <w:lang w:val="es-US"/>
              </w:rPr>
            </w:pPr>
          </w:p>
          <w:p w14:paraId="3A57E5CB" w14:textId="77777777" w:rsidR="004037E5" w:rsidRDefault="004037E5" w:rsidP="00EC2DE9">
            <w:pPr>
              <w:spacing w:after="0" w:line="240" w:lineRule="auto"/>
              <w:jc w:val="right"/>
              <w:rPr>
                <w:rFonts w:ascii="Times New Roman" w:eastAsia="Times New Roman" w:hAnsi="Times New Roman" w:cs="Times New Roman"/>
                <w:b/>
                <w:bCs/>
                <w:color w:val="000000"/>
                <w:sz w:val="24"/>
                <w:szCs w:val="24"/>
                <w:lang w:val="es-US"/>
              </w:rPr>
            </w:pPr>
          </w:p>
          <w:p w14:paraId="43F8E2C9" w14:textId="0C27EE33" w:rsidR="00290274" w:rsidRPr="00EC2DE9" w:rsidRDefault="00290274" w:rsidP="00EC2DE9">
            <w:pPr>
              <w:spacing w:after="0" w:line="240" w:lineRule="auto"/>
              <w:jc w:val="right"/>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lang w:val="es-US"/>
              </w:rPr>
              <w:lastRenderedPageBreak/>
              <w:t>10- marzo</w:t>
            </w:r>
          </w:p>
        </w:tc>
        <w:tc>
          <w:tcPr>
            <w:tcW w:w="2952" w:type="dxa"/>
            <w:tcBorders>
              <w:top w:val="single" w:sz="4" w:space="0" w:color="auto"/>
              <w:left w:val="single" w:sz="4" w:space="0" w:color="auto"/>
              <w:bottom w:val="single" w:sz="4" w:space="0" w:color="auto"/>
              <w:right w:val="single" w:sz="4" w:space="0" w:color="auto"/>
            </w:tcBorders>
            <w:shd w:val="clear" w:color="auto" w:fill="auto"/>
            <w:vAlign w:val="center"/>
          </w:tcPr>
          <w:p w14:paraId="59175D1C" w14:textId="77777777" w:rsidR="004037E5" w:rsidRDefault="004037E5" w:rsidP="00554FD0">
            <w:pPr>
              <w:spacing w:after="0" w:line="240" w:lineRule="auto"/>
              <w:rPr>
                <w:rFonts w:ascii="Times New Roman" w:eastAsia="Times New Roman" w:hAnsi="Times New Roman" w:cs="Times New Roman"/>
                <w:b/>
                <w:bCs/>
                <w:color w:val="000000"/>
                <w:sz w:val="24"/>
                <w:szCs w:val="24"/>
              </w:rPr>
            </w:pPr>
          </w:p>
          <w:p w14:paraId="705BD622" w14:textId="77777777" w:rsidR="004037E5" w:rsidRDefault="004037E5" w:rsidP="00554FD0">
            <w:pPr>
              <w:spacing w:after="0" w:line="240" w:lineRule="auto"/>
              <w:rPr>
                <w:rFonts w:ascii="Times New Roman" w:eastAsia="Times New Roman" w:hAnsi="Times New Roman" w:cs="Times New Roman"/>
                <w:b/>
                <w:bCs/>
                <w:color w:val="000000"/>
                <w:sz w:val="24"/>
                <w:szCs w:val="24"/>
              </w:rPr>
            </w:pPr>
          </w:p>
          <w:p w14:paraId="72E9C861" w14:textId="77777777" w:rsidR="00290274" w:rsidRDefault="00290274" w:rsidP="00554FD0">
            <w:pPr>
              <w:spacing w:after="0" w:line="240" w:lineRule="auto"/>
              <w:rPr>
                <w:rFonts w:ascii="Times New Roman" w:eastAsia="Times New Roman" w:hAnsi="Times New Roman" w:cs="Times New Roman"/>
                <w:b/>
                <w:bCs/>
                <w:color w:val="000000"/>
                <w:sz w:val="24"/>
                <w:szCs w:val="24"/>
              </w:rPr>
            </w:pPr>
            <w:r w:rsidRPr="00EC2DE9">
              <w:rPr>
                <w:rFonts w:ascii="Times New Roman" w:eastAsia="Times New Roman" w:hAnsi="Times New Roman" w:cs="Times New Roman"/>
                <w:b/>
                <w:bCs/>
                <w:color w:val="000000"/>
                <w:sz w:val="24"/>
                <w:szCs w:val="24"/>
              </w:rPr>
              <w:lastRenderedPageBreak/>
              <w:t>Mesa de Diálogo Sistema Educativo</w:t>
            </w:r>
            <w:r>
              <w:rPr>
                <w:rFonts w:ascii="Times New Roman" w:eastAsia="Times New Roman" w:hAnsi="Times New Roman" w:cs="Times New Roman"/>
                <w:b/>
                <w:bCs/>
                <w:color w:val="000000"/>
                <w:sz w:val="24"/>
                <w:szCs w:val="24"/>
              </w:rPr>
              <w:t>.</w:t>
            </w:r>
          </w:p>
          <w:p w14:paraId="3E211A0D" w14:textId="05121336" w:rsidR="00290274" w:rsidRPr="00EC2DE9" w:rsidRDefault="00290274" w:rsidP="000314B4">
            <w:pPr>
              <w:spacing w:after="0" w:line="240" w:lineRule="auto"/>
              <w:rPr>
                <w:rFonts w:ascii="Times New Roman" w:eastAsia="Times New Roman" w:hAnsi="Times New Roman" w:cs="Times New Roman"/>
                <w:b/>
                <w:bCs/>
                <w:color w:val="000000"/>
                <w:sz w:val="24"/>
                <w:szCs w:val="24"/>
              </w:rPr>
            </w:pPr>
          </w:p>
        </w:tc>
        <w:tc>
          <w:tcPr>
            <w:tcW w:w="2905" w:type="dxa"/>
            <w:tcBorders>
              <w:top w:val="single" w:sz="4" w:space="0" w:color="auto"/>
              <w:left w:val="single" w:sz="4" w:space="0" w:color="auto"/>
              <w:bottom w:val="single" w:sz="4" w:space="0" w:color="auto"/>
              <w:right w:val="single" w:sz="4" w:space="0" w:color="auto"/>
            </w:tcBorders>
            <w:shd w:val="clear" w:color="auto" w:fill="auto"/>
            <w:vAlign w:val="center"/>
          </w:tcPr>
          <w:p w14:paraId="0E32C3D3" w14:textId="77777777" w:rsidR="004037E5" w:rsidRDefault="004037E5" w:rsidP="00554FD0">
            <w:pPr>
              <w:spacing w:after="0" w:line="240" w:lineRule="auto"/>
              <w:rPr>
                <w:rFonts w:ascii="Times New Roman" w:eastAsia="Times New Roman" w:hAnsi="Times New Roman" w:cs="Times New Roman"/>
                <w:color w:val="000000"/>
                <w:sz w:val="24"/>
                <w:szCs w:val="24"/>
              </w:rPr>
            </w:pPr>
          </w:p>
          <w:p w14:paraId="4C8F37AA" w14:textId="77777777" w:rsidR="004037E5" w:rsidRDefault="004037E5" w:rsidP="00554FD0">
            <w:pPr>
              <w:spacing w:after="0" w:line="240" w:lineRule="auto"/>
              <w:rPr>
                <w:rFonts w:ascii="Times New Roman" w:eastAsia="Times New Roman" w:hAnsi="Times New Roman" w:cs="Times New Roman"/>
                <w:color w:val="000000"/>
                <w:sz w:val="24"/>
                <w:szCs w:val="24"/>
              </w:rPr>
            </w:pPr>
          </w:p>
          <w:p w14:paraId="0DB937BD" w14:textId="77777777" w:rsidR="00290274" w:rsidRDefault="00290274" w:rsidP="00554FD0">
            <w:pPr>
              <w:spacing w:after="0" w:line="240" w:lineRule="auto"/>
              <w:rPr>
                <w:rFonts w:ascii="Times New Roman" w:eastAsia="Times New Roman" w:hAnsi="Times New Roman" w:cs="Times New Roman"/>
                <w:color w:val="000000"/>
                <w:sz w:val="24"/>
                <w:szCs w:val="24"/>
              </w:rPr>
            </w:pPr>
            <w:r w:rsidRPr="00EC2DE9">
              <w:rPr>
                <w:rFonts w:ascii="Times New Roman" w:eastAsia="Times New Roman" w:hAnsi="Times New Roman" w:cs="Times New Roman"/>
                <w:color w:val="000000"/>
                <w:sz w:val="24"/>
                <w:szCs w:val="24"/>
              </w:rPr>
              <w:lastRenderedPageBreak/>
              <w:t>Distrito Educativo 11-02 y la ADP.</w:t>
            </w:r>
          </w:p>
          <w:p w14:paraId="16F1472E" w14:textId="7F51ED85" w:rsidR="00290274" w:rsidRPr="00EC2DE9" w:rsidRDefault="00290274" w:rsidP="00EC2DE9">
            <w:pPr>
              <w:spacing w:after="0" w:line="240" w:lineRule="auto"/>
              <w:rPr>
                <w:rFonts w:ascii="Times New Roman" w:eastAsia="Times New Roman" w:hAnsi="Times New Roman" w:cs="Times New Roman"/>
                <w:color w:val="000000"/>
                <w:sz w:val="24"/>
                <w:szCs w:val="24"/>
              </w:rPr>
            </w:pPr>
          </w:p>
        </w:tc>
      </w:tr>
      <w:tr w:rsidR="00290274" w:rsidRPr="00EC2DE9" w14:paraId="44D3726D" w14:textId="77777777" w:rsidTr="000314B4">
        <w:trPr>
          <w:trHeight w:val="624"/>
          <w:jc w:val="center"/>
        </w:trPr>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14:paraId="5AD84089" w14:textId="7C3370CD" w:rsidR="00290274" w:rsidRPr="00EC2DE9" w:rsidRDefault="00290274" w:rsidP="00EC2DE9">
            <w:pPr>
              <w:spacing w:after="0" w:line="240" w:lineRule="auto"/>
              <w:jc w:val="right"/>
              <w:rPr>
                <w:rFonts w:ascii="Times New Roman" w:eastAsia="Times New Roman" w:hAnsi="Times New Roman" w:cs="Times New Roman"/>
                <w:b/>
                <w:bCs/>
                <w:color w:val="000000"/>
                <w:sz w:val="24"/>
                <w:szCs w:val="24"/>
              </w:rPr>
            </w:pPr>
            <w:r w:rsidRPr="00EC2DE9">
              <w:rPr>
                <w:rFonts w:ascii="Times New Roman" w:eastAsia="Times New Roman" w:hAnsi="Times New Roman" w:cs="Times New Roman"/>
                <w:b/>
                <w:bCs/>
                <w:color w:val="000000"/>
                <w:sz w:val="24"/>
                <w:szCs w:val="24"/>
              </w:rPr>
              <w:lastRenderedPageBreak/>
              <w:t>20-feb</w:t>
            </w:r>
            <w:r>
              <w:rPr>
                <w:rFonts w:ascii="Times New Roman" w:eastAsia="Times New Roman" w:hAnsi="Times New Roman" w:cs="Times New Roman"/>
                <w:b/>
                <w:bCs/>
                <w:color w:val="000000"/>
                <w:sz w:val="24"/>
                <w:szCs w:val="24"/>
              </w:rPr>
              <w:t>rero</w:t>
            </w:r>
          </w:p>
        </w:tc>
        <w:tc>
          <w:tcPr>
            <w:tcW w:w="2952" w:type="dxa"/>
            <w:tcBorders>
              <w:top w:val="single" w:sz="4" w:space="0" w:color="auto"/>
              <w:left w:val="single" w:sz="4" w:space="0" w:color="auto"/>
              <w:bottom w:val="single" w:sz="4" w:space="0" w:color="auto"/>
              <w:right w:val="single" w:sz="4" w:space="0" w:color="auto"/>
            </w:tcBorders>
            <w:shd w:val="clear" w:color="auto" w:fill="auto"/>
            <w:vAlign w:val="center"/>
          </w:tcPr>
          <w:p w14:paraId="58DF35BB" w14:textId="77777777" w:rsidR="00290274" w:rsidRDefault="00290274" w:rsidP="000314B4">
            <w:pPr>
              <w:spacing w:after="0" w:line="240" w:lineRule="auto"/>
              <w:rPr>
                <w:rFonts w:ascii="Times New Roman" w:eastAsia="Times New Roman" w:hAnsi="Times New Roman" w:cs="Times New Roman"/>
                <w:b/>
                <w:bCs/>
                <w:color w:val="000000"/>
                <w:sz w:val="24"/>
                <w:szCs w:val="24"/>
              </w:rPr>
            </w:pPr>
            <w:r w:rsidRPr="00EC2DE9">
              <w:rPr>
                <w:rFonts w:ascii="Times New Roman" w:eastAsia="Times New Roman" w:hAnsi="Times New Roman" w:cs="Times New Roman"/>
                <w:b/>
                <w:bCs/>
                <w:color w:val="000000"/>
                <w:sz w:val="24"/>
                <w:szCs w:val="24"/>
              </w:rPr>
              <w:t>Protección de Niños en Situación de Calle</w:t>
            </w:r>
          </w:p>
          <w:p w14:paraId="3530ADE6" w14:textId="77777777" w:rsidR="00290274" w:rsidRPr="00EC2DE9" w:rsidRDefault="00290274" w:rsidP="000314B4">
            <w:pPr>
              <w:spacing w:after="0" w:line="240" w:lineRule="auto"/>
              <w:rPr>
                <w:rFonts w:ascii="Times New Roman" w:eastAsia="Times New Roman" w:hAnsi="Times New Roman" w:cs="Times New Roman"/>
                <w:b/>
                <w:bCs/>
                <w:color w:val="000000"/>
                <w:sz w:val="24"/>
                <w:szCs w:val="24"/>
              </w:rPr>
            </w:pPr>
          </w:p>
        </w:tc>
        <w:tc>
          <w:tcPr>
            <w:tcW w:w="2905" w:type="dxa"/>
            <w:tcBorders>
              <w:top w:val="single" w:sz="4" w:space="0" w:color="auto"/>
              <w:left w:val="single" w:sz="4" w:space="0" w:color="auto"/>
              <w:bottom w:val="single" w:sz="4" w:space="0" w:color="auto"/>
              <w:right w:val="single" w:sz="4" w:space="0" w:color="auto"/>
            </w:tcBorders>
            <w:shd w:val="clear" w:color="auto" w:fill="auto"/>
            <w:vAlign w:val="center"/>
          </w:tcPr>
          <w:p w14:paraId="061D1E27" w14:textId="77777777" w:rsidR="00290274" w:rsidRDefault="00290274" w:rsidP="000970BE">
            <w:pPr>
              <w:spacing w:after="0" w:line="240" w:lineRule="auto"/>
              <w:rPr>
                <w:rFonts w:ascii="Times New Roman" w:eastAsia="Times New Roman" w:hAnsi="Times New Roman" w:cs="Times New Roman"/>
                <w:color w:val="000000"/>
                <w:sz w:val="24"/>
                <w:szCs w:val="24"/>
              </w:rPr>
            </w:pPr>
            <w:r w:rsidRPr="00EC2DE9">
              <w:rPr>
                <w:rFonts w:ascii="Times New Roman" w:eastAsia="Times New Roman" w:hAnsi="Times New Roman" w:cs="Times New Roman"/>
                <w:color w:val="000000"/>
                <w:sz w:val="24"/>
                <w:szCs w:val="24"/>
              </w:rPr>
              <w:t xml:space="preserve">CONANI, Fiscalía NNA, Migración, PN, </w:t>
            </w:r>
            <w:proofErr w:type="spellStart"/>
            <w:r w:rsidRPr="00EC2DE9">
              <w:rPr>
                <w:rFonts w:ascii="Times New Roman" w:eastAsia="Times New Roman" w:hAnsi="Times New Roman" w:cs="Times New Roman"/>
                <w:color w:val="000000"/>
                <w:sz w:val="24"/>
                <w:szCs w:val="24"/>
              </w:rPr>
              <w:t>Politur</w:t>
            </w:r>
            <w:proofErr w:type="spellEnd"/>
            <w:r w:rsidRPr="00EC2DE9">
              <w:rPr>
                <w:rFonts w:ascii="Times New Roman" w:eastAsia="Times New Roman" w:hAnsi="Times New Roman" w:cs="Times New Roman"/>
                <w:color w:val="000000"/>
                <w:sz w:val="24"/>
                <w:szCs w:val="24"/>
              </w:rPr>
              <w:t>.</w:t>
            </w:r>
          </w:p>
          <w:p w14:paraId="278C1A23" w14:textId="4561CA65" w:rsidR="00290274" w:rsidRPr="00EC2DE9" w:rsidRDefault="00290274" w:rsidP="00EC2DE9">
            <w:pPr>
              <w:spacing w:after="0" w:line="240" w:lineRule="auto"/>
              <w:rPr>
                <w:rFonts w:ascii="Times New Roman" w:eastAsia="Times New Roman" w:hAnsi="Times New Roman" w:cs="Times New Roman"/>
                <w:color w:val="000000"/>
                <w:sz w:val="24"/>
                <w:szCs w:val="24"/>
              </w:rPr>
            </w:pPr>
          </w:p>
        </w:tc>
      </w:tr>
      <w:tr w:rsidR="00290274" w:rsidRPr="00EC2DE9" w14:paraId="6D8582E3" w14:textId="77777777" w:rsidTr="00554FD0">
        <w:trPr>
          <w:trHeight w:val="624"/>
          <w:jc w:val="center"/>
        </w:trPr>
        <w:tc>
          <w:tcPr>
            <w:tcW w:w="1368" w:type="dxa"/>
            <w:tcBorders>
              <w:top w:val="single" w:sz="4" w:space="0" w:color="auto"/>
              <w:left w:val="single" w:sz="4" w:space="0" w:color="auto"/>
              <w:bottom w:val="single" w:sz="4" w:space="0" w:color="auto"/>
              <w:right w:val="single" w:sz="4" w:space="0" w:color="auto"/>
            </w:tcBorders>
            <w:shd w:val="clear" w:color="C0E6F5" w:fill="C0E6F5"/>
            <w:vAlign w:val="center"/>
          </w:tcPr>
          <w:p w14:paraId="60778E6D" w14:textId="5C280BD2" w:rsidR="00290274" w:rsidRPr="00EC2DE9" w:rsidRDefault="00290274" w:rsidP="00EC2DE9">
            <w:pPr>
              <w:spacing w:after="0" w:line="240" w:lineRule="auto"/>
              <w:jc w:val="right"/>
              <w:rPr>
                <w:rFonts w:ascii="Times New Roman" w:eastAsia="Times New Roman" w:hAnsi="Times New Roman" w:cs="Times New Roman"/>
                <w:b/>
                <w:bCs/>
                <w:color w:val="000000"/>
                <w:sz w:val="24"/>
                <w:szCs w:val="24"/>
              </w:rPr>
            </w:pPr>
            <w:r w:rsidRPr="00EC2DE9">
              <w:rPr>
                <w:rFonts w:ascii="Times New Roman" w:eastAsia="Times New Roman" w:hAnsi="Times New Roman" w:cs="Times New Roman"/>
                <w:b/>
                <w:bCs/>
                <w:color w:val="000000"/>
                <w:sz w:val="24"/>
                <w:szCs w:val="24"/>
              </w:rPr>
              <w:t>20-feb</w:t>
            </w:r>
            <w:r>
              <w:rPr>
                <w:rFonts w:ascii="Times New Roman" w:eastAsia="Times New Roman" w:hAnsi="Times New Roman" w:cs="Times New Roman"/>
                <w:b/>
                <w:bCs/>
                <w:color w:val="000000"/>
                <w:sz w:val="24"/>
                <w:szCs w:val="24"/>
              </w:rPr>
              <w:t>rero</w:t>
            </w:r>
          </w:p>
        </w:tc>
        <w:tc>
          <w:tcPr>
            <w:tcW w:w="2952" w:type="dxa"/>
            <w:tcBorders>
              <w:top w:val="single" w:sz="4" w:space="0" w:color="auto"/>
              <w:left w:val="single" w:sz="4" w:space="0" w:color="auto"/>
              <w:bottom w:val="single" w:sz="4" w:space="0" w:color="auto"/>
              <w:right w:val="single" w:sz="4" w:space="0" w:color="auto"/>
            </w:tcBorders>
            <w:shd w:val="clear" w:color="C0E6F5" w:fill="C0E6F5"/>
            <w:vAlign w:val="center"/>
          </w:tcPr>
          <w:p w14:paraId="61FEFC29" w14:textId="77777777" w:rsidR="00290274" w:rsidRDefault="00290274" w:rsidP="000314B4">
            <w:pPr>
              <w:spacing w:after="0" w:line="240" w:lineRule="auto"/>
              <w:rPr>
                <w:rFonts w:ascii="Times New Roman" w:eastAsia="Times New Roman" w:hAnsi="Times New Roman" w:cs="Times New Roman"/>
                <w:b/>
                <w:bCs/>
                <w:color w:val="000000"/>
                <w:sz w:val="24"/>
                <w:szCs w:val="24"/>
              </w:rPr>
            </w:pPr>
            <w:r w:rsidRPr="00EC2DE9">
              <w:rPr>
                <w:rFonts w:ascii="Times New Roman" w:eastAsia="Times New Roman" w:hAnsi="Times New Roman" w:cs="Times New Roman"/>
                <w:b/>
                <w:bCs/>
                <w:color w:val="000000"/>
                <w:sz w:val="24"/>
                <w:szCs w:val="24"/>
              </w:rPr>
              <w:t>Organización de Desfiles Patrios</w:t>
            </w:r>
            <w:r>
              <w:rPr>
                <w:rFonts w:ascii="Times New Roman" w:eastAsia="Times New Roman" w:hAnsi="Times New Roman" w:cs="Times New Roman"/>
                <w:b/>
                <w:bCs/>
                <w:color w:val="000000"/>
                <w:sz w:val="24"/>
                <w:szCs w:val="24"/>
              </w:rPr>
              <w:t>.</w:t>
            </w:r>
          </w:p>
          <w:p w14:paraId="659FE01C" w14:textId="77777777" w:rsidR="00290274" w:rsidRPr="00EC2DE9" w:rsidRDefault="00290274" w:rsidP="000314B4">
            <w:pPr>
              <w:spacing w:after="0" w:line="240" w:lineRule="auto"/>
              <w:rPr>
                <w:rFonts w:ascii="Times New Roman" w:eastAsia="Times New Roman" w:hAnsi="Times New Roman" w:cs="Times New Roman"/>
                <w:b/>
                <w:bCs/>
                <w:color w:val="000000"/>
                <w:sz w:val="24"/>
                <w:szCs w:val="24"/>
              </w:rPr>
            </w:pPr>
          </w:p>
        </w:tc>
        <w:tc>
          <w:tcPr>
            <w:tcW w:w="2905" w:type="dxa"/>
            <w:tcBorders>
              <w:top w:val="single" w:sz="4" w:space="0" w:color="auto"/>
              <w:left w:val="single" w:sz="4" w:space="0" w:color="auto"/>
              <w:bottom w:val="single" w:sz="4" w:space="0" w:color="auto"/>
              <w:right w:val="single" w:sz="4" w:space="0" w:color="auto"/>
            </w:tcBorders>
            <w:shd w:val="clear" w:color="C0E6F5" w:fill="C0E6F5"/>
            <w:vAlign w:val="center"/>
          </w:tcPr>
          <w:p w14:paraId="0E1C9860" w14:textId="77777777" w:rsidR="00290274" w:rsidRDefault="00290274" w:rsidP="00EC2DE9">
            <w:pPr>
              <w:spacing w:after="0" w:line="240" w:lineRule="auto"/>
              <w:rPr>
                <w:rFonts w:ascii="Times New Roman" w:eastAsia="Times New Roman" w:hAnsi="Times New Roman" w:cs="Times New Roman"/>
                <w:color w:val="000000"/>
                <w:sz w:val="24"/>
                <w:szCs w:val="24"/>
              </w:rPr>
            </w:pPr>
            <w:r w:rsidRPr="00EC2DE9">
              <w:rPr>
                <w:rFonts w:ascii="Times New Roman" w:eastAsia="Times New Roman" w:hAnsi="Times New Roman" w:cs="Times New Roman"/>
                <w:color w:val="000000"/>
                <w:sz w:val="24"/>
                <w:szCs w:val="24"/>
              </w:rPr>
              <w:t>Educación, Militares, Defensa Civil, Bomberos.</w:t>
            </w:r>
          </w:p>
          <w:p w14:paraId="41657D52" w14:textId="477B583A" w:rsidR="00290274" w:rsidRPr="00EC2DE9" w:rsidRDefault="00290274" w:rsidP="00EC2DE9">
            <w:pPr>
              <w:spacing w:after="0" w:line="240" w:lineRule="auto"/>
              <w:rPr>
                <w:rFonts w:ascii="Times New Roman" w:eastAsia="Times New Roman" w:hAnsi="Times New Roman" w:cs="Times New Roman"/>
                <w:color w:val="000000"/>
                <w:sz w:val="24"/>
                <w:szCs w:val="24"/>
              </w:rPr>
            </w:pPr>
          </w:p>
        </w:tc>
      </w:tr>
      <w:tr w:rsidR="00290274" w:rsidRPr="00EC2DE9" w14:paraId="10E4EF8F" w14:textId="77777777" w:rsidTr="000314B4">
        <w:trPr>
          <w:trHeight w:val="624"/>
          <w:jc w:val="center"/>
        </w:trPr>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14:paraId="5B92CC64" w14:textId="4F127C64" w:rsidR="00290274" w:rsidRPr="00EC2DE9" w:rsidRDefault="00290274" w:rsidP="00EC2DE9">
            <w:pPr>
              <w:spacing w:after="0" w:line="240" w:lineRule="auto"/>
              <w:jc w:val="right"/>
              <w:rPr>
                <w:rFonts w:ascii="Times New Roman" w:eastAsia="Times New Roman" w:hAnsi="Times New Roman" w:cs="Times New Roman"/>
                <w:b/>
                <w:bCs/>
                <w:color w:val="000000"/>
                <w:sz w:val="24"/>
                <w:szCs w:val="24"/>
              </w:rPr>
            </w:pPr>
            <w:r w:rsidRPr="00EC2DE9">
              <w:rPr>
                <w:rFonts w:ascii="Times New Roman" w:eastAsia="Times New Roman" w:hAnsi="Times New Roman" w:cs="Times New Roman"/>
                <w:b/>
                <w:bCs/>
                <w:color w:val="000000"/>
                <w:sz w:val="24"/>
                <w:szCs w:val="24"/>
              </w:rPr>
              <w:t>24-feb</w:t>
            </w:r>
            <w:r>
              <w:rPr>
                <w:rFonts w:ascii="Times New Roman" w:eastAsia="Times New Roman" w:hAnsi="Times New Roman" w:cs="Times New Roman"/>
                <w:b/>
                <w:bCs/>
                <w:color w:val="000000"/>
                <w:sz w:val="24"/>
                <w:szCs w:val="24"/>
              </w:rPr>
              <w:t>rero</w:t>
            </w:r>
          </w:p>
        </w:tc>
        <w:tc>
          <w:tcPr>
            <w:tcW w:w="2952" w:type="dxa"/>
            <w:tcBorders>
              <w:top w:val="single" w:sz="4" w:space="0" w:color="auto"/>
              <w:left w:val="single" w:sz="4" w:space="0" w:color="auto"/>
              <w:bottom w:val="single" w:sz="4" w:space="0" w:color="auto"/>
              <w:right w:val="single" w:sz="4" w:space="0" w:color="auto"/>
            </w:tcBorders>
            <w:shd w:val="clear" w:color="auto" w:fill="auto"/>
            <w:vAlign w:val="center"/>
          </w:tcPr>
          <w:p w14:paraId="6A53D640" w14:textId="77777777" w:rsidR="00290274" w:rsidRDefault="00290274" w:rsidP="000314B4">
            <w:pPr>
              <w:spacing w:after="0" w:line="240" w:lineRule="auto"/>
              <w:rPr>
                <w:rFonts w:ascii="Times New Roman" w:eastAsia="Times New Roman" w:hAnsi="Times New Roman" w:cs="Times New Roman"/>
                <w:b/>
                <w:bCs/>
                <w:color w:val="000000"/>
                <w:sz w:val="24"/>
                <w:szCs w:val="24"/>
              </w:rPr>
            </w:pPr>
            <w:r w:rsidRPr="00EC2DE9">
              <w:rPr>
                <w:rFonts w:ascii="Times New Roman" w:eastAsia="Times New Roman" w:hAnsi="Times New Roman" w:cs="Times New Roman"/>
                <w:b/>
                <w:bCs/>
                <w:color w:val="000000"/>
                <w:sz w:val="24"/>
                <w:szCs w:val="24"/>
              </w:rPr>
              <w:t>Mesa Interinstitucional de Salud Mental</w:t>
            </w:r>
            <w:r>
              <w:rPr>
                <w:rFonts w:ascii="Times New Roman" w:eastAsia="Times New Roman" w:hAnsi="Times New Roman" w:cs="Times New Roman"/>
                <w:b/>
                <w:bCs/>
                <w:color w:val="000000"/>
                <w:sz w:val="24"/>
                <w:szCs w:val="24"/>
              </w:rPr>
              <w:t>.</w:t>
            </w:r>
          </w:p>
          <w:p w14:paraId="29B80AE5" w14:textId="77777777" w:rsidR="00290274" w:rsidRPr="00EC2DE9" w:rsidRDefault="00290274" w:rsidP="000314B4">
            <w:pPr>
              <w:spacing w:after="0" w:line="240" w:lineRule="auto"/>
              <w:rPr>
                <w:rFonts w:ascii="Times New Roman" w:eastAsia="Times New Roman" w:hAnsi="Times New Roman" w:cs="Times New Roman"/>
                <w:b/>
                <w:bCs/>
                <w:color w:val="000000"/>
                <w:sz w:val="24"/>
                <w:szCs w:val="24"/>
              </w:rPr>
            </w:pPr>
          </w:p>
        </w:tc>
        <w:tc>
          <w:tcPr>
            <w:tcW w:w="2905" w:type="dxa"/>
            <w:tcBorders>
              <w:top w:val="single" w:sz="4" w:space="0" w:color="auto"/>
              <w:left w:val="single" w:sz="4" w:space="0" w:color="auto"/>
              <w:bottom w:val="single" w:sz="4" w:space="0" w:color="auto"/>
              <w:right w:val="single" w:sz="4" w:space="0" w:color="auto"/>
            </w:tcBorders>
            <w:shd w:val="clear" w:color="auto" w:fill="auto"/>
            <w:vAlign w:val="center"/>
          </w:tcPr>
          <w:p w14:paraId="2D4F3336" w14:textId="77777777" w:rsidR="00290274" w:rsidRDefault="00290274" w:rsidP="00EC2DE9">
            <w:pPr>
              <w:spacing w:after="0" w:line="240" w:lineRule="auto"/>
              <w:rPr>
                <w:rFonts w:ascii="Times New Roman" w:eastAsia="Times New Roman" w:hAnsi="Times New Roman" w:cs="Times New Roman"/>
                <w:color w:val="000000"/>
                <w:sz w:val="24"/>
                <w:szCs w:val="24"/>
              </w:rPr>
            </w:pPr>
            <w:r w:rsidRPr="00EC2DE9">
              <w:rPr>
                <w:rFonts w:ascii="Times New Roman" w:eastAsia="Times New Roman" w:hAnsi="Times New Roman" w:cs="Times New Roman"/>
                <w:color w:val="000000"/>
                <w:sz w:val="24"/>
                <w:szCs w:val="24"/>
              </w:rPr>
              <w:t>Salud Pública, Especialistas, Centros de Salud.</w:t>
            </w:r>
          </w:p>
          <w:p w14:paraId="1486C29E" w14:textId="77777777" w:rsidR="00290274" w:rsidRPr="00EC2DE9" w:rsidRDefault="00290274" w:rsidP="000970BE">
            <w:pPr>
              <w:spacing w:after="0" w:line="240" w:lineRule="auto"/>
              <w:rPr>
                <w:rFonts w:ascii="Times New Roman" w:eastAsia="Times New Roman" w:hAnsi="Times New Roman" w:cs="Times New Roman"/>
                <w:color w:val="000000"/>
                <w:sz w:val="24"/>
                <w:szCs w:val="24"/>
              </w:rPr>
            </w:pPr>
          </w:p>
        </w:tc>
      </w:tr>
      <w:tr w:rsidR="00290274" w:rsidRPr="00EC2DE9" w14:paraId="72C3E473" w14:textId="77777777" w:rsidTr="000314B4">
        <w:trPr>
          <w:trHeight w:val="624"/>
          <w:jc w:val="center"/>
        </w:trPr>
        <w:tc>
          <w:tcPr>
            <w:tcW w:w="1368" w:type="dxa"/>
            <w:tcBorders>
              <w:top w:val="single" w:sz="4" w:space="0" w:color="auto"/>
              <w:left w:val="single" w:sz="4" w:space="0" w:color="auto"/>
              <w:bottom w:val="single" w:sz="4" w:space="0" w:color="auto"/>
              <w:right w:val="single" w:sz="4" w:space="0" w:color="auto"/>
            </w:tcBorders>
            <w:shd w:val="clear" w:color="C0E6F5" w:fill="C0E6F5"/>
            <w:vAlign w:val="center"/>
          </w:tcPr>
          <w:p w14:paraId="339036E4" w14:textId="30E07C16" w:rsidR="00290274" w:rsidRPr="00EC2DE9" w:rsidRDefault="00290274" w:rsidP="00EC2DE9">
            <w:pPr>
              <w:spacing w:after="0" w:line="240" w:lineRule="auto"/>
              <w:jc w:val="right"/>
              <w:rPr>
                <w:rFonts w:ascii="Times New Roman" w:eastAsia="Times New Roman" w:hAnsi="Times New Roman" w:cs="Times New Roman"/>
                <w:b/>
                <w:bCs/>
                <w:color w:val="000000"/>
                <w:sz w:val="24"/>
                <w:szCs w:val="24"/>
              </w:rPr>
            </w:pPr>
            <w:r w:rsidRPr="00EC2DE9">
              <w:rPr>
                <w:rFonts w:ascii="Times New Roman" w:eastAsia="Times New Roman" w:hAnsi="Times New Roman" w:cs="Times New Roman"/>
                <w:b/>
                <w:bCs/>
                <w:color w:val="000000"/>
                <w:sz w:val="24"/>
                <w:szCs w:val="24"/>
              </w:rPr>
              <w:t>2-mar</w:t>
            </w:r>
            <w:r>
              <w:rPr>
                <w:rFonts w:ascii="Times New Roman" w:eastAsia="Times New Roman" w:hAnsi="Times New Roman" w:cs="Times New Roman"/>
                <w:b/>
                <w:bCs/>
                <w:color w:val="000000"/>
                <w:sz w:val="24"/>
                <w:szCs w:val="24"/>
              </w:rPr>
              <w:t>zo</w:t>
            </w:r>
          </w:p>
        </w:tc>
        <w:tc>
          <w:tcPr>
            <w:tcW w:w="2952" w:type="dxa"/>
            <w:tcBorders>
              <w:top w:val="single" w:sz="4" w:space="0" w:color="auto"/>
              <w:left w:val="single" w:sz="4" w:space="0" w:color="auto"/>
              <w:bottom w:val="single" w:sz="4" w:space="0" w:color="auto"/>
              <w:right w:val="single" w:sz="4" w:space="0" w:color="auto"/>
            </w:tcBorders>
            <w:shd w:val="clear" w:color="C0E6F5" w:fill="C0E6F5"/>
            <w:vAlign w:val="center"/>
          </w:tcPr>
          <w:p w14:paraId="2EDD5A34" w14:textId="77777777" w:rsidR="00290274" w:rsidRDefault="00290274" w:rsidP="000314B4">
            <w:pPr>
              <w:spacing w:after="0" w:line="240" w:lineRule="auto"/>
              <w:rPr>
                <w:rFonts w:ascii="Times New Roman" w:eastAsia="Times New Roman" w:hAnsi="Times New Roman" w:cs="Times New Roman"/>
                <w:b/>
                <w:bCs/>
                <w:color w:val="000000"/>
                <w:sz w:val="24"/>
                <w:szCs w:val="24"/>
              </w:rPr>
            </w:pPr>
            <w:r w:rsidRPr="00EC2DE9">
              <w:rPr>
                <w:rFonts w:ascii="Times New Roman" w:eastAsia="Times New Roman" w:hAnsi="Times New Roman" w:cs="Times New Roman"/>
                <w:b/>
                <w:bCs/>
                <w:color w:val="000000"/>
                <w:sz w:val="24"/>
                <w:szCs w:val="24"/>
              </w:rPr>
              <w:t>Fortalecimiento Comunitario Zona Sur</w:t>
            </w:r>
            <w:r>
              <w:rPr>
                <w:rFonts w:ascii="Times New Roman" w:eastAsia="Times New Roman" w:hAnsi="Times New Roman" w:cs="Times New Roman"/>
                <w:b/>
                <w:bCs/>
                <w:color w:val="000000"/>
                <w:sz w:val="24"/>
                <w:szCs w:val="24"/>
              </w:rPr>
              <w:t>.</w:t>
            </w:r>
          </w:p>
          <w:p w14:paraId="3E9690C3" w14:textId="77777777" w:rsidR="00290274" w:rsidRPr="00EC2DE9" w:rsidRDefault="00290274" w:rsidP="000314B4">
            <w:pPr>
              <w:spacing w:after="0" w:line="240" w:lineRule="auto"/>
              <w:rPr>
                <w:rFonts w:ascii="Times New Roman" w:eastAsia="Times New Roman" w:hAnsi="Times New Roman" w:cs="Times New Roman"/>
                <w:b/>
                <w:bCs/>
                <w:color w:val="000000"/>
                <w:sz w:val="24"/>
                <w:szCs w:val="24"/>
              </w:rPr>
            </w:pPr>
          </w:p>
        </w:tc>
        <w:tc>
          <w:tcPr>
            <w:tcW w:w="2905" w:type="dxa"/>
            <w:tcBorders>
              <w:top w:val="single" w:sz="4" w:space="0" w:color="auto"/>
              <w:left w:val="single" w:sz="4" w:space="0" w:color="auto"/>
              <w:bottom w:val="single" w:sz="4" w:space="0" w:color="auto"/>
              <w:right w:val="single" w:sz="4" w:space="0" w:color="auto"/>
            </w:tcBorders>
            <w:shd w:val="clear" w:color="C0E6F5" w:fill="C0E6F5"/>
            <w:vAlign w:val="center"/>
          </w:tcPr>
          <w:p w14:paraId="7CDA46C4" w14:textId="77777777" w:rsidR="00290274" w:rsidRDefault="00290274" w:rsidP="00EC2DE9">
            <w:pPr>
              <w:spacing w:after="0" w:line="240" w:lineRule="auto"/>
              <w:rPr>
                <w:rFonts w:ascii="Times New Roman" w:eastAsia="Times New Roman" w:hAnsi="Times New Roman" w:cs="Times New Roman"/>
                <w:color w:val="000000"/>
                <w:sz w:val="24"/>
                <w:szCs w:val="24"/>
              </w:rPr>
            </w:pPr>
            <w:r w:rsidRPr="00EC2DE9">
              <w:rPr>
                <w:rFonts w:ascii="Times New Roman" w:eastAsia="Times New Roman" w:hAnsi="Times New Roman" w:cs="Times New Roman"/>
                <w:color w:val="000000"/>
                <w:sz w:val="24"/>
                <w:szCs w:val="24"/>
              </w:rPr>
              <w:t>Comunitarios y Sector Deportivo de San Felipe.</w:t>
            </w:r>
          </w:p>
          <w:p w14:paraId="313C5634" w14:textId="77777777" w:rsidR="00290274" w:rsidRPr="00EC2DE9" w:rsidRDefault="00290274" w:rsidP="00EC2DE9">
            <w:pPr>
              <w:spacing w:after="0" w:line="240" w:lineRule="auto"/>
              <w:rPr>
                <w:rFonts w:ascii="Times New Roman" w:eastAsia="Times New Roman" w:hAnsi="Times New Roman" w:cs="Times New Roman"/>
                <w:color w:val="000000"/>
                <w:sz w:val="24"/>
                <w:szCs w:val="24"/>
              </w:rPr>
            </w:pPr>
          </w:p>
        </w:tc>
      </w:tr>
      <w:tr w:rsidR="00290274" w:rsidRPr="00EC2DE9" w14:paraId="725BDCEF" w14:textId="77777777" w:rsidTr="000314B4">
        <w:trPr>
          <w:trHeight w:val="624"/>
          <w:jc w:val="center"/>
        </w:trPr>
        <w:tc>
          <w:tcPr>
            <w:tcW w:w="13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80FE57" w14:textId="3C5087C1" w:rsidR="00290274" w:rsidRPr="00EC2DE9" w:rsidRDefault="00290274" w:rsidP="00EC2DE9">
            <w:pPr>
              <w:spacing w:after="0" w:line="240" w:lineRule="auto"/>
              <w:jc w:val="right"/>
              <w:rPr>
                <w:rFonts w:ascii="Times New Roman" w:eastAsia="Times New Roman" w:hAnsi="Times New Roman" w:cs="Times New Roman"/>
                <w:b/>
                <w:bCs/>
                <w:color w:val="000000"/>
                <w:sz w:val="24"/>
                <w:szCs w:val="24"/>
                <w:lang w:val="en-US"/>
              </w:rPr>
            </w:pPr>
            <w:r w:rsidRPr="00EC2DE9">
              <w:rPr>
                <w:rFonts w:ascii="Times New Roman" w:eastAsia="Times New Roman" w:hAnsi="Times New Roman" w:cs="Times New Roman"/>
                <w:b/>
                <w:bCs/>
                <w:color w:val="000000"/>
                <w:sz w:val="24"/>
                <w:szCs w:val="24"/>
              </w:rPr>
              <w:t>5-mar</w:t>
            </w:r>
            <w:r>
              <w:rPr>
                <w:rFonts w:ascii="Times New Roman" w:eastAsia="Times New Roman" w:hAnsi="Times New Roman" w:cs="Times New Roman"/>
                <w:b/>
                <w:bCs/>
                <w:color w:val="000000"/>
                <w:sz w:val="24"/>
                <w:szCs w:val="24"/>
              </w:rPr>
              <w:t>zo</w:t>
            </w:r>
          </w:p>
        </w:tc>
        <w:tc>
          <w:tcPr>
            <w:tcW w:w="29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D829EF" w14:textId="77777777" w:rsidR="00290274" w:rsidRDefault="00290274" w:rsidP="000314B4">
            <w:pPr>
              <w:spacing w:after="0" w:line="240" w:lineRule="auto"/>
              <w:rPr>
                <w:rFonts w:ascii="Times New Roman" w:eastAsia="Times New Roman" w:hAnsi="Times New Roman" w:cs="Times New Roman"/>
                <w:b/>
                <w:bCs/>
                <w:color w:val="000000"/>
                <w:sz w:val="24"/>
                <w:szCs w:val="24"/>
              </w:rPr>
            </w:pPr>
            <w:r w:rsidRPr="00EC2DE9">
              <w:rPr>
                <w:rFonts w:ascii="Times New Roman" w:eastAsia="Times New Roman" w:hAnsi="Times New Roman" w:cs="Times New Roman"/>
                <w:b/>
                <w:bCs/>
                <w:color w:val="000000"/>
                <w:sz w:val="24"/>
                <w:szCs w:val="24"/>
              </w:rPr>
              <w:t>Iniciativas Estratégicas Presupuesto 2027</w:t>
            </w:r>
            <w:r>
              <w:rPr>
                <w:rFonts w:ascii="Times New Roman" w:eastAsia="Times New Roman" w:hAnsi="Times New Roman" w:cs="Times New Roman"/>
                <w:b/>
                <w:bCs/>
                <w:color w:val="000000"/>
                <w:sz w:val="24"/>
                <w:szCs w:val="24"/>
              </w:rPr>
              <w:t>.</w:t>
            </w:r>
          </w:p>
          <w:p w14:paraId="58AA4BD6" w14:textId="220D086A" w:rsidR="00290274" w:rsidRPr="00D17D86" w:rsidRDefault="00290274" w:rsidP="000314B4">
            <w:pPr>
              <w:spacing w:after="0" w:line="240" w:lineRule="auto"/>
              <w:rPr>
                <w:rFonts w:ascii="Times New Roman" w:eastAsia="Times New Roman" w:hAnsi="Times New Roman" w:cs="Times New Roman"/>
                <w:b/>
                <w:bCs/>
                <w:color w:val="000000"/>
                <w:sz w:val="24"/>
                <w:szCs w:val="24"/>
                <w:lang w:val="es-US"/>
              </w:rPr>
            </w:pPr>
          </w:p>
        </w:tc>
        <w:tc>
          <w:tcPr>
            <w:tcW w:w="29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CD92AA" w14:textId="77777777" w:rsidR="00290274" w:rsidRDefault="00290274" w:rsidP="00EC2DE9">
            <w:pPr>
              <w:spacing w:after="0" w:line="240" w:lineRule="auto"/>
              <w:rPr>
                <w:rFonts w:ascii="Times New Roman" w:eastAsia="Times New Roman" w:hAnsi="Times New Roman" w:cs="Times New Roman"/>
                <w:color w:val="000000"/>
                <w:sz w:val="24"/>
                <w:szCs w:val="24"/>
              </w:rPr>
            </w:pPr>
            <w:r w:rsidRPr="00EC2DE9">
              <w:rPr>
                <w:rFonts w:ascii="Times New Roman" w:eastAsia="Times New Roman" w:hAnsi="Times New Roman" w:cs="Times New Roman"/>
                <w:color w:val="000000"/>
                <w:sz w:val="24"/>
                <w:szCs w:val="24"/>
              </w:rPr>
              <w:t>Ministerio de Hacienda y Economía, CDP.</w:t>
            </w:r>
          </w:p>
          <w:p w14:paraId="182C30E1" w14:textId="77777777" w:rsidR="00290274" w:rsidRPr="00EC2DE9" w:rsidRDefault="00290274" w:rsidP="00EC2DE9">
            <w:pPr>
              <w:spacing w:after="0" w:line="240" w:lineRule="auto"/>
              <w:rPr>
                <w:rFonts w:ascii="Times New Roman" w:eastAsia="Times New Roman" w:hAnsi="Times New Roman" w:cs="Times New Roman"/>
                <w:color w:val="000000"/>
                <w:sz w:val="24"/>
                <w:szCs w:val="24"/>
              </w:rPr>
            </w:pPr>
          </w:p>
        </w:tc>
      </w:tr>
      <w:tr w:rsidR="00290274" w:rsidRPr="00EC2DE9" w14:paraId="239F2AFB" w14:textId="77777777" w:rsidTr="000314B4">
        <w:trPr>
          <w:trHeight w:val="936"/>
          <w:jc w:val="center"/>
        </w:trPr>
        <w:tc>
          <w:tcPr>
            <w:tcW w:w="1368" w:type="dxa"/>
            <w:tcBorders>
              <w:top w:val="single" w:sz="4" w:space="0" w:color="auto"/>
              <w:left w:val="single" w:sz="4" w:space="0" w:color="auto"/>
              <w:bottom w:val="single" w:sz="4" w:space="0" w:color="auto"/>
              <w:right w:val="single" w:sz="4" w:space="0" w:color="auto"/>
            </w:tcBorders>
            <w:shd w:val="clear" w:color="C0E6F5" w:fill="C0E6F5"/>
            <w:vAlign w:val="center"/>
            <w:hideMark/>
          </w:tcPr>
          <w:p w14:paraId="4937BBAD" w14:textId="752166F9" w:rsidR="00290274" w:rsidRPr="00EC2DE9" w:rsidRDefault="00290274" w:rsidP="00EC2DE9">
            <w:pPr>
              <w:spacing w:after="0" w:line="240" w:lineRule="auto"/>
              <w:jc w:val="right"/>
              <w:rPr>
                <w:rFonts w:ascii="Times New Roman" w:eastAsia="Times New Roman" w:hAnsi="Times New Roman" w:cs="Times New Roman"/>
                <w:b/>
                <w:bCs/>
                <w:color w:val="000000"/>
                <w:sz w:val="24"/>
                <w:szCs w:val="24"/>
                <w:lang w:val="en-US"/>
              </w:rPr>
            </w:pPr>
            <w:r>
              <w:rPr>
                <w:rFonts w:ascii="Times New Roman" w:eastAsia="Times New Roman" w:hAnsi="Times New Roman" w:cs="Times New Roman"/>
                <w:b/>
                <w:bCs/>
                <w:color w:val="000000"/>
                <w:sz w:val="24"/>
                <w:szCs w:val="24"/>
                <w:lang w:val="es-US"/>
              </w:rPr>
              <w:t>10- marzo</w:t>
            </w:r>
          </w:p>
        </w:tc>
        <w:tc>
          <w:tcPr>
            <w:tcW w:w="2952" w:type="dxa"/>
            <w:tcBorders>
              <w:top w:val="single" w:sz="4" w:space="0" w:color="auto"/>
              <w:left w:val="single" w:sz="4" w:space="0" w:color="auto"/>
              <w:bottom w:val="single" w:sz="4" w:space="0" w:color="auto"/>
              <w:right w:val="single" w:sz="4" w:space="0" w:color="auto"/>
            </w:tcBorders>
            <w:shd w:val="clear" w:color="C0E6F5" w:fill="C0E6F5"/>
            <w:vAlign w:val="center"/>
            <w:hideMark/>
          </w:tcPr>
          <w:p w14:paraId="1D78621C" w14:textId="77777777" w:rsidR="00290274" w:rsidRDefault="00290274" w:rsidP="00554FD0">
            <w:pPr>
              <w:spacing w:after="0" w:line="240" w:lineRule="auto"/>
              <w:rPr>
                <w:rFonts w:ascii="Times New Roman" w:eastAsia="Times New Roman" w:hAnsi="Times New Roman" w:cs="Times New Roman"/>
                <w:b/>
                <w:bCs/>
                <w:color w:val="000000"/>
                <w:sz w:val="24"/>
                <w:szCs w:val="24"/>
              </w:rPr>
            </w:pPr>
            <w:r w:rsidRPr="00EC2DE9">
              <w:rPr>
                <w:rFonts w:ascii="Times New Roman" w:eastAsia="Times New Roman" w:hAnsi="Times New Roman" w:cs="Times New Roman"/>
                <w:b/>
                <w:bCs/>
                <w:color w:val="000000"/>
                <w:sz w:val="24"/>
                <w:szCs w:val="24"/>
              </w:rPr>
              <w:t>Mesa de Diálogo Sistema Educativo</w:t>
            </w:r>
            <w:r>
              <w:rPr>
                <w:rFonts w:ascii="Times New Roman" w:eastAsia="Times New Roman" w:hAnsi="Times New Roman" w:cs="Times New Roman"/>
                <w:b/>
                <w:bCs/>
                <w:color w:val="000000"/>
                <w:sz w:val="24"/>
                <w:szCs w:val="24"/>
              </w:rPr>
              <w:t>.</w:t>
            </w:r>
          </w:p>
          <w:p w14:paraId="7A27C99D" w14:textId="0EC3A56B" w:rsidR="00290274" w:rsidRPr="00EC2DE9" w:rsidRDefault="00290274" w:rsidP="000314B4">
            <w:pPr>
              <w:spacing w:after="0" w:line="240" w:lineRule="auto"/>
              <w:rPr>
                <w:rFonts w:ascii="Times New Roman" w:eastAsia="Times New Roman" w:hAnsi="Times New Roman" w:cs="Times New Roman"/>
                <w:b/>
                <w:bCs/>
                <w:color w:val="000000"/>
                <w:sz w:val="24"/>
                <w:szCs w:val="24"/>
              </w:rPr>
            </w:pPr>
          </w:p>
        </w:tc>
        <w:tc>
          <w:tcPr>
            <w:tcW w:w="2905" w:type="dxa"/>
            <w:tcBorders>
              <w:top w:val="single" w:sz="4" w:space="0" w:color="auto"/>
              <w:left w:val="single" w:sz="4" w:space="0" w:color="auto"/>
              <w:bottom w:val="single" w:sz="4" w:space="0" w:color="auto"/>
              <w:right w:val="single" w:sz="4" w:space="0" w:color="auto"/>
            </w:tcBorders>
            <w:shd w:val="clear" w:color="C0E6F5" w:fill="C0E6F5"/>
            <w:vAlign w:val="center"/>
            <w:hideMark/>
          </w:tcPr>
          <w:p w14:paraId="2E588532" w14:textId="77777777" w:rsidR="00290274" w:rsidRDefault="00290274" w:rsidP="00554FD0">
            <w:pPr>
              <w:spacing w:after="0" w:line="240" w:lineRule="auto"/>
              <w:rPr>
                <w:rFonts w:ascii="Times New Roman" w:eastAsia="Times New Roman" w:hAnsi="Times New Roman" w:cs="Times New Roman"/>
                <w:color w:val="000000"/>
                <w:sz w:val="24"/>
                <w:szCs w:val="24"/>
              </w:rPr>
            </w:pPr>
            <w:r w:rsidRPr="00EC2DE9">
              <w:rPr>
                <w:rFonts w:ascii="Times New Roman" w:eastAsia="Times New Roman" w:hAnsi="Times New Roman" w:cs="Times New Roman"/>
                <w:color w:val="000000"/>
                <w:sz w:val="24"/>
                <w:szCs w:val="24"/>
              </w:rPr>
              <w:t>Distrito Educativo 11-02 y la ADP.</w:t>
            </w:r>
          </w:p>
          <w:p w14:paraId="636E9035" w14:textId="77777777" w:rsidR="00290274" w:rsidRPr="00EC2DE9" w:rsidRDefault="00290274" w:rsidP="00EC2DE9">
            <w:pPr>
              <w:spacing w:after="0" w:line="240" w:lineRule="auto"/>
              <w:rPr>
                <w:rFonts w:ascii="Times New Roman" w:eastAsia="Times New Roman" w:hAnsi="Times New Roman" w:cs="Times New Roman"/>
                <w:color w:val="000000"/>
                <w:sz w:val="24"/>
                <w:szCs w:val="24"/>
              </w:rPr>
            </w:pPr>
          </w:p>
        </w:tc>
      </w:tr>
      <w:tr w:rsidR="00290274" w:rsidRPr="00EC2DE9" w14:paraId="65526F84" w14:textId="77777777" w:rsidTr="000314B4">
        <w:trPr>
          <w:trHeight w:val="624"/>
          <w:jc w:val="center"/>
        </w:trPr>
        <w:tc>
          <w:tcPr>
            <w:tcW w:w="13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409DFA" w14:textId="793C39D1" w:rsidR="00290274" w:rsidRPr="00EC2DE9" w:rsidRDefault="00290274" w:rsidP="00EC2DE9">
            <w:pPr>
              <w:spacing w:after="0" w:line="240" w:lineRule="auto"/>
              <w:jc w:val="right"/>
              <w:rPr>
                <w:rFonts w:ascii="Times New Roman" w:eastAsia="Times New Roman" w:hAnsi="Times New Roman" w:cs="Times New Roman"/>
                <w:b/>
                <w:bCs/>
                <w:color w:val="000000"/>
                <w:sz w:val="24"/>
                <w:szCs w:val="24"/>
                <w:lang w:val="en-US"/>
              </w:rPr>
            </w:pPr>
            <w:r w:rsidRPr="00290274">
              <w:rPr>
                <w:rFonts w:ascii="Times New Roman" w:eastAsia="Times New Roman" w:hAnsi="Times New Roman" w:cs="Times New Roman"/>
                <w:b/>
                <w:bCs/>
                <w:color w:val="000000"/>
                <w:sz w:val="24"/>
                <w:szCs w:val="24"/>
                <w:lang w:val="en-US"/>
              </w:rPr>
              <w:t>10- marzo</w:t>
            </w:r>
          </w:p>
        </w:tc>
        <w:tc>
          <w:tcPr>
            <w:tcW w:w="29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F93B8A" w14:textId="04A7D470" w:rsidR="00290274" w:rsidRPr="00290274" w:rsidRDefault="00290274" w:rsidP="000314B4">
            <w:pPr>
              <w:spacing w:after="0" w:line="240" w:lineRule="auto"/>
              <w:rPr>
                <w:rFonts w:ascii="Times New Roman" w:eastAsia="Times New Roman" w:hAnsi="Times New Roman" w:cs="Times New Roman"/>
                <w:b/>
                <w:bCs/>
                <w:color w:val="000000"/>
                <w:sz w:val="24"/>
                <w:szCs w:val="24"/>
                <w:lang w:val="es-US"/>
              </w:rPr>
            </w:pPr>
            <w:proofErr w:type="spellStart"/>
            <w:r w:rsidRPr="00290274">
              <w:rPr>
                <w:rFonts w:ascii="Times New Roman" w:eastAsia="Times New Roman" w:hAnsi="Times New Roman" w:cs="Times New Roman"/>
                <w:b/>
                <w:bCs/>
                <w:color w:val="000000"/>
                <w:sz w:val="24"/>
                <w:szCs w:val="24"/>
                <w:lang w:val="es-US"/>
              </w:rPr>
              <w:t>Presentacion</w:t>
            </w:r>
            <w:proofErr w:type="spellEnd"/>
            <w:r w:rsidRPr="00290274">
              <w:rPr>
                <w:rFonts w:ascii="Times New Roman" w:eastAsia="Times New Roman" w:hAnsi="Times New Roman" w:cs="Times New Roman"/>
                <w:b/>
                <w:bCs/>
                <w:color w:val="000000"/>
                <w:sz w:val="24"/>
                <w:szCs w:val="24"/>
                <w:lang w:val="es-US"/>
              </w:rPr>
              <w:t xml:space="preserve"> de Nuevas Autoridades M</w:t>
            </w:r>
            <w:r>
              <w:rPr>
                <w:rFonts w:ascii="Times New Roman" w:eastAsia="Times New Roman" w:hAnsi="Times New Roman" w:cs="Times New Roman"/>
                <w:b/>
                <w:bCs/>
                <w:color w:val="000000"/>
                <w:sz w:val="24"/>
                <w:szCs w:val="24"/>
                <w:lang w:val="es-US"/>
              </w:rPr>
              <w:t xml:space="preserve">ilitares y </w:t>
            </w:r>
            <w:proofErr w:type="spellStart"/>
            <w:r>
              <w:rPr>
                <w:rFonts w:ascii="Times New Roman" w:eastAsia="Times New Roman" w:hAnsi="Times New Roman" w:cs="Times New Roman"/>
                <w:b/>
                <w:bCs/>
                <w:color w:val="000000"/>
                <w:sz w:val="24"/>
                <w:szCs w:val="24"/>
                <w:lang w:val="es-US"/>
              </w:rPr>
              <w:t>Policisles</w:t>
            </w:r>
            <w:proofErr w:type="spellEnd"/>
          </w:p>
        </w:tc>
        <w:tc>
          <w:tcPr>
            <w:tcW w:w="29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6DEE0F" w14:textId="376050D8" w:rsidR="00290274" w:rsidRPr="00EC2DE9" w:rsidRDefault="00290274" w:rsidP="00EC2DE9">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Gobernadora Provincial, alcaldes/directores de juntas distritales, autoridades militares y policiales.</w:t>
            </w:r>
          </w:p>
        </w:tc>
      </w:tr>
      <w:tr w:rsidR="00290274" w:rsidRPr="00EC2DE9" w14:paraId="143D5BA9" w14:textId="77777777" w:rsidTr="00554FD0">
        <w:trPr>
          <w:trHeight w:val="624"/>
          <w:jc w:val="center"/>
        </w:trPr>
        <w:tc>
          <w:tcPr>
            <w:tcW w:w="13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8D1264" w14:textId="1B3B3188" w:rsidR="00290274" w:rsidRPr="000970BE" w:rsidRDefault="00290274" w:rsidP="00EC2DE9">
            <w:pPr>
              <w:spacing w:after="0" w:line="240" w:lineRule="auto"/>
              <w:jc w:val="right"/>
              <w:rPr>
                <w:rFonts w:ascii="Times New Roman" w:eastAsia="Times New Roman" w:hAnsi="Times New Roman" w:cs="Times New Roman"/>
                <w:b/>
                <w:bCs/>
                <w:color w:val="000000"/>
                <w:sz w:val="24"/>
                <w:szCs w:val="24"/>
                <w:lang w:val="es-US"/>
              </w:rPr>
            </w:pPr>
            <w:r w:rsidRPr="00290274">
              <w:rPr>
                <w:rFonts w:ascii="Times New Roman" w:eastAsia="Times New Roman" w:hAnsi="Times New Roman" w:cs="Times New Roman"/>
                <w:b/>
                <w:bCs/>
                <w:color w:val="000000"/>
                <w:sz w:val="24"/>
                <w:szCs w:val="24"/>
                <w:lang w:val="en-US"/>
              </w:rPr>
              <w:t xml:space="preserve">10- </w:t>
            </w:r>
            <w:proofErr w:type="spellStart"/>
            <w:r w:rsidRPr="00290274">
              <w:rPr>
                <w:rFonts w:ascii="Times New Roman" w:eastAsia="Times New Roman" w:hAnsi="Times New Roman" w:cs="Times New Roman"/>
                <w:b/>
                <w:bCs/>
                <w:color w:val="000000"/>
                <w:sz w:val="24"/>
                <w:szCs w:val="24"/>
                <w:lang w:val="en-US"/>
              </w:rPr>
              <w:t>marzo</w:t>
            </w:r>
            <w:proofErr w:type="spellEnd"/>
          </w:p>
        </w:tc>
        <w:tc>
          <w:tcPr>
            <w:tcW w:w="29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074E56" w14:textId="02C6687A" w:rsidR="00290274" w:rsidRPr="000970BE" w:rsidRDefault="00290274" w:rsidP="00EC2DE9">
            <w:pPr>
              <w:spacing w:after="0" w:line="240" w:lineRule="auto"/>
              <w:rPr>
                <w:rFonts w:ascii="Times New Roman" w:eastAsia="Times New Roman" w:hAnsi="Times New Roman" w:cs="Times New Roman"/>
                <w:b/>
                <w:bCs/>
                <w:color w:val="000000"/>
                <w:sz w:val="24"/>
                <w:szCs w:val="24"/>
                <w:lang w:val="es-US"/>
              </w:rPr>
            </w:pPr>
            <w:r w:rsidRPr="00CB764B">
              <w:rPr>
                <w:rFonts w:ascii="Times New Roman" w:eastAsia="Times New Roman" w:hAnsi="Times New Roman" w:cs="Times New Roman"/>
                <w:b/>
                <w:bCs/>
                <w:color w:val="000000"/>
                <w:sz w:val="24"/>
                <w:szCs w:val="24"/>
              </w:rPr>
              <w:t>Mesa de Implementación de Unidad Local</w:t>
            </w:r>
          </w:p>
        </w:tc>
        <w:tc>
          <w:tcPr>
            <w:tcW w:w="29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550212" w14:textId="10A2B543" w:rsidR="00290274" w:rsidRPr="00EC2DE9" w:rsidRDefault="00290274" w:rsidP="00EC2DE9">
            <w:pPr>
              <w:spacing w:after="0" w:line="240" w:lineRule="auto"/>
              <w:rPr>
                <w:rFonts w:ascii="Times New Roman" w:eastAsia="Times New Roman" w:hAnsi="Times New Roman" w:cs="Times New Roman"/>
                <w:color w:val="000000"/>
                <w:sz w:val="24"/>
                <w:szCs w:val="24"/>
              </w:rPr>
            </w:pPr>
            <w:r w:rsidRPr="006D2EB2">
              <w:rPr>
                <w:rFonts w:ascii="Times New Roman" w:eastAsia="Times New Roman" w:hAnsi="Times New Roman" w:cs="Times New Roman"/>
                <w:color w:val="000000"/>
                <w:sz w:val="24"/>
                <w:szCs w:val="24"/>
              </w:rPr>
              <w:t xml:space="preserve">Gobernadora Provincial, Armada Dominicana, Policía Nacional, </w:t>
            </w:r>
            <w:proofErr w:type="spellStart"/>
            <w:r w:rsidRPr="006D2EB2">
              <w:rPr>
                <w:rFonts w:ascii="Times New Roman" w:eastAsia="Times New Roman" w:hAnsi="Times New Roman" w:cs="Times New Roman"/>
                <w:color w:val="000000"/>
                <w:sz w:val="24"/>
                <w:szCs w:val="24"/>
              </w:rPr>
              <w:t>Comipol</w:t>
            </w:r>
            <w:proofErr w:type="spellEnd"/>
            <w:r w:rsidRPr="006D2EB2">
              <w:rPr>
                <w:rFonts w:ascii="Times New Roman" w:eastAsia="Times New Roman" w:hAnsi="Times New Roman" w:cs="Times New Roman"/>
                <w:color w:val="000000"/>
                <w:sz w:val="24"/>
                <w:szCs w:val="24"/>
              </w:rPr>
              <w:t xml:space="preserve">, </w:t>
            </w:r>
            <w:proofErr w:type="spellStart"/>
            <w:r w:rsidRPr="006D2EB2">
              <w:rPr>
                <w:rFonts w:ascii="Times New Roman" w:eastAsia="Times New Roman" w:hAnsi="Times New Roman" w:cs="Times New Roman"/>
                <w:color w:val="000000"/>
                <w:sz w:val="24"/>
                <w:szCs w:val="24"/>
              </w:rPr>
              <w:t>Politur</w:t>
            </w:r>
            <w:proofErr w:type="spellEnd"/>
            <w:r w:rsidRPr="006D2EB2">
              <w:rPr>
                <w:rFonts w:ascii="Times New Roman" w:eastAsia="Times New Roman" w:hAnsi="Times New Roman" w:cs="Times New Roman"/>
                <w:color w:val="000000"/>
                <w:sz w:val="24"/>
                <w:szCs w:val="24"/>
              </w:rPr>
              <w:t>, Fuerza Aérea,  DNCD,CEA,SENPA</w:t>
            </w:r>
            <w:r>
              <w:rPr>
                <w:rFonts w:ascii="Times New Roman" w:eastAsia="Times New Roman" w:hAnsi="Times New Roman" w:cs="Times New Roman"/>
                <w:color w:val="000000"/>
                <w:sz w:val="24"/>
                <w:szCs w:val="24"/>
              </w:rPr>
              <w:t>, Representante del Ministerio de interior y Policía</w:t>
            </w:r>
          </w:p>
        </w:tc>
      </w:tr>
      <w:tr w:rsidR="00290274" w:rsidRPr="00EC2DE9" w14:paraId="400707E3" w14:textId="77777777" w:rsidTr="000314B4">
        <w:trPr>
          <w:trHeight w:val="624"/>
          <w:jc w:val="center"/>
        </w:trPr>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14:paraId="10F22442" w14:textId="74776255" w:rsidR="00290274" w:rsidRPr="000970BE" w:rsidRDefault="00290274" w:rsidP="00EC2DE9">
            <w:pPr>
              <w:spacing w:after="0" w:line="240" w:lineRule="auto"/>
              <w:rPr>
                <w:rFonts w:ascii="Times New Roman" w:eastAsia="Times New Roman" w:hAnsi="Times New Roman" w:cs="Times New Roman"/>
                <w:b/>
                <w:bCs/>
                <w:color w:val="000000"/>
                <w:sz w:val="24"/>
                <w:szCs w:val="24"/>
                <w:lang w:val="es-US"/>
              </w:rPr>
            </w:pPr>
            <w:r>
              <w:rPr>
                <w:rFonts w:ascii="Times New Roman" w:eastAsia="Times New Roman" w:hAnsi="Times New Roman" w:cs="Times New Roman"/>
                <w:b/>
                <w:bCs/>
                <w:color w:val="000000"/>
                <w:sz w:val="24"/>
                <w:szCs w:val="24"/>
                <w:lang w:val="en-US"/>
              </w:rPr>
              <w:t>17</w:t>
            </w:r>
            <w:r w:rsidRPr="00290274">
              <w:rPr>
                <w:rFonts w:ascii="Times New Roman" w:eastAsia="Times New Roman" w:hAnsi="Times New Roman" w:cs="Times New Roman"/>
                <w:b/>
                <w:bCs/>
                <w:color w:val="000000"/>
                <w:sz w:val="24"/>
                <w:szCs w:val="24"/>
                <w:lang w:val="en-US"/>
              </w:rPr>
              <w:t xml:space="preserve">- </w:t>
            </w:r>
            <w:proofErr w:type="spellStart"/>
            <w:r w:rsidRPr="00290274">
              <w:rPr>
                <w:rFonts w:ascii="Times New Roman" w:eastAsia="Times New Roman" w:hAnsi="Times New Roman" w:cs="Times New Roman"/>
                <w:b/>
                <w:bCs/>
                <w:color w:val="000000"/>
                <w:sz w:val="24"/>
                <w:szCs w:val="24"/>
                <w:lang w:val="en-US"/>
              </w:rPr>
              <w:t>marzo</w:t>
            </w:r>
            <w:proofErr w:type="spellEnd"/>
          </w:p>
        </w:tc>
        <w:tc>
          <w:tcPr>
            <w:tcW w:w="2952" w:type="dxa"/>
            <w:tcBorders>
              <w:top w:val="single" w:sz="4" w:space="0" w:color="auto"/>
              <w:left w:val="single" w:sz="4" w:space="0" w:color="auto"/>
              <w:bottom w:val="single" w:sz="4" w:space="0" w:color="auto"/>
              <w:right w:val="single" w:sz="4" w:space="0" w:color="auto"/>
            </w:tcBorders>
            <w:shd w:val="clear" w:color="auto" w:fill="auto"/>
            <w:vAlign w:val="center"/>
          </w:tcPr>
          <w:p w14:paraId="3465C4DB" w14:textId="6A633CD8" w:rsidR="00290274" w:rsidRPr="00EC2DE9" w:rsidRDefault="00290274" w:rsidP="00EC2DE9">
            <w:pPr>
              <w:spacing w:after="0" w:line="240" w:lineRule="auto"/>
              <w:rPr>
                <w:rFonts w:ascii="Times New Roman" w:eastAsia="Times New Roman" w:hAnsi="Times New Roman" w:cs="Times New Roman"/>
                <w:b/>
                <w:bCs/>
                <w:color w:val="000000"/>
                <w:sz w:val="24"/>
                <w:szCs w:val="24"/>
              </w:rPr>
            </w:pPr>
            <w:r w:rsidRPr="00CB764B">
              <w:rPr>
                <w:rFonts w:ascii="Times New Roman" w:eastAsia="Times New Roman" w:hAnsi="Times New Roman" w:cs="Times New Roman"/>
                <w:b/>
                <w:bCs/>
                <w:color w:val="000000"/>
                <w:sz w:val="24"/>
                <w:szCs w:val="24"/>
              </w:rPr>
              <w:t>Mesa de Implementación de Unidad Local</w:t>
            </w:r>
          </w:p>
        </w:tc>
        <w:tc>
          <w:tcPr>
            <w:tcW w:w="2905" w:type="dxa"/>
            <w:tcBorders>
              <w:top w:val="single" w:sz="4" w:space="0" w:color="auto"/>
              <w:left w:val="single" w:sz="4" w:space="0" w:color="auto"/>
              <w:bottom w:val="single" w:sz="4" w:space="0" w:color="auto"/>
              <w:right w:val="single" w:sz="4" w:space="0" w:color="auto"/>
            </w:tcBorders>
            <w:shd w:val="clear" w:color="auto" w:fill="auto"/>
            <w:vAlign w:val="center"/>
          </w:tcPr>
          <w:p w14:paraId="3F3DC6F9" w14:textId="7C220B46" w:rsidR="00290274" w:rsidRPr="00EC2DE9" w:rsidRDefault="00290274" w:rsidP="00EC2DE9">
            <w:pPr>
              <w:spacing w:after="0" w:line="240" w:lineRule="auto"/>
              <w:rPr>
                <w:rFonts w:ascii="Times New Roman" w:eastAsia="Times New Roman" w:hAnsi="Times New Roman" w:cs="Times New Roman"/>
                <w:color w:val="000000"/>
                <w:sz w:val="24"/>
                <w:szCs w:val="24"/>
              </w:rPr>
            </w:pPr>
            <w:r w:rsidRPr="006D2EB2">
              <w:rPr>
                <w:rFonts w:ascii="Times New Roman" w:eastAsia="Times New Roman" w:hAnsi="Times New Roman" w:cs="Times New Roman"/>
                <w:color w:val="000000"/>
                <w:sz w:val="24"/>
                <w:szCs w:val="24"/>
              </w:rPr>
              <w:t xml:space="preserve">Gobernadora Provincial, Armada Dominicana, Policía Nacional, </w:t>
            </w:r>
            <w:proofErr w:type="spellStart"/>
            <w:r w:rsidRPr="006D2EB2">
              <w:rPr>
                <w:rFonts w:ascii="Times New Roman" w:eastAsia="Times New Roman" w:hAnsi="Times New Roman" w:cs="Times New Roman"/>
                <w:color w:val="000000"/>
                <w:sz w:val="24"/>
                <w:szCs w:val="24"/>
              </w:rPr>
              <w:t>Comipol</w:t>
            </w:r>
            <w:proofErr w:type="spellEnd"/>
            <w:r w:rsidRPr="006D2EB2">
              <w:rPr>
                <w:rFonts w:ascii="Times New Roman" w:eastAsia="Times New Roman" w:hAnsi="Times New Roman" w:cs="Times New Roman"/>
                <w:color w:val="000000"/>
                <w:sz w:val="24"/>
                <w:szCs w:val="24"/>
              </w:rPr>
              <w:t xml:space="preserve">, </w:t>
            </w:r>
            <w:proofErr w:type="spellStart"/>
            <w:r w:rsidRPr="006D2EB2">
              <w:rPr>
                <w:rFonts w:ascii="Times New Roman" w:eastAsia="Times New Roman" w:hAnsi="Times New Roman" w:cs="Times New Roman"/>
                <w:color w:val="000000"/>
                <w:sz w:val="24"/>
                <w:szCs w:val="24"/>
              </w:rPr>
              <w:t>Politur</w:t>
            </w:r>
            <w:proofErr w:type="spellEnd"/>
            <w:r w:rsidRPr="006D2EB2">
              <w:rPr>
                <w:rFonts w:ascii="Times New Roman" w:eastAsia="Times New Roman" w:hAnsi="Times New Roman" w:cs="Times New Roman"/>
                <w:color w:val="000000"/>
                <w:sz w:val="24"/>
                <w:szCs w:val="24"/>
              </w:rPr>
              <w:t>, Fuerza Aérea,  DNCD,CEA,SENPA</w:t>
            </w:r>
            <w:r>
              <w:rPr>
                <w:rFonts w:ascii="Times New Roman" w:eastAsia="Times New Roman" w:hAnsi="Times New Roman" w:cs="Times New Roman"/>
                <w:color w:val="000000"/>
                <w:sz w:val="24"/>
                <w:szCs w:val="24"/>
              </w:rPr>
              <w:t>, Representante del Ministerio de interior y Policía</w:t>
            </w:r>
          </w:p>
        </w:tc>
      </w:tr>
      <w:tr w:rsidR="00290274" w:rsidRPr="00EC2DE9" w14:paraId="64CD7AEF" w14:textId="77777777" w:rsidTr="000314B4">
        <w:trPr>
          <w:trHeight w:val="936"/>
          <w:jc w:val="center"/>
        </w:trPr>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14:paraId="68C6699A" w14:textId="161D6870" w:rsidR="00290274" w:rsidRPr="000970BE" w:rsidRDefault="00290274" w:rsidP="00EC2DE9">
            <w:pPr>
              <w:spacing w:after="0" w:line="240" w:lineRule="auto"/>
              <w:rPr>
                <w:rFonts w:ascii="Times New Roman" w:eastAsia="Times New Roman" w:hAnsi="Times New Roman" w:cs="Times New Roman"/>
                <w:b/>
                <w:bCs/>
                <w:color w:val="000000"/>
                <w:sz w:val="24"/>
                <w:szCs w:val="24"/>
                <w:lang w:val="es-US"/>
              </w:rPr>
            </w:pPr>
            <w:r>
              <w:rPr>
                <w:rFonts w:ascii="Times New Roman" w:eastAsia="Times New Roman" w:hAnsi="Times New Roman" w:cs="Times New Roman"/>
                <w:b/>
                <w:bCs/>
                <w:color w:val="000000"/>
                <w:sz w:val="24"/>
                <w:szCs w:val="24"/>
                <w:lang w:val="es-US"/>
              </w:rPr>
              <w:lastRenderedPageBreak/>
              <w:t>25- marzo</w:t>
            </w:r>
          </w:p>
        </w:tc>
        <w:tc>
          <w:tcPr>
            <w:tcW w:w="2952" w:type="dxa"/>
            <w:tcBorders>
              <w:top w:val="single" w:sz="4" w:space="0" w:color="auto"/>
              <w:left w:val="single" w:sz="4" w:space="0" w:color="auto"/>
              <w:bottom w:val="single" w:sz="4" w:space="0" w:color="auto"/>
              <w:right w:val="single" w:sz="4" w:space="0" w:color="auto"/>
            </w:tcBorders>
            <w:shd w:val="clear" w:color="auto" w:fill="auto"/>
            <w:vAlign w:val="center"/>
          </w:tcPr>
          <w:p w14:paraId="1ECE267E" w14:textId="112894A5" w:rsidR="00290274" w:rsidRPr="000970BE" w:rsidRDefault="00290274" w:rsidP="00EC2DE9">
            <w:pPr>
              <w:spacing w:after="0" w:line="240" w:lineRule="auto"/>
              <w:rPr>
                <w:rFonts w:ascii="Times New Roman" w:eastAsia="Times New Roman" w:hAnsi="Times New Roman" w:cs="Times New Roman"/>
                <w:b/>
                <w:bCs/>
                <w:color w:val="000000"/>
                <w:sz w:val="24"/>
                <w:szCs w:val="24"/>
                <w:lang w:val="es-US"/>
              </w:rPr>
            </w:pPr>
            <w:r w:rsidRPr="00CB764B">
              <w:rPr>
                <w:rFonts w:ascii="Times New Roman" w:eastAsia="Times New Roman" w:hAnsi="Times New Roman" w:cs="Times New Roman"/>
                <w:b/>
                <w:bCs/>
                <w:color w:val="000000"/>
                <w:sz w:val="24"/>
                <w:szCs w:val="24"/>
              </w:rPr>
              <w:t>Mesa de Implementación de Unidad Local</w:t>
            </w:r>
          </w:p>
        </w:tc>
        <w:tc>
          <w:tcPr>
            <w:tcW w:w="2905" w:type="dxa"/>
            <w:tcBorders>
              <w:top w:val="single" w:sz="4" w:space="0" w:color="auto"/>
              <w:left w:val="single" w:sz="4" w:space="0" w:color="auto"/>
              <w:bottom w:val="single" w:sz="4" w:space="0" w:color="auto"/>
              <w:right w:val="single" w:sz="4" w:space="0" w:color="auto"/>
            </w:tcBorders>
            <w:shd w:val="clear" w:color="auto" w:fill="auto"/>
            <w:vAlign w:val="center"/>
          </w:tcPr>
          <w:p w14:paraId="65A778AD" w14:textId="5CDB49B1" w:rsidR="00290274" w:rsidRPr="00EC2DE9" w:rsidRDefault="00290274" w:rsidP="00EC2DE9">
            <w:pPr>
              <w:spacing w:after="0" w:line="240" w:lineRule="auto"/>
              <w:rPr>
                <w:rFonts w:ascii="Times New Roman" w:eastAsia="Times New Roman" w:hAnsi="Times New Roman" w:cs="Times New Roman"/>
                <w:color w:val="000000"/>
                <w:sz w:val="24"/>
                <w:szCs w:val="24"/>
              </w:rPr>
            </w:pPr>
            <w:r w:rsidRPr="006D2EB2">
              <w:rPr>
                <w:rFonts w:ascii="Times New Roman" w:eastAsia="Times New Roman" w:hAnsi="Times New Roman" w:cs="Times New Roman"/>
                <w:color w:val="000000"/>
                <w:sz w:val="24"/>
                <w:szCs w:val="24"/>
              </w:rPr>
              <w:t xml:space="preserve">Gobernadora Provincial, Armada Dominicana, Policía Nacional, </w:t>
            </w:r>
            <w:proofErr w:type="spellStart"/>
            <w:r w:rsidRPr="006D2EB2">
              <w:rPr>
                <w:rFonts w:ascii="Times New Roman" w:eastAsia="Times New Roman" w:hAnsi="Times New Roman" w:cs="Times New Roman"/>
                <w:color w:val="000000"/>
                <w:sz w:val="24"/>
                <w:szCs w:val="24"/>
              </w:rPr>
              <w:t>Comipol</w:t>
            </w:r>
            <w:proofErr w:type="spellEnd"/>
            <w:r w:rsidRPr="006D2EB2">
              <w:rPr>
                <w:rFonts w:ascii="Times New Roman" w:eastAsia="Times New Roman" w:hAnsi="Times New Roman" w:cs="Times New Roman"/>
                <w:color w:val="000000"/>
                <w:sz w:val="24"/>
                <w:szCs w:val="24"/>
              </w:rPr>
              <w:t xml:space="preserve">, </w:t>
            </w:r>
            <w:proofErr w:type="spellStart"/>
            <w:r w:rsidRPr="006D2EB2">
              <w:rPr>
                <w:rFonts w:ascii="Times New Roman" w:eastAsia="Times New Roman" w:hAnsi="Times New Roman" w:cs="Times New Roman"/>
                <w:color w:val="000000"/>
                <w:sz w:val="24"/>
                <w:szCs w:val="24"/>
              </w:rPr>
              <w:t>Politur</w:t>
            </w:r>
            <w:proofErr w:type="spellEnd"/>
            <w:r w:rsidRPr="006D2EB2">
              <w:rPr>
                <w:rFonts w:ascii="Times New Roman" w:eastAsia="Times New Roman" w:hAnsi="Times New Roman" w:cs="Times New Roman"/>
                <w:color w:val="000000"/>
                <w:sz w:val="24"/>
                <w:szCs w:val="24"/>
              </w:rPr>
              <w:t>, Fuerza Aérea,  DNCD,CEA,SENPA</w:t>
            </w:r>
            <w:r>
              <w:rPr>
                <w:rFonts w:ascii="Times New Roman" w:eastAsia="Times New Roman" w:hAnsi="Times New Roman" w:cs="Times New Roman"/>
                <w:color w:val="000000"/>
                <w:sz w:val="24"/>
                <w:szCs w:val="24"/>
              </w:rPr>
              <w:t>, Representante del Ministerio de interior y Policía</w:t>
            </w:r>
          </w:p>
        </w:tc>
      </w:tr>
    </w:tbl>
    <w:p w14:paraId="018DAF56" w14:textId="77777777" w:rsidR="00EC2DE9" w:rsidRDefault="00EC2DE9" w:rsidP="006B6D6E">
      <w:pPr>
        <w:spacing w:after="0"/>
        <w:jc w:val="both"/>
        <w:rPr>
          <w:rFonts w:ascii="Times New Roman" w:hAnsi="Times New Roman" w:cs="Times New Roman"/>
          <w:noProof/>
          <w:sz w:val="24"/>
          <w:szCs w:val="24"/>
        </w:rPr>
      </w:pPr>
    </w:p>
    <w:p w14:paraId="35184BDD" w14:textId="77777777" w:rsidR="00156F52" w:rsidRPr="006B6D6E" w:rsidRDefault="00156F52" w:rsidP="006B6D6E">
      <w:pPr>
        <w:spacing w:after="0"/>
        <w:jc w:val="both"/>
        <w:rPr>
          <w:rFonts w:ascii="Times New Roman" w:hAnsi="Times New Roman" w:cs="Times New Roman"/>
          <w:noProof/>
          <w:sz w:val="24"/>
          <w:szCs w:val="24"/>
        </w:rPr>
      </w:pPr>
    </w:p>
    <w:p w14:paraId="21A8512D" w14:textId="77777777" w:rsidR="006B6D6E" w:rsidRDefault="006B6D6E" w:rsidP="006B6D6E">
      <w:pPr>
        <w:spacing w:after="0"/>
        <w:jc w:val="both"/>
        <w:rPr>
          <w:i/>
          <w:iCs/>
          <w:noProof/>
        </w:rPr>
      </w:pPr>
    </w:p>
    <w:p w14:paraId="77D46198" w14:textId="77777777" w:rsidR="00E21796" w:rsidRDefault="00E21796" w:rsidP="008D7C0A">
      <w:pPr>
        <w:spacing w:after="0"/>
        <w:jc w:val="center"/>
        <w:rPr>
          <w:i/>
          <w:iCs/>
          <w:noProof/>
        </w:rPr>
      </w:pPr>
    </w:p>
    <w:p w14:paraId="076DD020" w14:textId="77777777" w:rsidR="00E21796" w:rsidRDefault="00E21796" w:rsidP="008D7C0A">
      <w:pPr>
        <w:spacing w:after="0"/>
        <w:jc w:val="center"/>
        <w:rPr>
          <w:i/>
          <w:iCs/>
          <w:noProof/>
        </w:rPr>
      </w:pPr>
    </w:p>
    <w:p w14:paraId="29C02466" w14:textId="77777777" w:rsidR="008A7692" w:rsidRDefault="008A7692" w:rsidP="008D7C0A">
      <w:pPr>
        <w:spacing w:after="0"/>
        <w:jc w:val="center"/>
        <w:rPr>
          <w:i/>
          <w:iCs/>
          <w:noProof/>
        </w:rPr>
      </w:pPr>
    </w:p>
    <w:p w14:paraId="40AD61B5" w14:textId="77777777" w:rsidR="00C10546" w:rsidRDefault="00C10546" w:rsidP="008D7C0A">
      <w:pPr>
        <w:spacing w:after="0"/>
        <w:jc w:val="center"/>
        <w:rPr>
          <w:i/>
          <w:iCs/>
          <w:noProof/>
        </w:rPr>
      </w:pPr>
    </w:p>
    <w:p w14:paraId="5F6341D1" w14:textId="77777777" w:rsidR="004037E5" w:rsidRDefault="004037E5" w:rsidP="008D7C0A">
      <w:pPr>
        <w:spacing w:after="0"/>
        <w:jc w:val="center"/>
        <w:rPr>
          <w:i/>
          <w:iCs/>
          <w:noProof/>
        </w:rPr>
      </w:pPr>
    </w:p>
    <w:p w14:paraId="7DE0DCEB" w14:textId="77777777" w:rsidR="004037E5" w:rsidRDefault="004037E5" w:rsidP="008D7C0A">
      <w:pPr>
        <w:spacing w:after="0"/>
        <w:jc w:val="center"/>
        <w:rPr>
          <w:i/>
          <w:iCs/>
          <w:noProof/>
        </w:rPr>
      </w:pPr>
    </w:p>
    <w:p w14:paraId="36881616" w14:textId="77777777" w:rsidR="004037E5" w:rsidRDefault="004037E5" w:rsidP="008D7C0A">
      <w:pPr>
        <w:spacing w:after="0"/>
        <w:jc w:val="center"/>
        <w:rPr>
          <w:i/>
          <w:iCs/>
          <w:noProof/>
        </w:rPr>
      </w:pPr>
    </w:p>
    <w:p w14:paraId="1DC4276E" w14:textId="77777777" w:rsidR="004037E5" w:rsidRDefault="004037E5" w:rsidP="008D7C0A">
      <w:pPr>
        <w:spacing w:after="0"/>
        <w:jc w:val="center"/>
        <w:rPr>
          <w:i/>
          <w:iCs/>
          <w:noProof/>
        </w:rPr>
      </w:pPr>
    </w:p>
    <w:p w14:paraId="09296DD9" w14:textId="77777777" w:rsidR="004037E5" w:rsidRDefault="004037E5" w:rsidP="008D7C0A">
      <w:pPr>
        <w:spacing w:after="0"/>
        <w:jc w:val="center"/>
        <w:rPr>
          <w:i/>
          <w:iCs/>
          <w:noProof/>
        </w:rPr>
      </w:pPr>
    </w:p>
    <w:p w14:paraId="1567CADE" w14:textId="77777777" w:rsidR="004037E5" w:rsidRDefault="004037E5" w:rsidP="008D7C0A">
      <w:pPr>
        <w:spacing w:after="0"/>
        <w:jc w:val="center"/>
        <w:rPr>
          <w:i/>
          <w:iCs/>
          <w:noProof/>
        </w:rPr>
      </w:pPr>
    </w:p>
    <w:p w14:paraId="49DE607E" w14:textId="77777777" w:rsidR="004037E5" w:rsidRDefault="004037E5" w:rsidP="008D7C0A">
      <w:pPr>
        <w:spacing w:after="0"/>
        <w:jc w:val="center"/>
        <w:rPr>
          <w:i/>
          <w:iCs/>
          <w:noProof/>
        </w:rPr>
      </w:pPr>
    </w:p>
    <w:p w14:paraId="7328A44D" w14:textId="77777777" w:rsidR="004037E5" w:rsidRDefault="004037E5" w:rsidP="008D7C0A">
      <w:pPr>
        <w:spacing w:after="0"/>
        <w:jc w:val="center"/>
        <w:rPr>
          <w:i/>
          <w:iCs/>
          <w:noProof/>
        </w:rPr>
      </w:pPr>
    </w:p>
    <w:p w14:paraId="793418B4" w14:textId="77777777" w:rsidR="004037E5" w:rsidRDefault="004037E5" w:rsidP="008D7C0A">
      <w:pPr>
        <w:spacing w:after="0"/>
        <w:jc w:val="center"/>
        <w:rPr>
          <w:i/>
          <w:iCs/>
          <w:noProof/>
        </w:rPr>
      </w:pPr>
    </w:p>
    <w:p w14:paraId="5EA49F9C" w14:textId="77777777" w:rsidR="004037E5" w:rsidRDefault="004037E5" w:rsidP="008D7C0A">
      <w:pPr>
        <w:spacing w:after="0"/>
        <w:jc w:val="center"/>
        <w:rPr>
          <w:i/>
          <w:iCs/>
          <w:noProof/>
        </w:rPr>
      </w:pPr>
    </w:p>
    <w:p w14:paraId="6C8C0500" w14:textId="77777777" w:rsidR="004037E5" w:rsidRDefault="004037E5" w:rsidP="008D7C0A">
      <w:pPr>
        <w:spacing w:after="0"/>
        <w:jc w:val="center"/>
        <w:rPr>
          <w:i/>
          <w:iCs/>
          <w:noProof/>
        </w:rPr>
      </w:pPr>
    </w:p>
    <w:p w14:paraId="52A8CF54" w14:textId="77777777" w:rsidR="004037E5" w:rsidRDefault="004037E5" w:rsidP="008D7C0A">
      <w:pPr>
        <w:spacing w:after="0"/>
        <w:jc w:val="center"/>
        <w:rPr>
          <w:i/>
          <w:iCs/>
          <w:noProof/>
        </w:rPr>
      </w:pPr>
    </w:p>
    <w:p w14:paraId="3126ACF2" w14:textId="77777777" w:rsidR="004037E5" w:rsidRDefault="004037E5" w:rsidP="008D7C0A">
      <w:pPr>
        <w:spacing w:after="0"/>
        <w:jc w:val="center"/>
        <w:rPr>
          <w:i/>
          <w:iCs/>
          <w:noProof/>
        </w:rPr>
      </w:pPr>
    </w:p>
    <w:p w14:paraId="33C59B2E" w14:textId="77777777" w:rsidR="004037E5" w:rsidRDefault="004037E5" w:rsidP="008D7C0A">
      <w:pPr>
        <w:spacing w:after="0"/>
        <w:jc w:val="center"/>
        <w:rPr>
          <w:i/>
          <w:iCs/>
          <w:noProof/>
        </w:rPr>
      </w:pPr>
    </w:p>
    <w:p w14:paraId="3EDEF054" w14:textId="77777777" w:rsidR="004037E5" w:rsidRDefault="004037E5" w:rsidP="008D7C0A">
      <w:pPr>
        <w:spacing w:after="0"/>
        <w:jc w:val="center"/>
        <w:rPr>
          <w:i/>
          <w:iCs/>
          <w:noProof/>
        </w:rPr>
      </w:pPr>
    </w:p>
    <w:p w14:paraId="09B69E56" w14:textId="77777777" w:rsidR="004037E5" w:rsidRDefault="004037E5" w:rsidP="008D7C0A">
      <w:pPr>
        <w:spacing w:after="0"/>
        <w:jc w:val="center"/>
        <w:rPr>
          <w:i/>
          <w:iCs/>
          <w:noProof/>
        </w:rPr>
      </w:pPr>
    </w:p>
    <w:p w14:paraId="3DE4F839" w14:textId="77777777" w:rsidR="004037E5" w:rsidRDefault="004037E5" w:rsidP="008D7C0A">
      <w:pPr>
        <w:spacing w:after="0"/>
        <w:jc w:val="center"/>
        <w:rPr>
          <w:i/>
          <w:iCs/>
          <w:noProof/>
        </w:rPr>
      </w:pPr>
    </w:p>
    <w:p w14:paraId="1DDE5825" w14:textId="77777777" w:rsidR="008A7692" w:rsidRDefault="008A7692" w:rsidP="008D7C0A">
      <w:pPr>
        <w:spacing w:after="0"/>
        <w:jc w:val="center"/>
        <w:rPr>
          <w:i/>
          <w:iCs/>
          <w:noProof/>
        </w:rPr>
      </w:pPr>
    </w:p>
    <w:p w14:paraId="6A6CD193" w14:textId="77777777" w:rsidR="008A7692" w:rsidRDefault="008A7692" w:rsidP="008D7C0A">
      <w:pPr>
        <w:spacing w:after="0"/>
        <w:jc w:val="center"/>
        <w:rPr>
          <w:i/>
          <w:iCs/>
          <w:noProof/>
        </w:rPr>
      </w:pPr>
    </w:p>
    <w:p w14:paraId="79CAE7D9" w14:textId="77777777" w:rsidR="008A7692" w:rsidRDefault="008A7692" w:rsidP="008D7C0A">
      <w:pPr>
        <w:spacing w:after="0"/>
        <w:jc w:val="center"/>
        <w:rPr>
          <w:i/>
          <w:iCs/>
          <w:noProof/>
        </w:rPr>
      </w:pPr>
    </w:p>
    <w:p w14:paraId="7EBA82D8" w14:textId="77777777" w:rsidR="008A7692" w:rsidRDefault="008A7692" w:rsidP="008D7C0A">
      <w:pPr>
        <w:spacing w:after="0"/>
        <w:jc w:val="center"/>
        <w:rPr>
          <w:i/>
          <w:iCs/>
          <w:noProof/>
        </w:rPr>
      </w:pPr>
    </w:p>
    <w:p w14:paraId="687B3F28" w14:textId="77777777" w:rsidR="008A7692" w:rsidRDefault="008A7692" w:rsidP="008D7C0A">
      <w:pPr>
        <w:spacing w:after="0"/>
        <w:jc w:val="center"/>
        <w:rPr>
          <w:i/>
          <w:iCs/>
          <w:noProof/>
        </w:rPr>
      </w:pPr>
    </w:p>
    <w:p w14:paraId="21224937" w14:textId="77777777" w:rsidR="00E21796" w:rsidRDefault="00E21796" w:rsidP="008D7C0A">
      <w:pPr>
        <w:spacing w:after="0"/>
        <w:jc w:val="center"/>
        <w:rPr>
          <w:i/>
          <w:iCs/>
          <w:noProof/>
        </w:rPr>
      </w:pPr>
    </w:p>
    <w:p w14:paraId="59AC0887" w14:textId="77777777" w:rsidR="00E21796" w:rsidRDefault="00E21796" w:rsidP="008D7C0A">
      <w:pPr>
        <w:spacing w:after="0"/>
        <w:jc w:val="center"/>
        <w:rPr>
          <w:rFonts w:ascii="Arial" w:hAnsi="Arial" w:cs="Arial"/>
          <w:b/>
          <w:bCs/>
          <w:sz w:val="22"/>
          <w:szCs w:val="22"/>
        </w:rPr>
      </w:pPr>
    </w:p>
    <w:p w14:paraId="14137847" w14:textId="77777777" w:rsidR="004037E5" w:rsidRDefault="004037E5" w:rsidP="008D7C0A">
      <w:pPr>
        <w:spacing w:after="0"/>
        <w:jc w:val="center"/>
        <w:rPr>
          <w:rFonts w:ascii="Times New Roman" w:hAnsi="Times New Roman" w:cs="Times New Roman"/>
          <w:b/>
          <w:bCs/>
          <w:sz w:val="28"/>
          <w:szCs w:val="28"/>
        </w:rPr>
      </w:pPr>
    </w:p>
    <w:p w14:paraId="508E9260" w14:textId="77777777" w:rsidR="005F2CAE" w:rsidRPr="00832738" w:rsidRDefault="008D7C0A" w:rsidP="008D7C0A">
      <w:pPr>
        <w:spacing w:after="0"/>
        <w:jc w:val="center"/>
        <w:rPr>
          <w:rFonts w:ascii="Times New Roman" w:hAnsi="Times New Roman" w:cs="Times New Roman"/>
          <w:b/>
          <w:bCs/>
          <w:sz w:val="28"/>
          <w:szCs w:val="28"/>
        </w:rPr>
      </w:pPr>
      <w:r w:rsidRPr="00832738">
        <w:rPr>
          <w:rFonts w:ascii="Times New Roman" w:hAnsi="Times New Roman" w:cs="Times New Roman"/>
          <w:b/>
          <w:bCs/>
          <w:sz w:val="28"/>
          <w:szCs w:val="28"/>
        </w:rPr>
        <w:lastRenderedPageBreak/>
        <w:t>ESTADISTICA TRIMESTRAL DE LOS SERVICIOS</w:t>
      </w:r>
    </w:p>
    <w:p w14:paraId="2CB437C9" w14:textId="0C2DD84B" w:rsidR="008D7C0A" w:rsidRPr="00832738" w:rsidRDefault="005F2CAE" w:rsidP="008D7C0A">
      <w:pPr>
        <w:spacing w:after="0"/>
        <w:jc w:val="center"/>
        <w:rPr>
          <w:rFonts w:ascii="Times New Roman" w:hAnsi="Times New Roman" w:cs="Times New Roman"/>
          <w:b/>
          <w:bCs/>
          <w:sz w:val="28"/>
          <w:szCs w:val="28"/>
        </w:rPr>
      </w:pPr>
      <w:r w:rsidRPr="00832738">
        <w:rPr>
          <w:rFonts w:ascii="Times New Roman" w:hAnsi="Times New Roman" w:cs="Times New Roman"/>
          <w:b/>
          <w:bCs/>
          <w:sz w:val="28"/>
          <w:szCs w:val="28"/>
        </w:rPr>
        <w:t xml:space="preserve"> </w:t>
      </w:r>
      <w:r w:rsidR="00E21796">
        <w:rPr>
          <w:rFonts w:ascii="Times New Roman" w:hAnsi="Times New Roman" w:cs="Times New Roman"/>
          <w:b/>
          <w:bCs/>
          <w:sz w:val="28"/>
          <w:szCs w:val="28"/>
        </w:rPr>
        <w:t>ENERO – MARZO 2026</w:t>
      </w:r>
    </w:p>
    <w:p w14:paraId="674EC454" w14:textId="77777777" w:rsidR="008D7C0A" w:rsidRDefault="008D7C0A" w:rsidP="00C92A5B">
      <w:pPr>
        <w:spacing w:after="0"/>
        <w:jc w:val="both"/>
        <w:rPr>
          <w:rFonts w:ascii="Arial" w:hAnsi="Arial" w:cs="Arial"/>
          <w:sz w:val="22"/>
          <w:szCs w:val="22"/>
        </w:rPr>
      </w:pPr>
    </w:p>
    <w:p w14:paraId="7D752338" w14:textId="77777777" w:rsidR="00B72F45" w:rsidRDefault="00B72F45" w:rsidP="00C92A5B">
      <w:pPr>
        <w:spacing w:after="0"/>
        <w:jc w:val="both"/>
        <w:rPr>
          <w:rFonts w:ascii="Arial" w:hAnsi="Arial" w:cs="Arial"/>
          <w:sz w:val="22"/>
          <w:szCs w:val="22"/>
        </w:rPr>
      </w:pPr>
    </w:p>
    <w:tbl>
      <w:tblPr>
        <w:tblW w:w="9067" w:type="dxa"/>
        <w:tblLook w:val="04A0" w:firstRow="1" w:lastRow="0" w:firstColumn="1" w:lastColumn="0" w:noHBand="0" w:noVBand="1"/>
      </w:tblPr>
      <w:tblGrid>
        <w:gridCol w:w="5524"/>
        <w:gridCol w:w="3543"/>
      </w:tblGrid>
      <w:tr w:rsidR="002450F4" w:rsidRPr="004037E5" w14:paraId="461910A5" w14:textId="77777777" w:rsidTr="002450F4">
        <w:trPr>
          <w:trHeight w:val="936"/>
        </w:trPr>
        <w:tc>
          <w:tcPr>
            <w:tcW w:w="5524" w:type="dxa"/>
            <w:tcBorders>
              <w:top w:val="single" w:sz="4" w:space="0" w:color="auto"/>
              <w:left w:val="single" w:sz="4" w:space="0" w:color="auto"/>
              <w:bottom w:val="single" w:sz="4" w:space="0" w:color="auto"/>
              <w:right w:val="single" w:sz="4" w:space="0" w:color="auto"/>
            </w:tcBorders>
            <w:shd w:val="clear" w:color="000000" w:fill="83CCEB"/>
            <w:vAlign w:val="center"/>
            <w:hideMark/>
          </w:tcPr>
          <w:p w14:paraId="221624F4" w14:textId="77777777" w:rsidR="002450F4" w:rsidRPr="004037E5" w:rsidRDefault="002450F4" w:rsidP="002450F4">
            <w:pPr>
              <w:spacing w:after="0" w:line="240" w:lineRule="auto"/>
              <w:ind w:firstLineChars="100" w:firstLine="241"/>
              <w:rPr>
                <w:rFonts w:ascii="Times New Roman" w:eastAsia="Times New Roman" w:hAnsi="Times New Roman" w:cs="Times New Roman"/>
                <w:b/>
                <w:bCs/>
                <w:color w:val="1F1F1F"/>
                <w:sz w:val="24"/>
                <w:szCs w:val="24"/>
              </w:rPr>
            </w:pPr>
            <w:r w:rsidRPr="004037E5">
              <w:rPr>
                <w:rFonts w:ascii="Times New Roman" w:eastAsia="Times New Roman" w:hAnsi="Times New Roman" w:cs="Times New Roman"/>
                <w:b/>
                <w:bCs/>
                <w:color w:val="1F1F1F"/>
                <w:sz w:val="24"/>
                <w:szCs w:val="24"/>
              </w:rPr>
              <w:t>Categoría de Donación</w:t>
            </w:r>
          </w:p>
        </w:tc>
        <w:tc>
          <w:tcPr>
            <w:tcW w:w="3543" w:type="dxa"/>
            <w:tcBorders>
              <w:top w:val="single" w:sz="4" w:space="0" w:color="auto"/>
              <w:left w:val="single" w:sz="4" w:space="0" w:color="auto"/>
              <w:bottom w:val="single" w:sz="4" w:space="0" w:color="auto"/>
              <w:right w:val="single" w:sz="4" w:space="0" w:color="auto"/>
            </w:tcBorders>
            <w:shd w:val="clear" w:color="000000" w:fill="83CCEB"/>
            <w:vAlign w:val="bottom"/>
            <w:hideMark/>
          </w:tcPr>
          <w:p w14:paraId="469465FA" w14:textId="77777777" w:rsidR="002450F4" w:rsidRPr="004037E5" w:rsidRDefault="002450F4" w:rsidP="002450F4">
            <w:pPr>
              <w:spacing w:after="0" w:line="240" w:lineRule="auto"/>
              <w:jc w:val="center"/>
              <w:rPr>
                <w:rFonts w:ascii="Times New Roman" w:eastAsia="Times New Roman" w:hAnsi="Times New Roman" w:cs="Times New Roman"/>
                <w:b/>
                <w:bCs/>
                <w:color w:val="000000"/>
                <w:sz w:val="24"/>
                <w:szCs w:val="24"/>
              </w:rPr>
            </w:pPr>
            <w:r w:rsidRPr="004037E5">
              <w:rPr>
                <w:rFonts w:ascii="Times New Roman" w:eastAsia="Times New Roman" w:hAnsi="Times New Roman" w:cs="Times New Roman"/>
                <w:b/>
                <w:bCs/>
                <w:color w:val="000000"/>
                <w:sz w:val="24"/>
                <w:szCs w:val="24"/>
              </w:rPr>
              <w:t>TOTAL PERIODO ENERO- MARZO 2026  (RD$)</w:t>
            </w:r>
          </w:p>
        </w:tc>
      </w:tr>
      <w:tr w:rsidR="002450F4" w:rsidRPr="004037E5" w14:paraId="1BDFF475" w14:textId="77777777" w:rsidTr="002450F4">
        <w:trPr>
          <w:trHeight w:val="312"/>
        </w:trPr>
        <w:tc>
          <w:tcPr>
            <w:tcW w:w="55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A06833" w14:textId="77777777" w:rsidR="002450F4" w:rsidRPr="004037E5" w:rsidRDefault="002450F4" w:rsidP="002450F4">
            <w:pPr>
              <w:spacing w:after="0" w:line="240" w:lineRule="auto"/>
              <w:ind w:firstLineChars="100" w:firstLine="241"/>
              <w:rPr>
                <w:rFonts w:ascii="Times New Roman" w:eastAsia="Times New Roman" w:hAnsi="Times New Roman" w:cs="Times New Roman"/>
                <w:b/>
                <w:bCs/>
                <w:color w:val="1F1F1F"/>
                <w:sz w:val="24"/>
                <w:szCs w:val="24"/>
              </w:rPr>
            </w:pPr>
            <w:r w:rsidRPr="004037E5">
              <w:rPr>
                <w:rFonts w:ascii="Times New Roman" w:eastAsia="Times New Roman" w:hAnsi="Times New Roman" w:cs="Times New Roman"/>
                <w:b/>
                <w:bCs/>
                <w:color w:val="1F1F1F"/>
                <w:sz w:val="24"/>
                <w:szCs w:val="24"/>
              </w:rPr>
              <w:t>Recetas Médicas</w:t>
            </w:r>
            <w:r w:rsidRPr="004037E5">
              <w:rPr>
                <w:rFonts w:ascii="Times New Roman" w:eastAsia="Times New Roman" w:hAnsi="Times New Roman" w:cs="Times New Roman"/>
                <w:color w:val="1F1F1F"/>
                <w:sz w:val="24"/>
                <w:szCs w:val="24"/>
              </w:rPr>
              <w:t xml:space="preserve"> </w:t>
            </w:r>
          </w:p>
        </w:tc>
        <w:tc>
          <w:tcPr>
            <w:tcW w:w="35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CA59B4" w14:textId="77777777" w:rsidR="002450F4" w:rsidRPr="004037E5" w:rsidRDefault="002450F4" w:rsidP="002450F4">
            <w:pPr>
              <w:spacing w:after="0" w:line="240" w:lineRule="auto"/>
              <w:jc w:val="right"/>
              <w:rPr>
                <w:rFonts w:ascii="Times New Roman" w:eastAsia="Times New Roman" w:hAnsi="Times New Roman" w:cs="Times New Roman"/>
                <w:color w:val="000000"/>
                <w:sz w:val="24"/>
                <w:szCs w:val="24"/>
              </w:rPr>
            </w:pPr>
            <w:r w:rsidRPr="004037E5">
              <w:rPr>
                <w:rFonts w:ascii="Times New Roman" w:eastAsia="Times New Roman" w:hAnsi="Times New Roman" w:cs="Times New Roman"/>
                <w:color w:val="000000"/>
                <w:sz w:val="24"/>
                <w:szCs w:val="24"/>
              </w:rPr>
              <w:t>RD$135,163.70</w:t>
            </w:r>
          </w:p>
        </w:tc>
      </w:tr>
      <w:tr w:rsidR="002450F4" w:rsidRPr="004037E5" w14:paraId="06A0A0CB" w14:textId="77777777" w:rsidTr="002450F4">
        <w:trPr>
          <w:trHeight w:val="624"/>
        </w:trPr>
        <w:tc>
          <w:tcPr>
            <w:tcW w:w="5524" w:type="dxa"/>
            <w:tcBorders>
              <w:top w:val="single" w:sz="4" w:space="0" w:color="auto"/>
              <w:left w:val="single" w:sz="4" w:space="0" w:color="auto"/>
              <w:bottom w:val="single" w:sz="4" w:space="0" w:color="auto"/>
              <w:right w:val="single" w:sz="4" w:space="0" w:color="auto"/>
            </w:tcBorders>
            <w:shd w:val="clear" w:color="C0E6F5" w:fill="C0E6F5"/>
            <w:vAlign w:val="center"/>
            <w:hideMark/>
          </w:tcPr>
          <w:p w14:paraId="79B1EA77" w14:textId="77777777" w:rsidR="002450F4" w:rsidRPr="004037E5" w:rsidRDefault="002450F4" w:rsidP="002450F4">
            <w:pPr>
              <w:spacing w:after="0" w:line="240" w:lineRule="auto"/>
              <w:ind w:firstLineChars="100" w:firstLine="241"/>
              <w:rPr>
                <w:rFonts w:ascii="Times New Roman" w:eastAsia="Times New Roman" w:hAnsi="Times New Roman" w:cs="Times New Roman"/>
                <w:b/>
                <w:bCs/>
                <w:color w:val="1F1F1F"/>
                <w:sz w:val="24"/>
                <w:szCs w:val="24"/>
              </w:rPr>
            </w:pPr>
            <w:r w:rsidRPr="004037E5">
              <w:rPr>
                <w:rFonts w:ascii="Times New Roman" w:eastAsia="Times New Roman" w:hAnsi="Times New Roman" w:cs="Times New Roman"/>
                <w:b/>
                <w:bCs/>
                <w:color w:val="1F1F1F"/>
                <w:sz w:val="24"/>
                <w:szCs w:val="24"/>
              </w:rPr>
              <w:t>Estudios Médicos</w:t>
            </w:r>
            <w:r w:rsidRPr="004037E5">
              <w:rPr>
                <w:rFonts w:ascii="Times New Roman" w:eastAsia="Times New Roman" w:hAnsi="Times New Roman" w:cs="Times New Roman"/>
                <w:color w:val="1F1F1F"/>
                <w:sz w:val="24"/>
                <w:szCs w:val="24"/>
              </w:rPr>
              <w:t xml:space="preserve"> </w:t>
            </w:r>
          </w:p>
        </w:tc>
        <w:tc>
          <w:tcPr>
            <w:tcW w:w="3543" w:type="dxa"/>
            <w:tcBorders>
              <w:top w:val="single" w:sz="4" w:space="0" w:color="auto"/>
              <w:left w:val="single" w:sz="4" w:space="0" w:color="auto"/>
              <w:bottom w:val="single" w:sz="4" w:space="0" w:color="auto"/>
              <w:right w:val="single" w:sz="4" w:space="0" w:color="auto"/>
            </w:tcBorders>
            <w:shd w:val="clear" w:color="C0E6F5" w:fill="C0E6F5"/>
            <w:noWrap/>
            <w:vAlign w:val="bottom"/>
            <w:hideMark/>
          </w:tcPr>
          <w:p w14:paraId="397CDFC0" w14:textId="77777777" w:rsidR="002450F4" w:rsidRPr="004037E5" w:rsidRDefault="002450F4" w:rsidP="002450F4">
            <w:pPr>
              <w:spacing w:after="0" w:line="240" w:lineRule="auto"/>
              <w:jc w:val="right"/>
              <w:rPr>
                <w:rFonts w:ascii="Times New Roman" w:eastAsia="Times New Roman" w:hAnsi="Times New Roman" w:cs="Times New Roman"/>
                <w:color w:val="000000"/>
                <w:sz w:val="24"/>
                <w:szCs w:val="24"/>
              </w:rPr>
            </w:pPr>
            <w:r w:rsidRPr="004037E5">
              <w:rPr>
                <w:rFonts w:ascii="Times New Roman" w:eastAsia="Times New Roman" w:hAnsi="Times New Roman" w:cs="Times New Roman"/>
                <w:color w:val="000000"/>
                <w:sz w:val="24"/>
                <w:szCs w:val="24"/>
              </w:rPr>
              <w:t>RD$78,930.00</w:t>
            </w:r>
          </w:p>
        </w:tc>
      </w:tr>
      <w:tr w:rsidR="002450F4" w:rsidRPr="004037E5" w14:paraId="3DA3DBAF" w14:textId="77777777" w:rsidTr="002450F4">
        <w:trPr>
          <w:trHeight w:val="312"/>
        </w:trPr>
        <w:tc>
          <w:tcPr>
            <w:tcW w:w="55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454FA1" w14:textId="77777777" w:rsidR="002450F4" w:rsidRPr="004037E5" w:rsidRDefault="002450F4" w:rsidP="002450F4">
            <w:pPr>
              <w:spacing w:after="0" w:line="240" w:lineRule="auto"/>
              <w:ind w:firstLineChars="100" w:firstLine="241"/>
              <w:rPr>
                <w:rFonts w:ascii="Times New Roman" w:eastAsia="Times New Roman" w:hAnsi="Times New Roman" w:cs="Times New Roman"/>
                <w:b/>
                <w:bCs/>
                <w:color w:val="1F1F1F"/>
                <w:sz w:val="24"/>
                <w:szCs w:val="24"/>
              </w:rPr>
            </w:pPr>
            <w:r w:rsidRPr="004037E5">
              <w:rPr>
                <w:rFonts w:ascii="Times New Roman" w:eastAsia="Times New Roman" w:hAnsi="Times New Roman" w:cs="Times New Roman"/>
                <w:b/>
                <w:bCs/>
                <w:color w:val="1F1F1F"/>
                <w:sz w:val="24"/>
                <w:szCs w:val="24"/>
              </w:rPr>
              <w:t>Cirugías e Internamientos</w:t>
            </w:r>
            <w:r w:rsidRPr="004037E5">
              <w:rPr>
                <w:rFonts w:ascii="Times New Roman" w:eastAsia="Times New Roman" w:hAnsi="Times New Roman" w:cs="Times New Roman"/>
                <w:color w:val="1F1F1F"/>
                <w:sz w:val="24"/>
                <w:szCs w:val="24"/>
              </w:rPr>
              <w:t xml:space="preserve"> </w:t>
            </w:r>
          </w:p>
        </w:tc>
        <w:tc>
          <w:tcPr>
            <w:tcW w:w="35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0CC30F" w14:textId="77777777" w:rsidR="002450F4" w:rsidRPr="004037E5" w:rsidRDefault="002450F4" w:rsidP="002450F4">
            <w:pPr>
              <w:spacing w:after="0" w:line="240" w:lineRule="auto"/>
              <w:jc w:val="right"/>
              <w:rPr>
                <w:rFonts w:ascii="Times New Roman" w:eastAsia="Times New Roman" w:hAnsi="Times New Roman" w:cs="Times New Roman"/>
                <w:color w:val="000000"/>
                <w:sz w:val="24"/>
                <w:szCs w:val="24"/>
              </w:rPr>
            </w:pPr>
            <w:r w:rsidRPr="004037E5">
              <w:rPr>
                <w:rFonts w:ascii="Times New Roman" w:eastAsia="Times New Roman" w:hAnsi="Times New Roman" w:cs="Times New Roman"/>
                <w:color w:val="000000"/>
                <w:sz w:val="24"/>
                <w:szCs w:val="24"/>
              </w:rPr>
              <w:t>RD$10,000.00</w:t>
            </w:r>
          </w:p>
        </w:tc>
      </w:tr>
      <w:tr w:rsidR="002450F4" w:rsidRPr="004037E5" w14:paraId="181E954A" w14:textId="77777777" w:rsidTr="002450F4">
        <w:trPr>
          <w:trHeight w:val="312"/>
        </w:trPr>
        <w:tc>
          <w:tcPr>
            <w:tcW w:w="5524" w:type="dxa"/>
            <w:tcBorders>
              <w:top w:val="single" w:sz="4" w:space="0" w:color="auto"/>
              <w:left w:val="single" w:sz="4" w:space="0" w:color="auto"/>
              <w:bottom w:val="single" w:sz="4" w:space="0" w:color="auto"/>
              <w:right w:val="single" w:sz="4" w:space="0" w:color="auto"/>
            </w:tcBorders>
            <w:shd w:val="clear" w:color="C0E6F5" w:fill="C0E6F5"/>
            <w:vAlign w:val="center"/>
            <w:hideMark/>
          </w:tcPr>
          <w:p w14:paraId="522F9C1E" w14:textId="77777777" w:rsidR="002450F4" w:rsidRPr="004037E5" w:rsidRDefault="002450F4" w:rsidP="002450F4">
            <w:pPr>
              <w:spacing w:after="0" w:line="240" w:lineRule="auto"/>
              <w:ind w:firstLineChars="100" w:firstLine="241"/>
              <w:rPr>
                <w:rFonts w:ascii="Times New Roman" w:eastAsia="Times New Roman" w:hAnsi="Times New Roman" w:cs="Times New Roman"/>
                <w:b/>
                <w:bCs/>
                <w:color w:val="1F1F1F"/>
                <w:sz w:val="24"/>
                <w:szCs w:val="24"/>
              </w:rPr>
            </w:pPr>
            <w:r w:rsidRPr="004037E5">
              <w:rPr>
                <w:rFonts w:ascii="Times New Roman" w:eastAsia="Times New Roman" w:hAnsi="Times New Roman" w:cs="Times New Roman"/>
                <w:b/>
                <w:bCs/>
                <w:color w:val="1F1F1F"/>
                <w:sz w:val="24"/>
                <w:szCs w:val="24"/>
              </w:rPr>
              <w:t>Materiales Ferreteros</w:t>
            </w:r>
            <w:r w:rsidRPr="004037E5">
              <w:rPr>
                <w:rFonts w:ascii="Times New Roman" w:eastAsia="Times New Roman" w:hAnsi="Times New Roman" w:cs="Times New Roman"/>
                <w:color w:val="1F1F1F"/>
                <w:sz w:val="24"/>
                <w:szCs w:val="24"/>
              </w:rPr>
              <w:t xml:space="preserve"> </w:t>
            </w:r>
          </w:p>
        </w:tc>
        <w:tc>
          <w:tcPr>
            <w:tcW w:w="3543" w:type="dxa"/>
            <w:tcBorders>
              <w:top w:val="single" w:sz="4" w:space="0" w:color="auto"/>
              <w:left w:val="single" w:sz="4" w:space="0" w:color="auto"/>
              <w:bottom w:val="single" w:sz="4" w:space="0" w:color="auto"/>
              <w:right w:val="single" w:sz="4" w:space="0" w:color="auto"/>
            </w:tcBorders>
            <w:shd w:val="clear" w:color="C0E6F5" w:fill="C0E6F5"/>
            <w:noWrap/>
            <w:vAlign w:val="bottom"/>
            <w:hideMark/>
          </w:tcPr>
          <w:p w14:paraId="0785190C" w14:textId="77777777" w:rsidR="002450F4" w:rsidRPr="004037E5" w:rsidRDefault="002450F4" w:rsidP="002450F4">
            <w:pPr>
              <w:spacing w:after="0" w:line="240" w:lineRule="auto"/>
              <w:jc w:val="right"/>
              <w:rPr>
                <w:rFonts w:ascii="Times New Roman" w:eastAsia="Times New Roman" w:hAnsi="Times New Roman" w:cs="Times New Roman"/>
                <w:color w:val="000000"/>
                <w:sz w:val="24"/>
                <w:szCs w:val="24"/>
              </w:rPr>
            </w:pPr>
            <w:r w:rsidRPr="004037E5">
              <w:rPr>
                <w:rFonts w:ascii="Times New Roman" w:eastAsia="Times New Roman" w:hAnsi="Times New Roman" w:cs="Times New Roman"/>
                <w:color w:val="000000"/>
                <w:sz w:val="24"/>
                <w:szCs w:val="24"/>
              </w:rPr>
              <w:t>RD$805,659.76</w:t>
            </w:r>
          </w:p>
        </w:tc>
      </w:tr>
      <w:tr w:rsidR="002450F4" w:rsidRPr="004037E5" w14:paraId="7B3934FE" w14:textId="77777777" w:rsidTr="002450F4">
        <w:trPr>
          <w:trHeight w:val="624"/>
        </w:trPr>
        <w:tc>
          <w:tcPr>
            <w:tcW w:w="55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51E6A3" w14:textId="77777777" w:rsidR="002450F4" w:rsidRPr="004037E5" w:rsidRDefault="002450F4" w:rsidP="002450F4">
            <w:pPr>
              <w:spacing w:after="0" w:line="240" w:lineRule="auto"/>
              <w:ind w:firstLineChars="100" w:firstLine="241"/>
              <w:rPr>
                <w:rFonts w:ascii="Times New Roman" w:eastAsia="Times New Roman" w:hAnsi="Times New Roman" w:cs="Times New Roman"/>
                <w:b/>
                <w:bCs/>
                <w:color w:val="1F1F1F"/>
                <w:sz w:val="24"/>
                <w:szCs w:val="24"/>
              </w:rPr>
            </w:pPr>
            <w:r w:rsidRPr="004037E5">
              <w:rPr>
                <w:rFonts w:ascii="Times New Roman" w:eastAsia="Times New Roman" w:hAnsi="Times New Roman" w:cs="Times New Roman"/>
                <w:b/>
                <w:bCs/>
                <w:color w:val="1F1F1F"/>
                <w:sz w:val="24"/>
                <w:szCs w:val="24"/>
              </w:rPr>
              <w:t>Ayudas Fúnebres</w:t>
            </w:r>
            <w:r w:rsidRPr="004037E5">
              <w:rPr>
                <w:rFonts w:ascii="Times New Roman" w:eastAsia="Times New Roman" w:hAnsi="Times New Roman" w:cs="Times New Roman"/>
                <w:color w:val="1F1F1F"/>
                <w:sz w:val="24"/>
                <w:szCs w:val="24"/>
              </w:rPr>
              <w:t xml:space="preserve"> </w:t>
            </w:r>
          </w:p>
        </w:tc>
        <w:tc>
          <w:tcPr>
            <w:tcW w:w="35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09E23E" w14:textId="77777777" w:rsidR="002450F4" w:rsidRPr="004037E5" w:rsidRDefault="002450F4" w:rsidP="002450F4">
            <w:pPr>
              <w:spacing w:after="0" w:line="240" w:lineRule="auto"/>
              <w:jc w:val="right"/>
              <w:rPr>
                <w:rFonts w:ascii="Times New Roman" w:eastAsia="Times New Roman" w:hAnsi="Times New Roman" w:cs="Times New Roman"/>
                <w:color w:val="000000"/>
                <w:sz w:val="24"/>
                <w:szCs w:val="24"/>
              </w:rPr>
            </w:pPr>
            <w:r w:rsidRPr="004037E5">
              <w:rPr>
                <w:rFonts w:ascii="Times New Roman" w:eastAsia="Times New Roman" w:hAnsi="Times New Roman" w:cs="Times New Roman"/>
                <w:color w:val="000000"/>
                <w:sz w:val="24"/>
                <w:szCs w:val="24"/>
              </w:rPr>
              <w:t>RD$9,450.00</w:t>
            </w:r>
          </w:p>
        </w:tc>
      </w:tr>
      <w:tr w:rsidR="002450F4" w:rsidRPr="004037E5" w14:paraId="1D6AD1F2" w14:textId="77777777" w:rsidTr="002450F4">
        <w:trPr>
          <w:trHeight w:val="624"/>
        </w:trPr>
        <w:tc>
          <w:tcPr>
            <w:tcW w:w="5524" w:type="dxa"/>
            <w:tcBorders>
              <w:top w:val="single" w:sz="4" w:space="0" w:color="auto"/>
              <w:left w:val="single" w:sz="4" w:space="0" w:color="auto"/>
              <w:bottom w:val="single" w:sz="4" w:space="0" w:color="auto"/>
              <w:right w:val="single" w:sz="4" w:space="0" w:color="auto"/>
            </w:tcBorders>
            <w:shd w:val="clear" w:color="C0E6F5" w:fill="C0E6F5"/>
            <w:vAlign w:val="center"/>
            <w:hideMark/>
          </w:tcPr>
          <w:p w14:paraId="5CB2F79F" w14:textId="77777777" w:rsidR="002450F4" w:rsidRPr="004037E5" w:rsidRDefault="002450F4" w:rsidP="002450F4">
            <w:pPr>
              <w:spacing w:after="0" w:line="240" w:lineRule="auto"/>
              <w:ind w:firstLineChars="100" w:firstLine="241"/>
              <w:rPr>
                <w:rFonts w:ascii="Times New Roman" w:eastAsia="Times New Roman" w:hAnsi="Times New Roman" w:cs="Times New Roman"/>
                <w:b/>
                <w:bCs/>
                <w:color w:val="1F1F1F"/>
                <w:sz w:val="24"/>
                <w:szCs w:val="24"/>
              </w:rPr>
            </w:pPr>
            <w:r w:rsidRPr="004037E5">
              <w:rPr>
                <w:rFonts w:ascii="Times New Roman" w:eastAsia="Times New Roman" w:hAnsi="Times New Roman" w:cs="Times New Roman"/>
                <w:b/>
                <w:bCs/>
                <w:color w:val="1F1F1F"/>
                <w:sz w:val="24"/>
                <w:szCs w:val="24"/>
              </w:rPr>
              <w:t>Paquetes Globulares (Pintas de Sangre)</w:t>
            </w:r>
            <w:r w:rsidRPr="004037E5">
              <w:rPr>
                <w:rFonts w:ascii="Times New Roman" w:eastAsia="Times New Roman" w:hAnsi="Times New Roman" w:cs="Times New Roman"/>
                <w:color w:val="1F1F1F"/>
                <w:sz w:val="24"/>
                <w:szCs w:val="24"/>
              </w:rPr>
              <w:t xml:space="preserve"> </w:t>
            </w:r>
          </w:p>
        </w:tc>
        <w:tc>
          <w:tcPr>
            <w:tcW w:w="3543" w:type="dxa"/>
            <w:tcBorders>
              <w:top w:val="single" w:sz="4" w:space="0" w:color="auto"/>
              <w:left w:val="single" w:sz="4" w:space="0" w:color="auto"/>
              <w:bottom w:val="single" w:sz="4" w:space="0" w:color="auto"/>
              <w:right w:val="single" w:sz="4" w:space="0" w:color="auto"/>
            </w:tcBorders>
            <w:shd w:val="clear" w:color="C0E6F5" w:fill="C0E6F5"/>
            <w:noWrap/>
            <w:vAlign w:val="bottom"/>
            <w:hideMark/>
          </w:tcPr>
          <w:p w14:paraId="58D278A2" w14:textId="77777777" w:rsidR="002450F4" w:rsidRPr="004037E5" w:rsidRDefault="002450F4" w:rsidP="002450F4">
            <w:pPr>
              <w:spacing w:after="0" w:line="240" w:lineRule="auto"/>
              <w:jc w:val="right"/>
              <w:rPr>
                <w:rFonts w:ascii="Times New Roman" w:eastAsia="Times New Roman" w:hAnsi="Times New Roman" w:cs="Times New Roman"/>
                <w:color w:val="000000"/>
                <w:sz w:val="24"/>
                <w:szCs w:val="24"/>
              </w:rPr>
            </w:pPr>
            <w:r w:rsidRPr="004037E5">
              <w:rPr>
                <w:rFonts w:ascii="Times New Roman" w:eastAsia="Times New Roman" w:hAnsi="Times New Roman" w:cs="Times New Roman"/>
                <w:color w:val="000000"/>
                <w:sz w:val="24"/>
                <w:szCs w:val="24"/>
              </w:rPr>
              <w:t>RD$88,350.00</w:t>
            </w:r>
          </w:p>
        </w:tc>
      </w:tr>
      <w:tr w:rsidR="002450F4" w:rsidRPr="004037E5" w14:paraId="26E5B364" w14:textId="77777777" w:rsidTr="002450F4">
        <w:trPr>
          <w:trHeight w:val="312"/>
        </w:trPr>
        <w:tc>
          <w:tcPr>
            <w:tcW w:w="55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04E464" w14:textId="77777777" w:rsidR="002450F4" w:rsidRPr="004037E5" w:rsidRDefault="002450F4" w:rsidP="002450F4">
            <w:pPr>
              <w:spacing w:after="0" w:line="240" w:lineRule="auto"/>
              <w:ind w:firstLineChars="100" w:firstLine="241"/>
              <w:rPr>
                <w:rFonts w:ascii="Times New Roman" w:eastAsia="Times New Roman" w:hAnsi="Times New Roman" w:cs="Times New Roman"/>
                <w:b/>
                <w:bCs/>
                <w:color w:val="1F1F1F"/>
                <w:sz w:val="24"/>
                <w:szCs w:val="24"/>
              </w:rPr>
            </w:pPr>
            <w:r w:rsidRPr="004037E5">
              <w:rPr>
                <w:rFonts w:ascii="Times New Roman" w:eastAsia="Times New Roman" w:hAnsi="Times New Roman" w:cs="Times New Roman"/>
                <w:b/>
                <w:bCs/>
                <w:color w:val="1F1F1F"/>
                <w:sz w:val="24"/>
                <w:szCs w:val="24"/>
              </w:rPr>
              <w:t>Eventos</w:t>
            </w:r>
            <w:r w:rsidRPr="004037E5">
              <w:rPr>
                <w:rFonts w:ascii="Times New Roman" w:eastAsia="Times New Roman" w:hAnsi="Times New Roman" w:cs="Times New Roman"/>
                <w:color w:val="1F1F1F"/>
                <w:sz w:val="24"/>
                <w:szCs w:val="24"/>
              </w:rPr>
              <w:t xml:space="preserve"> </w:t>
            </w:r>
          </w:p>
        </w:tc>
        <w:tc>
          <w:tcPr>
            <w:tcW w:w="35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BAA201" w14:textId="77777777" w:rsidR="002450F4" w:rsidRPr="004037E5" w:rsidRDefault="002450F4" w:rsidP="002450F4">
            <w:pPr>
              <w:spacing w:after="0" w:line="240" w:lineRule="auto"/>
              <w:jc w:val="right"/>
              <w:rPr>
                <w:rFonts w:ascii="Times New Roman" w:eastAsia="Times New Roman" w:hAnsi="Times New Roman" w:cs="Times New Roman"/>
                <w:color w:val="000000"/>
                <w:sz w:val="24"/>
                <w:szCs w:val="24"/>
              </w:rPr>
            </w:pPr>
            <w:r w:rsidRPr="004037E5">
              <w:rPr>
                <w:rFonts w:ascii="Times New Roman" w:eastAsia="Times New Roman" w:hAnsi="Times New Roman" w:cs="Times New Roman"/>
                <w:color w:val="000000"/>
                <w:sz w:val="24"/>
                <w:szCs w:val="24"/>
              </w:rPr>
              <w:t>RD$4,000.00</w:t>
            </w:r>
          </w:p>
        </w:tc>
      </w:tr>
      <w:tr w:rsidR="002450F4" w:rsidRPr="004037E5" w14:paraId="4794D595" w14:textId="77777777" w:rsidTr="002450F4">
        <w:trPr>
          <w:trHeight w:val="312"/>
        </w:trPr>
        <w:tc>
          <w:tcPr>
            <w:tcW w:w="5524" w:type="dxa"/>
            <w:tcBorders>
              <w:top w:val="single" w:sz="4" w:space="0" w:color="auto"/>
              <w:left w:val="single" w:sz="4" w:space="0" w:color="auto"/>
              <w:bottom w:val="single" w:sz="4" w:space="0" w:color="auto"/>
              <w:right w:val="single" w:sz="4" w:space="0" w:color="auto"/>
            </w:tcBorders>
            <w:shd w:val="clear" w:color="C0E6F5" w:fill="C0E6F5"/>
            <w:vAlign w:val="center"/>
            <w:hideMark/>
          </w:tcPr>
          <w:p w14:paraId="551FD18D" w14:textId="77777777" w:rsidR="002450F4" w:rsidRPr="004037E5" w:rsidRDefault="002450F4" w:rsidP="002450F4">
            <w:pPr>
              <w:spacing w:after="0" w:line="240" w:lineRule="auto"/>
              <w:ind w:firstLineChars="100" w:firstLine="241"/>
              <w:rPr>
                <w:rFonts w:ascii="Times New Roman" w:eastAsia="Times New Roman" w:hAnsi="Times New Roman" w:cs="Times New Roman"/>
                <w:b/>
                <w:bCs/>
                <w:color w:val="1F1F1F"/>
                <w:sz w:val="24"/>
                <w:szCs w:val="24"/>
              </w:rPr>
            </w:pPr>
            <w:r w:rsidRPr="004037E5">
              <w:rPr>
                <w:rFonts w:ascii="Times New Roman" w:eastAsia="Times New Roman" w:hAnsi="Times New Roman" w:cs="Times New Roman"/>
                <w:b/>
                <w:bCs/>
                <w:color w:val="1F1F1F"/>
                <w:sz w:val="24"/>
                <w:szCs w:val="24"/>
              </w:rPr>
              <w:t>Aportes al Deporte</w:t>
            </w:r>
            <w:r w:rsidRPr="004037E5">
              <w:rPr>
                <w:rFonts w:ascii="Times New Roman" w:eastAsia="Times New Roman" w:hAnsi="Times New Roman" w:cs="Times New Roman"/>
                <w:color w:val="1F1F1F"/>
                <w:sz w:val="24"/>
                <w:szCs w:val="24"/>
              </w:rPr>
              <w:t xml:space="preserve"> </w:t>
            </w:r>
          </w:p>
        </w:tc>
        <w:tc>
          <w:tcPr>
            <w:tcW w:w="3543" w:type="dxa"/>
            <w:tcBorders>
              <w:top w:val="single" w:sz="4" w:space="0" w:color="auto"/>
              <w:left w:val="single" w:sz="4" w:space="0" w:color="auto"/>
              <w:bottom w:val="single" w:sz="4" w:space="0" w:color="auto"/>
              <w:right w:val="single" w:sz="4" w:space="0" w:color="auto"/>
            </w:tcBorders>
            <w:shd w:val="clear" w:color="C0E6F5" w:fill="C0E6F5"/>
            <w:noWrap/>
            <w:vAlign w:val="bottom"/>
            <w:hideMark/>
          </w:tcPr>
          <w:p w14:paraId="40B70057" w14:textId="77777777" w:rsidR="002450F4" w:rsidRPr="004037E5" w:rsidRDefault="002450F4" w:rsidP="002450F4">
            <w:pPr>
              <w:spacing w:after="0" w:line="240" w:lineRule="auto"/>
              <w:jc w:val="right"/>
              <w:rPr>
                <w:rFonts w:ascii="Times New Roman" w:eastAsia="Times New Roman" w:hAnsi="Times New Roman" w:cs="Times New Roman"/>
                <w:color w:val="000000"/>
                <w:sz w:val="24"/>
                <w:szCs w:val="24"/>
              </w:rPr>
            </w:pPr>
            <w:r w:rsidRPr="004037E5">
              <w:rPr>
                <w:rFonts w:ascii="Times New Roman" w:eastAsia="Times New Roman" w:hAnsi="Times New Roman" w:cs="Times New Roman"/>
                <w:color w:val="000000"/>
                <w:sz w:val="24"/>
                <w:szCs w:val="24"/>
              </w:rPr>
              <w:t>RD$76,086.74</w:t>
            </w:r>
          </w:p>
        </w:tc>
      </w:tr>
      <w:tr w:rsidR="002450F4" w:rsidRPr="004037E5" w14:paraId="7A96C750" w14:textId="77777777" w:rsidTr="002450F4">
        <w:trPr>
          <w:trHeight w:val="312"/>
        </w:trPr>
        <w:tc>
          <w:tcPr>
            <w:tcW w:w="55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D29603" w14:textId="77777777" w:rsidR="002450F4" w:rsidRPr="004037E5" w:rsidRDefault="002450F4" w:rsidP="002450F4">
            <w:pPr>
              <w:spacing w:after="0" w:line="240" w:lineRule="auto"/>
              <w:ind w:firstLineChars="100" w:firstLine="241"/>
              <w:rPr>
                <w:rFonts w:ascii="Times New Roman" w:eastAsia="Times New Roman" w:hAnsi="Times New Roman" w:cs="Times New Roman"/>
                <w:b/>
                <w:bCs/>
                <w:color w:val="1F1F1F"/>
                <w:sz w:val="24"/>
                <w:szCs w:val="24"/>
              </w:rPr>
            </w:pPr>
            <w:r w:rsidRPr="004037E5">
              <w:rPr>
                <w:rFonts w:ascii="Times New Roman" w:eastAsia="Times New Roman" w:hAnsi="Times New Roman" w:cs="Times New Roman"/>
                <w:b/>
                <w:bCs/>
                <w:color w:val="1F1F1F"/>
                <w:sz w:val="24"/>
                <w:szCs w:val="24"/>
              </w:rPr>
              <w:t>Iglesias</w:t>
            </w:r>
            <w:r w:rsidRPr="004037E5">
              <w:rPr>
                <w:rFonts w:ascii="Times New Roman" w:eastAsia="Times New Roman" w:hAnsi="Times New Roman" w:cs="Times New Roman"/>
                <w:color w:val="1F1F1F"/>
                <w:sz w:val="24"/>
                <w:szCs w:val="24"/>
              </w:rPr>
              <w:t xml:space="preserve"> </w:t>
            </w:r>
          </w:p>
        </w:tc>
        <w:tc>
          <w:tcPr>
            <w:tcW w:w="35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D1C59C" w14:textId="77777777" w:rsidR="002450F4" w:rsidRPr="004037E5" w:rsidRDefault="002450F4" w:rsidP="002450F4">
            <w:pPr>
              <w:spacing w:after="0" w:line="240" w:lineRule="auto"/>
              <w:jc w:val="right"/>
              <w:rPr>
                <w:rFonts w:ascii="Times New Roman" w:eastAsia="Times New Roman" w:hAnsi="Times New Roman" w:cs="Times New Roman"/>
                <w:color w:val="000000"/>
                <w:sz w:val="24"/>
                <w:szCs w:val="24"/>
              </w:rPr>
            </w:pPr>
            <w:r w:rsidRPr="004037E5">
              <w:rPr>
                <w:rFonts w:ascii="Times New Roman" w:eastAsia="Times New Roman" w:hAnsi="Times New Roman" w:cs="Times New Roman"/>
                <w:color w:val="000000"/>
                <w:sz w:val="24"/>
                <w:szCs w:val="24"/>
              </w:rPr>
              <w:t>RD$11,577.97</w:t>
            </w:r>
          </w:p>
        </w:tc>
      </w:tr>
      <w:tr w:rsidR="002450F4" w:rsidRPr="004037E5" w14:paraId="326AC18C" w14:textId="77777777" w:rsidTr="002450F4">
        <w:trPr>
          <w:trHeight w:val="624"/>
        </w:trPr>
        <w:tc>
          <w:tcPr>
            <w:tcW w:w="5524" w:type="dxa"/>
            <w:tcBorders>
              <w:top w:val="single" w:sz="4" w:space="0" w:color="auto"/>
              <w:left w:val="single" w:sz="4" w:space="0" w:color="auto"/>
              <w:bottom w:val="single" w:sz="4" w:space="0" w:color="auto"/>
              <w:right w:val="single" w:sz="4" w:space="0" w:color="auto"/>
            </w:tcBorders>
            <w:shd w:val="clear" w:color="C0E6F5" w:fill="C0E6F5"/>
            <w:vAlign w:val="center"/>
            <w:hideMark/>
          </w:tcPr>
          <w:p w14:paraId="05693982" w14:textId="77777777" w:rsidR="002450F4" w:rsidRPr="004037E5" w:rsidRDefault="002450F4" w:rsidP="002450F4">
            <w:pPr>
              <w:spacing w:after="0" w:line="240" w:lineRule="auto"/>
              <w:ind w:firstLineChars="100" w:firstLine="241"/>
              <w:rPr>
                <w:rFonts w:ascii="Times New Roman" w:eastAsia="Times New Roman" w:hAnsi="Times New Roman" w:cs="Times New Roman"/>
                <w:b/>
                <w:bCs/>
                <w:color w:val="1F1F1F"/>
                <w:sz w:val="24"/>
                <w:szCs w:val="24"/>
              </w:rPr>
            </w:pPr>
            <w:r w:rsidRPr="004037E5">
              <w:rPr>
                <w:rFonts w:ascii="Times New Roman" w:eastAsia="Times New Roman" w:hAnsi="Times New Roman" w:cs="Times New Roman"/>
                <w:b/>
                <w:bCs/>
                <w:color w:val="1F1F1F"/>
                <w:sz w:val="24"/>
                <w:szCs w:val="24"/>
              </w:rPr>
              <w:t>Interinstitucionales</w:t>
            </w:r>
            <w:r w:rsidRPr="004037E5">
              <w:rPr>
                <w:rFonts w:ascii="Times New Roman" w:eastAsia="Times New Roman" w:hAnsi="Times New Roman" w:cs="Times New Roman"/>
                <w:color w:val="1F1F1F"/>
                <w:sz w:val="24"/>
                <w:szCs w:val="24"/>
              </w:rPr>
              <w:t xml:space="preserve"> </w:t>
            </w:r>
          </w:p>
        </w:tc>
        <w:tc>
          <w:tcPr>
            <w:tcW w:w="3543" w:type="dxa"/>
            <w:tcBorders>
              <w:top w:val="single" w:sz="4" w:space="0" w:color="auto"/>
              <w:left w:val="single" w:sz="4" w:space="0" w:color="auto"/>
              <w:bottom w:val="single" w:sz="4" w:space="0" w:color="auto"/>
              <w:right w:val="single" w:sz="4" w:space="0" w:color="auto"/>
            </w:tcBorders>
            <w:shd w:val="clear" w:color="C0E6F5" w:fill="C0E6F5"/>
            <w:noWrap/>
            <w:vAlign w:val="bottom"/>
            <w:hideMark/>
          </w:tcPr>
          <w:p w14:paraId="30CFE401" w14:textId="77777777" w:rsidR="002450F4" w:rsidRPr="004037E5" w:rsidRDefault="002450F4" w:rsidP="002450F4">
            <w:pPr>
              <w:spacing w:after="0" w:line="240" w:lineRule="auto"/>
              <w:jc w:val="right"/>
              <w:rPr>
                <w:rFonts w:ascii="Times New Roman" w:eastAsia="Times New Roman" w:hAnsi="Times New Roman" w:cs="Times New Roman"/>
                <w:color w:val="000000"/>
                <w:sz w:val="24"/>
                <w:szCs w:val="24"/>
              </w:rPr>
            </w:pPr>
            <w:r w:rsidRPr="004037E5">
              <w:rPr>
                <w:rFonts w:ascii="Times New Roman" w:eastAsia="Times New Roman" w:hAnsi="Times New Roman" w:cs="Times New Roman"/>
                <w:color w:val="000000"/>
                <w:sz w:val="24"/>
                <w:szCs w:val="24"/>
              </w:rPr>
              <w:t>RD$112,200.00</w:t>
            </w:r>
          </w:p>
        </w:tc>
      </w:tr>
      <w:tr w:rsidR="002450F4" w:rsidRPr="004037E5" w14:paraId="69ADFE20" w14:textId="77777777" w:rsidTr="002450F4">
        <w:trPr>
          <w:trHeight w:val="624"/>
        </w:trPr>
        <w:tc>
          <w:tcPr>
            <w:tcW w:w="55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8FE0C4" w14:textId="77777777" w:rsidR="002450F4" w:rsidRPr="004037E5" w:rsidRDefault="002450F4" w:rsidP="002450F4">
            <w:pPr>
              <w:spacing w:after="0" w:line="240" w:lineRule="auto"/>
              <w:ind w:firstLineChars="100" w:firstLine="241"/>
              <w:rPr>
                <w:rFonts w:ascii="Times New Roman" w:eastAsia="Times New Roman" w:hAnsi="Times New Roman" w:cs="Times New Roman"/>
                <w:b/>
                <w:bCs/>
                <w:color w:val="1F1F1F"/>
                <w:sz w:val="24"/>
                <w:szCs w:val="24"/>
              </w:rPr>
            </w:pPr>
            <w:r w:rsidRPr="004037E5">
              <w:rPr>
                <w:rFonts w:ascii="Times New Roman" w:eastAsia="Times New Roman" w:hAnsi="Times New Roman" w:cs="Times New Roman"/>
                <w:b/>
                <w:bCs/>
                <w:color w:val="1F1F1F"/>
                <w:sz w:val="24"/>
                <w:szCs w:val="24"/>
              </w:rPr>
              <w:t>Órdenes de Compra (Alimentos)</w:t>
            </w:r>
            <w:r w:rsidRPr="004037E5">
              <w:rPr>
                <w:rFonts w:ascii="Times New Roman" w:eastAsia="Times New Roman" w:hAnsi="Times New Roman" w:cs="Times New Roman"/>
                <w:color w:val="1F1F1F"/>
                <w:sz w:val="24"/>
                <w:szCs w:val="24"/>
              </w:rPr>
              <w:t xml:space="preserve"> </w:t>
            </w:r>
          </w:p>
        </w:tc>
        <w:tc>
          <w:tcPr>
            <w:tcW w:w="35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AE8EED" w14:textId="77777777" w:rsidR="002450F4" w:rsidRPr="004037E5" w:rsidRDefault="002450F4" w:rsidP="002450F4">
            <w:pPr>
              <w:spacing w:after="0" w:line="240" w:lineRule="auto"/>
              <w:jc w:val="right"/>
              <w:rPr>
                <w:rFonts w:ascii="Times New Roman" w:eastAsia="Times New Roman" w:hAnsi="Times New Roman" w:cs="Times New Roman"/>
                <w:color w:val="000000"/>
                <w:sz w:val="24"/>
                <w:szCs w:val="24"/>
              </w:rPr>
            </w:pPr>
            <w:r w:rsidRPr="004037E5">
              <w:rPr>
                <w:rFonts w:ascii="Times New Roman" w:eastAsia="Times New Roman" w:hAnsi="Times New Roman" w:cs="Times New Roman"/>
                <w:color w:val="000000"/>
                <w:sz w:val="24"/>
                <w:szCs w:val="24"/>
              </w:rPr>
              <w:t>RD$150,251.96</w:t>
            </w:r>
          </w:p>
        </w:tc>
      </w:tr>
      <w:tr w:rsidR="002450F4" w:rsidRPr="004037E5" w14:paraId="5C811ADD" w14:textId="77777777" w:rsidTr="002450F4">
        <w:trPr>
          <w:trHeight w:val="624"/>
        </w:trPr>
        <w:tc>
          <w:tcPr>
            <w:tcW w:w="5524" w:type="dxa"/>
            <w:tcBorders>
              <w:top w:val="single" w:sz="4" w:space="0" w:color="auto"/>
              <w:left w:val="single" w:sz="4" w:space="0" w:color="auto"/>
              <w:bottom w:val="single" w:sz="4" w:space="0" w:color="auto"/>
              <w:right w:val="single" w:sz="4" w:space="0" w:color="auto"/>
            </w:tcBorders>
            <w:shd w:val="clear" w:color="C0E6F5" w:fill="C0E6F5"/>
            <w:vAlign w:val="center"/>
            <w:hideMark/>
          </w:tcPr>
          <w:p w14:paraId="52FAFE45" w14:textId="77777777" w:rsidR="002450F4" w:rsidRPr="004037E5" w:rsidRDefault="002450F4" w:rsidP="002450F4">
            <w:pPr>
              <w:spacing w:after="0" w:line="240" w:lineRule="auto"/>
              <w:ind w:firstLineChars="100" w:firstLine="241"/>
              <w:rPr>
                <w:rFonts w:ascii="Times New Roman" w:eastAsia="Times New Roman" w:hAnsi="Times New Roman" w:cs="Times New Roman"/>
                <w:b/>
                <w:bCs/>
                <w:color w:val="1F1F1F"/>
                <w:sz w:val="24"/>
                <w:szCs w:val="24"/>
              </w:rPr>
            </w:pPr>
            <w:r w:rsidRPr="004037E5">
              <w:rPr>
                <w:rFonts w:ascii="Times New Roman" w:eastAsia="Times New Roman" w:hAnsi="Times New Roman" w:cs="Times New Roman"/>
                <w:b/>
                <w:bCs/>
                <w:color w:val="1F1F1F"/>
                <w:sz w:val="24"/>
                <w:szCs w:val="24"/>
              </w:rPr>
              <w:t>Transporte</w:t>
            </w:r>
            <w:r w:rsidRPr="004037E5">
              <w:rPr>
                <w:rFonts w:ascii="Times New Roman" w:eastAsia="Times New Roman" w:hAnsi="Times New Roman" w:cs="Times New Roman"/>
                <w:color w:val="1F1F1F"/>
                <w:sz w:val="24"/>
                <w:szCs w:val="24"/>
              </w:rPr>
              <w:t xml:space="preserve"> </w:t>
            </w:r>
          </w:p>
        </w:tc>
        <w:tc>
          <w:tcPr>
            <w:tcW w:w="3543" w:type="dxa"/>
            <w:tcBorders>
              <w:top w:val="single" w:sz="4" w:space="0" w:color="auto"/>
              <w:left w:val="single" w:sz="4" w:space="0" w:color="auto"/>
              <w:bottom w:val="single" w:sz="4" w:space="0" w:color="auto"/>
              <w:right w:val="single" w:sz="4" w:space="0" w:color="auto"/>
            </w:tcBorders>
            <w:shd w:val="clear" w:color="C0E6F5" w:fill="C0E6F5"/>
            <w:noWrap/>
            <w:vAlign w:val="bottom"/>
            <w:hideMark/>
          </w:tcPr>
          <w:p w14:paraId="01F98572" w14:textId="77777777" w:rsidR="002450F4" w:rsidRPr="004037E5" w:rsidRDefault="002450F4" w:rsidP="002450F4">
            <w:pPr>
              <w:spacing w:after="0" w:line="240" w:lineRule="auto"/>
              <w:jc w:val="right"/>
              <w:rPr>
                <w:rFonts w:ascii="Times New Roman" w:eastAsia="Times New Roman" w:hAnsi="Times New Roman" w:cs="Times New Roman"/>
                <w:color w:val="000000"/>
                <w:sz w:val="24"/>
                <w:szCs w:val="24"/>
              </w:rPr>
            </w:pPr>
            <w:r w:rsidRPr="004037E5">
              <w:rPr>
                <w:rFonts w:ascii="Times New Roman" w:eastAsia="Times New Roman" w:hAnsi="Times New Roman" w:cs="Times New Roman"/>
                <w:color w:val="000000"/>
                <w:sz w:val="24"/>
                <w:szCs w:val="24"/>
              </w:rPr>
              <w:t>RD$72,000.00</w:t>
            </w:r>
          </w:p>
        </w:tc>
      </w:tr>
      <w:tr w:rsidR="002450F4" w:rsidRPr="004037E5" w14:paraId="362B67FD" w14:textId="77777777" w:rsidTr="002450F4">
        <w:trPr>
          <w:trHeight w:val="624"/>
        </w:trPr>
        <w:tc>
          <w:tcPr>
            <w:tcW w:w="55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F06FD2" w14:textId="77777777" w:rsidR="002450F4" w:rsidRPr="004037E5" w:rsidRDefault="002450F4" w:rsidP="002450F4">
            <w:pPr>
              <w:spacing w:after="0" w:line="240" w:lineRule="auto"/>
              <w:ind w:firstLineChars="100" w:firstLine="241"/>
              <w:rPr>
                <w:rFonts w:ascii="Times New Roman" w:eastAsia="Times New Roman" w:hAnsi="Times New Roman" w:cs="Times New Roman"/>
                <w:b/>
                <w:bCs/>
                <w:color w:val="1F1F1F"/>
                <w:sz w:val="24"/>
                <w:szCs w:val="24"/>
              </w:rPr>
            </w:pPr>
            <w:r w:rsidRPr="004037E5">
              <w:rPr>
                <w:rFonts w:ascii="Times New Roman" w:eastAsia="Times New Roman" w:hAnsi="Times New Roman" w:cs="Times New Roman"/>
                <w:b/>
                <w:bCs/>
                <w:color w:val="1F1F1F"/>
                <w:sz w:val="24"/>
                <w:szCs w:val="24"/>
              </w:rPr>
              <w:t>Operativo Semana Santa</w:t>
            </w:r>
            <w:r w:rsidRPr="004037E5">
              <w:rPr>
                <w:rFonts w:ascii="Times New Roman" w:eastAsia="Times New Roman" w:hAnsi="Times New Roman" w:cs="Times New Roman"/>
                <w:color w:val="1F1F1F"/>
                <w:sz w:val="24"/>
                <w:szCs w:val="24"/>
              </w:rPr>
              <w:t xml:space="preserve"> </w:t>
            </w:r>
          </w:p>
        </w:tc>
        <w:tc>
          <w:tcPr>
            <w:tcW w:w="35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FEAC79" w14:textId="77777777" w:rsidR="002450F4" w:rsidRPr="004037E5" w:rsidRDefault="002450F4" w:rsidP="002450F4">
            <w:pPr>
              <w:spacing w:after="0" w:line="240" w:lineRule="auto"/>
              <w:jc w:val="right"/>
              <w:rPr>
                <w:rFonts w:ascii="Times New Roman" w:eastAsia="Times New Roman" w:hAnsi="Times New Roman" w:cs="Times New Roman"/>
                <w:color w:val="000000"/>
                <w:sz w:val="24"/>
                <w:szCs w:val="24"/>
              </w:rPr>
            </w:pPr>
            <w:r w:rsidRPr="004037E5">
              <w:rPr>
                <w:rFonts w:ascii="Times New Roman" w:eastAsia="Times New Roman" w:hAnsi="Times New Roman" w:cs="Times New Roman"/>
                <w:color w:val="000000"/>
                <w:sz w:val="24"/>
                <w:szCs w:val="24"/>
              </w:rPr>
              <w:t>RD$40,000.00</w:t>
            </w:r>
          </w:p>
        </w:tc>
      </w:tr>
      <w:tr w:rsidR="002450F4" w:rsidRPr="004037E5" w14:paraId="6FDBD7CC" w14:textId="77777777" w:rsidTr="002450F4">
        <w:trPr>
          <w:trHeight w:val="312"/>
        </w:trPr>
        <w:tc>
          <w:tcPr>
            <w:tcW w:w="5524" w:type="dxa"/>
            <w:tcBorders>
              <w:top w:val="single" w:sz="4" w:space="0" w:color="auto"/>
              <w:left w:val="single" w:sz="4" w:space="0" w:color="auto"/>
              <w:bottom w:val="single" w:sz="4" w:space="0" w:color="auto"/>
              <w:right w:val="single" w:sz="4" w:space="0" w:color="auto"/>
            </w:tcBorders>
            <w:shd w:val="clear" w:color="C0E6F5" w:fill="C0E6F5"/>
            <w:vAlign w:val="center"/>
            <w:hideMark/>
          </w:tcPr>
          <w:p w14:paraId="3A411A12" w14:textId="77777777" w:rsidR="002450F4" w:rsidRPr="004037E5" w:rsidRDefault="002450F4" w:rsidP="002450F4">
            <w:pPr>
              <w:spacing w:after="0" w:line="240" w:lineRule="auto"/>
              <w:ind w:firstLineChars="100" w:firstLine="241"/>
              <w:rPr>
                <w:rFonts w:ascii="Times New Roman" w:eastAsia="Times New Roman" w:hAnsi="Times New Roman" w:cs="Times New Roman"/>
                <w:b/>
                <w:bCs/>
                <w:color w:val="1F1F1F"/>
                <w:sz w:val="24"/>
                <w:szCs w:val="24"/>
              </w:rPr>
            </w:pPr>
            <w:r w:rsidRPr="004037E5">
              <w:rPr>
                <w:rFonts w:ascii="Times New Roman" w:eastAsia="Times New Roman" w:hAnsi="Times New Roman" w:cs="Times New Roman"/>
                <w:b/>
                <w:bCs/>
                <w:color w:val="1F1F1F"/>
                <w:sz w:val="24"/>
                <w:szCs w:val="24"/>
              </w:rPr>
              <w:t>TOTALES MENSUALES</w:t>
            </w:r>
          </w:p>
        </w:tc>
        <w:tc>
          <w:tcPr>
            <w:tcW w:w="3543" w:type="dxa"/>
            <w:tcBorders>
              <w:top w:val="single" w:sz="4" w:space="0" w:color="auto"/>
              <w:left w:val="single" w:sz="4" w:space="0" w:color="auto"/>
              <w:bottom w:val="single" w:sz="4" w:space="0" w:color="auto"/>
              <w:right w:val="single" w:sz="4" w:space="0" w:color="auto"/>
            </w:tcBorders>
            <w:shd w:val="clear" w:color="C0E6F5" w:fill="C0E6F5"/>
            <w:noWrap/>
            <w:vAlign w:val="center"/>
            <w:hideMark/>
          </w:tcPr>
          <w:p w14:paraId="6E91F11D" w14:textId="77777777" w:rsidR="002450F4" w:rsidRPr="004037E5" w:rsidRDefault="002450F4" w:rsidP="002450F4">
            <w:pPr>
              <w:spacing w:after="0" w:line="240" w:lineRule="auto"/>
              <w:jc w:val="right"/>
              <w:rPr>
                <w:rFonts w:ascii="Times New Roman" w:eastAsia="Times New Roman" w:hAnsi="Times New Roman" w:cs="Times New Roman"/>
                <w:b/>
                <w:bCs/>
                <w:color w:val="000000"/>
                <w:sz w:val="24"/>
                <w:szCs w:val="24"/>
              </w:rPr>
            </w:pPr>
            <w:r w:rsidRPr="004037E5">
              <w:rPr>
                <w:rFonts w:ascii="Times New Roman" w:eastAsia="Times New Roman" w:hAnsi="Times New Roman" w:cs="Times New Roman"/>
                <w:b/>
                <w:bCs/>
                <w:color w:val="000000"/>
                <w:sz w:val="24"/>
                <w:szCs w:val="24"/>
              </w:rPr>
              <w:t>RD$1,593,670.13</w:t>
            </w:r>
          </w:p>
        </w:tc>
      </w:tr>
    </w:tbl>
    <w:p w14:paraId="029B6619" w14:textId="77777777" w:rsidR="00240CE6" w:rsidRDefault="00240CE6" w:rsidP="00C92A5B">
      <w:pPr>
        <w:spacing w:after="0"/>
        <w:jc w:val="both"/>
        <w:rPr>
          <w:rFonts w:ascii="Arial" w:hAnsi="Arial" w:cs="Arial"/>
          <w:sz w:val="22"/>
          <w:szCs w:val="22"/>
        </w:rPr>
      </w:pPr>
    </w:p>
    <w:p w14:paraId="47573EDC" w14:textId="0A0F6D86" w:rsidR="00950876" w:rsidRDefault="002450F4" w:rsidP="00FF0E1F">
      <w:pPr>
        <w:spacing w:after="0"/>
        <w:jc w:val="center"/>
        <w:rPr>
          <w:rFonts w:ascii="Arial" w:hAnsi="Arial" w:cs="Arial"/>
          <w:sz w:val="22"/>
          <w:szCs w:val="22"/>
        </w:rPr>
      </w:pPr>
      <w:r>
        <w:rPr>
          <w:noProof/>
          <w:lang w:val="es-US" w:eastAsia="es-US"/>
        </w:rPr>
        <w:lastRenderedPageBreak/>
        <w:drawing>
          <wp:inline distT="0" distB="0" distL="0" distR="0" wp14:anchorId="0CE9735E" wp14:editId="269A9077">
            <wp:extent cx="5935980" cy="6057900"/>
            <wp:effectExtent l="0" t="0" r="7620" b="0"/>
            <wp:docPr id="1334946529" name="Gráfico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7BA0CFAE-2948-D58D-900F-A976B5A763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7759B727" w14:textId="46049B39" w:rsidR="00950876" w:rsidRDefault="00950876" w:rsidP="00C92A5B">
      <w:pPr>
        <w:spacing w:after="0"/>
        <w:jc w:val="both"/>
        <w:rPr>
          <w:rFonts w:ascii="Arial" w:hAnsi="Arial" w:cs="Arial"/>
          <w:sz w:val="22"/>
          <w:szCs w:val="22"/>
        </w:rPr>
      </w:pPr>
    </w:p>
    <w:p w14:paraId="37F0F0DD" w14:textId="6A5A6695" w:rsidR="00950876" w:rsidRDefault="00950876" w:rsidP="00C92A5B">
      <w:pPr>
        <w:spacing w:after="0"/>
        <w:jc w:val="both"/>
        <w:rPr>
          <w:rFonts w:ascii="Arial" w:hAnsi="Arial" w:cs="Arial"/>
          <w:sz w:val="22"/>
          <w:szCs w:val="22"/>
        </w:rPr>
      </w:pPr>
    </w:p>
    <w:p w14:paraId="282B253E" w14:textId="77777777" w:rsidR="00950876" w:rsidRDefault="00950876" w:rsidP="00C92A5B">
      <w:pPr>
        <w:spacing w:after="0"/>
        <w:jc w:val="both"/>
        <w:rPr>
          <w:rFonts w:ascii="Arial" w:hAnsi="Arial" w:cs="Arial"/>
          <w:sz w:val="22"/>
          <w:szCs w:val="22"/>
        </w:rPr>
      </w:pPr>
    </w:p>
    <w:p w14:paraId="1DBF0CBE" w14:textId="68652F24" w:rsidR="00950876" w:rsidRDefault="00950876" w:rsidP="00C92A5B">
      <w:pPr>
        <w:spacing w:after="0"/>
        <w:jc w:val="both"/>
        <w:rPr>
          <w:rFonts w:ascii="Arial" w:hAnsi="Arial" w:cs="Arial"/>
          <w:sz w:val="22"/>
          <w:szCs w:val="22"/>
        </w:rPr>
      </w:pPr>
    </w:p>
    <w:p w14:paraId="712E8006" w14:textId="0E8FC8BC" w:rsidR="00950876" w:rsidRDefault="00950876" w:rsidP="00C92A5B">
      <w:pPr>
        <w:spacing w:after="0"/>
        <w:jc w:val="both"/>
        <w:rPr>
          <w:rFonts w:ascii="Arial" w:hAnsi="Arial" w:cs="Arial"/>
          <w:sz w:val="22"/>
          <w:szCs w:val="22"/>
        </w:rPr>
      </w:pPr>
    </w:p>
    <w:p w14:paraId="2CD3A2E0" w14:textId="7BC39137" w:rsidR="00950876" w:rsidRDefault="00950876" w:rsidP="00C92A5B">
      <w:pPr>
        <w:spacing w:after="0"/>
        <w:jc w:val="both"/>
        <w:rPr>
          <w:rFonts w:ascii="Arial" w:hAnsi="Arial" w:cs="Arial"/>
          <w:sz w:val="22"/>
          <w:szCs w:val="22"/>
        </w:rPr>
      </w:pPr>
    </w:p>
    <w:p w14:paraId="1B10B746" w14:textId="6B53C887" w:rsidR="00144F5B" w:rsidRPr="00144F5B" w:rsidRDefault="008C5A1E" w:rsidP="007F6DD3">
      <w:pPr>
        <w:spacing w:after="0"/>
        <w:jc w:val="both"/>
        <w:rPr>
          <w:rFonts w:ascii="Arial" w:hAnsi="Arial" w:cs="Arial"/>
          <w:sz w:val="22"/>
          <w:szCs w:val="22"/>
        </w:rPr>
      </w:pPr>
      <w:r w:rsidRPr="00527DDE">
        <w:rPr>
          <w:rFonts w:ascii="Arial" w:hAnsi="Arial" w:cs="Arial"/>
          <w:noProof/>
          <w:sz w:val="22"/>
          <w:szCs w:val="22"/>
          <w:lang w:val="es-US" w:eastAsia="es-US"/>
        </w:rPr>
        <w:lastRenderedPageBreak/>
        <mc:AlternateContent>
          <mc:Choice Requires="wps">
            <w:drawing>
              <wp:anchor distT="45720" distB="45720" distL="114300" distR="114300" simplePos="0" relativeHeight="251682816" behindDoc="0" locked="0" layoutInCell="1" allowOverlap="1" wp14:anchorId="26E6AEF5" wp14:editId="27C08927">
                <wp:simplePos x="0" y="0"/>
                <wp:positionH relativeFrom="margin">
                  <wp:posOffset>-190500</wp:posOffset>
                </wp:positionH>
                <wp:positionV relativeFrom="paragraph">
                  <wp:posOffset>0</wp:posOffset>
                </wp:positionV>
                <wp:extent cx="6096000" cy="8099425"/>
                <wp:effectExtent l="0" t="0" r="0" b="0"/>
                <wp:wrapSquare wrapText="bothSides"/>
                <wp:docPr id="160181122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80994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D3471D4" w14:textId="160C0B28" w:rsidR="00554FD0" w:rsidRPr="00EA6CF4" w:rsidRDefault="00554FD0" w:rsidP="00EA6CF4">
                            <w:pPr>
                              <w:pStyle w:val="Ttulo1"/>
                              <w:jc w:val="center"/>
                              <w:rPr>
                                <w:rFonts w:ascii="Times New Roman" w:hAnsi="Times New Roman" w:cs="Times New Roman"/>
                                <w:b/>
                                <w:bCs/>
                                <w:color w:val="auto"/>
                                <w:sz w:val="28"/>
                                <w:szCs w:val="28"/>
                              </w:rPr>
                            </w:pPr>
                            <w:bookmarkStart w:id="5" w:name="_Toc220484897"/>
                            <w:r w:rsidRPr="00EA6CF4">
                              <w:rPr>
                                <w:rFonts w:ascii="Times New Roman" w:hAnsi="Times New Roman" w:cs="Times New Roman"/>
                                <w:b/>
                                <w:bCs/>
                                <w:color w:val="auto"/>
                                <w:sz w:val="28"/>
                                <w:szCs w:val="28"/>
                              </w:rPr>
                              <w:t>CONCLUSIÓN DE ESTE INFORME TRIMESTRAL</w:t>
                            </w:r>
                            <w:bookmarkEnd w:id="5"/>
                          </w:p>
                          <w:p w14:paraId="1FFFA5A3" w14:textId="5D965660" w:rsidR="00554FD0" w:rsidRPr="00EA6CF4" w:rsidRDefault="00554FD0" w:rsidP="00EA6CF4">
                            <w:pPr>
                              <w:pStyle w:val="Ttulo1"/>
                              <w:jc w:val="center"/>
                              <w:rPr>
                                <w:rFonts w:ascii="Times New Roman" w:hAnsi="Times New Roman" w:cs="Times New Roman"/>
                                <w:b/>
                                <w:bCs/>
                                <w:color w:val="auto"/>
                                <w:sz w:val="28"/>
                                <w:szCs w:val="28"/>
                              </w:rPr>
                            </w:pPr>
                            <w:bookmarkStart w:id="6" w:name="_Toc211430083"/>
                            <w:bookmarkStart w:id="7" w:name="_Toc220484898"/>
                            <w:r w:rsidRPr="00EA6CF4">
                              <w:rPr>
                                <w:rFonts w:ascii="Times New Roman" w:hAnsi="Times New Roman" w:cs="Times New Roman"/>
                                <w:b/>
                                <w:bCs/>
                                <w:color w:val="auto"/>
                                <w:sz w:val="28"/>
                                <w:szCs w:val="28"/>
                              </w:rPr>
                              <w:t>(</w:t>
                            </w:r>
                            <w:r>
                              <w:rPr>
                                <w:rFonts w:ascii="Times New Roman" w:hAnsi="Times New Roman" w:cs="Times New Roman"/>
                                <w:b/>
                                <w:bCs/>
                                <w:color w:val="auto"/>
                                <w:sz w:val="28"/>
                                <w:szCs w:val="28"/>
                              </w:rPr>
                              <w:t>ENERO - MARZO</w:t>
                            </w:r>
                            <w:r w:rsidRPr="00EA6CF4">
                              <w:rPr>
                                <w:rFonts w:ascii="Times New Roman" w:hAnsi="Times New Roman" w:cs="Times New Roman"/>
                                <w:b/>
                                <w:bCs/>
                                <w:color w:val="auto"/>
                                <w:sz w:val="28"/>
                                <w:szCs w:val="28"/>
                              </w:rPr>
                              <w:t xml:space="preserve">  202</w:t>
                            </w:r>
                            <w:r>
                              <w:rPr>
                                <w:rFonts w:ascii="Times New Roman" w:hAnsi="Times New Roman" w:cs="Times New Roman"/>
                                <w:b/>
                                <w:bCs/>
                                <w:color w:val="auto"/>
                                <w:sz w:val="28"/>
                                <w:szCs w:val="28"/>
                              </w:rPr>
                              <w:t>6</w:t>
                            </w:r>
                            <w:r w:rsidRPr="00EA6CF4">
                              <w:rPr>
                                <w:rFonts w:ascii="Times New Roman" w:hAnsi="Times New Roman" w:cs="Times New Roman"/>
                                <w:b/>
                                <w:bCs/>
                                <w:color w:val="auto"/>
                                <w:sz w:val="28"/>
                                <w:szCs w:val="28"/>
                              </w:rPr>
                              <w:t>)</w:t>
                            </w:r>
                            <w:bookmarkEnd w:id="6"/>
                            <w:bookmarkEnd w:id="7"/>
                          </w:p>
                          <w:p w14:paraId="2D822CF7" w14:textId="77777777" w:rsidR="00554FD0" w:rsidRPr="00832738" w:rsidRDefault="00554FD0" w:rsidP="00527DDE">
                            <w:pPr>
                              <w:spacing w:after="0"/>
                              <w:jc w:val="center"/>
                              <w:rPr>
                                <w:rFonts w:ascii="Times New Roman" w:hAnsi="Times New Roman" w:cs="Times New Roman"/>
                                <w:b/>
                                <w:bCs/>
                                <w:sz w:val="28"/>
                                <w:szCs w:val="28"/>
                              </w:rPr>
                            </w:pPr>
                          </w:p>
                          <w:p w14:paraId="3210C7C6" w14:textId="77777777" w:rsidR="00554FD0" w:rsidRPr="00AA3236" w:rsidRDefault="00554FD0" w:rsidP="00AA3236">
                            <w:pPr>
                              <w:jc w:val="both"/>
                              <w:rPr>
                                <w:rFonts w:ascii="Times New Roman" w:hAnsi="Times New Roman" w:cs="Times New Roman"/>
                                <w:sz w:val="22"/>
                                <w:szCs w:val="22"/>
                              </w:rPr>
                            </w:pPr>
                            <w:r w:rsidRPr="00AA3236">
                              <w:rPr>
                                <w:rFonts w:ascii="Times New Roman" w:hAnsi="Times New Roman" w:cs="Times New Roman"/>
                                <w:sz w:val="22"/>
                                <w:szCs w:val="22"/>
                              </w:rPr>
                              <w:t>Durante el primer trimestre del año 2026, la Gobernación Civil de Puerto Plata, bajo la gestión de la Sra. Claritza Rochtte, ha reafirmado su compromiso con la eficiencia administrativa y la transparencia institucional. El análisis de los indicadores de ejecución del Plan Operativo Anual (POA) revela una gestión dinámica orientada a la atención ciudadana y el fortalecimiento de la seguridad provincial.</w:t>
                            </w:r>
                          </w:p>
                          <w:p w14:paraId="47E6D055" w14:textId="39E0984B" w:rsidR="00554FD0" w:rsidRPr="00AA3236" w:rsidRDefault="00554FD0" w:rsidP="00AA3236">
                            <w:pPr>
                              <w:jc w:val="both"/>
                              <w:rPr>
                                <w:rFonts w:ascii="Times New Roman" w:hAnsi="Times New Roman" w:cs="Times New Roman"/>
                                <w:sz w:val="22"/>
                                <w:szCs w:val="22"/>
                              </w:rPr>
                            </w:pPr>
                            <w:r w:rsidRPr="00AA3236">
                              <w:rPr>
                                <w:rFonts w:ascii="Times New Roman" w:hAnsi="Times New Roman" w:cs="Times New Roman"/>
                                <w:sz w:val="22"/>
                                <w:szCs w:val="22"/>
                              </w:rPr>
                              <w:t>La ejecución presupuestaria en materia de donaciones y ayudas directas alcanzó una inversión total de RD$ 1</w:t>
                            </w:r>
                            <w:proofErr w:type="gramStart"/>
                            <w:r w:rsidRPr="00AA3236">
                              <w:rPr>
                                <w:rFonts w:ascii="Times New Roman" w:hAnsi="Times New Roman" w:cs="Times New Roman"/>
                                <w:sz w:val="22"/>
                                <w:szCs w:val="22"/>
                              </w:rPr>
                              <w:t>,593,670.13</w:t>
                            </w:r>
                            <w:proofErr w:type="gramEnd"/>
                            <w:r w:rsidRPr="00AA3236">
                              <w:rPr>
                                <w:rFonts w:ascii="Times New Roman" w:hAnsi="Times New Roman" w:cs="Times New Roman"/>
                                <w:sz w:val="22"/>
                                <w:szCs w:val="22"/>
                              </w:rPr>
                              <w:t xml:space="preserve"> durante el periodo enero-marzo. Esta inversión se ha distribuido estratégicamente para abordar necesidades críticas de la población, destacando el apoyo continuo a la salud mediante donaciones en recetas, estudios médicos y material quirúrgico, la inversión sostenida en materiales de construcción y ferretería para el mejoramiento habitacional, siendo este el renglón de mayor impacto con un crecimiento progresivo mes tras mes y la asistencia alimentaria y el apoyo a organizaciones comunitarias, iglesias y juntas de vecinos, garantizando una distribución equitativa de los recursos públicos.</w:t>
                            </w:r>
                          </w:p>
                          <w:p w14:paraId="7CD33374" w14:textId="77777777" w:rsidR="00554FD0" w:rsidRPr="00AA3236" w:rsidRDefault="00554FD0" w:rsidP="00AA3236">
                            <w:pPr>
                              <w:jc w:val="both"/>
                              <w:rPr>
                                <w:rFonts w:ascii="Times New Roman" w:hAnsi="Times New Roman" w:cs="Times New Roman"/>
                                <w:sz w:val="22"/>
                                <w:szCs w:val="22"/>
                              </w:rPr>
                            </w:pPr>
                            <w:r w:rsidRPr="00AA3236">
                              <w:rPr>
                                <w:rFonts w:ascii="Times New Roman" w:hAnsi="Times New Roman" w:cs="Times New Roman"/>
                                <w:sz w:val="22"/>
                                <w:szCs w:val="22"/>
                              </w:rPr>
                              <w:t>Un pilar fundamental de este trimestre ha sido la consolidación de la Mesa de Seguridad, Ciudadanía y Género. La colaboración estrecha con organismos como la Policía Nacional, la Base Aérea de Puerto Plata y el Ministerio Público ha permitido evaluar y ejecutar medidas de prevención del delito con un enfoque integral. Esta sinergia interinstitucional garantiza un entorno de orden y tranquilidad, esencial para el desarrollo social y económico de nuestra provincia.</w:t>
                            </w:r>
                          </w:p>
                          <w:p w14:paraId="713E1CC1" w14:textId="77777777" w:rsidR="00554FD0" w:rsidRPr="00AA3236" w:rsidRDefault="00554FD0" w:rsidP="00AA3236">
                            <w:pPr>
                              <w:jc w:val="both"/>
                              <w:rPr>
                                <w:rFonts w:ascii="Times New Roman" w:hAnsi="Times New Roman" w:cs="Times New Roman"/>
                                <w:sz w:val="22"/>
                                <w:szCs w:val="22"/>
                              </w:rPr>
                            </w:pPr>
                            <w:r w:rsidRPr="00AA3236">
                              <w:rPr>
                                <w:rFonts w:ascii="Times New Roman" w:hAnsi="Times New Roman" w:cs="Times New Roman"/>
                                <w:sz w:val="22"/>
                                <w:szCs w:val="22"/>
                              </w:rPr>
                              <w:t>En cumplimiento con las directrices de acceso a la información pública, este informe refleja el compromiso de esta Gobernación con la rendición de cuentas. Los resultados obtenidos demuestran no solo el cumplimiento de las metas físicas y financieras establecidas en el POA, sino también una capacidad de respuesta efectiva ante las demandas de los ciudadanos de Puerto Plata.</w:t>
                            </w:r>
                          </w:p>
                          <w:p w14:paraId="5719F7CB" w14:textId="77777777" w:rsidR="00554FD0" w:rsidRPr="00AA3236" w:rsidRDefault="00554FD0" w:rsidP="00AA3236">
                            <w:pPr>
                              <w:jc w:val="both"/>
                              <w:rPr>
                                <w:rFonts w:ascii="Times New Roman" w:hAnsi="Times New Roman" w:cs="Times New Roman"/>
                                <w:sz w:val="22"/>
                                <w:szCs w:val="22"/>
                              </w:rPr>
                            </w:pPr>
                            <w:r w:rsidRPr="00AA3236">
                              <w:rPr>
                                <w:rFonts w:ascii="Times New Roman" w:hAnsi="Times New Roman" w:cs="Times New Roman"/>
                                <w:sz w:val="22"/>
                                <w:szCs w:val="22"/>
                              </w:rPr>
                              <w:t>La Gobernación de Puerto Plata cierra este primer trimestre con una estructura institucional fortalecida y una ruta clara de trabajo. Seguiremos impulsando políticas públicas que fomenten el bienestar colectivo, la armonía social y el desarrollo sostenible de toda la provincia, manteniendo siempre el rigor administrativo que los ciudadanos merecen.</w:t>
                            </w:r>
                          </w:p>
                          <w:p w14:paraId="74EC4B48" w14:textId="4FA2E97D" w:rsidR="00554FD0" w:rsidRDefault="00554FD0" w:rsidP="00055847">
                            <w:pPr>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15pt;margin-top:0;width:480pt;height:637.75pt;z-index:251682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" filled="f" stroked="f">
                <v:textbox>
                  <w:txbxContent>
                    <w:p w14:paraId="3D3471D4" w14:textId="160C0B28" w:rsidR="00554FD0" w:rsidRPr="00EA6CF4" w:rsidRDefault="00554FD0" w:rsidP="00EA6CF4">
                      <w:pPr>
                        <w:pStyle w:val="Ttulo1"/>
                        <w:jc w:val="center"/>
                        <w:rPr>
                          <w:rFonts w:ascii="Times New Roman" w:hAnsi="Times New Roman" w:cs="Times New Roman"/>
                          <w:b/>
                          <w:bCs/>
                          <w:color w:val="auto"/>
                          <w:sz w:val="28"/>
                          <w:szCs w:val="28"/>
                        </w:rPr>
                      </w:pPr>
                      <w:bookmarkStart w:id="8" w:name="_Toc220484897"/>
                      <w:r w:rsidRPr="00EA6CF4">
                        <w:rPr>
                          <w:rFonts w:ascii="Times New Roman" w:hAnsi="Times New Roman" w:cs="Times New Roman"/>
                          <w:b/>
                          <w:bCs/>
                          <w:color w:val="auto"/>
                          <w:sz w:val="28"/>
                          <w:szCs w:val="28"/>
                        </w:rPr>
                        <w:t>CONCLUSIÓN DE ESTE INFORME TRIMESTRAL</w:t>
                      </w:r>
                      <w:bookmarkEnd w:id="8"/>
                    </w:p>
                    <w:p w14:paraId="1FFFA5A3" w14:textId="5D965660" w:rsidR="00554FD0" w:rsidRPr="00EA6CF4" w:rsidRDefault="00554FD0" w:rsidP="00EA6CF4">
                      <w:pPr>
                        <w:pStyle w:val="Ttulo1"/>
                        <w:jc w:val="center"/>
                        <w:rPr>
                          <w:rFonts w:ascii="Times New Roman" w:hAnsi="Times New Roman" w:cs="Times New Roman"/>
                          <w:b/>
                          <w:bCs/>
                          <w:color w:val="auto"/>
                          <w:sz w:val="28"/>
                          <w:szCs w:val="28"/>
                        </w:rPr>
                      </w:pPr>
                      <w:bookmarkStart w:id="9" w:name="_Toc211430083"/>
                      <w:bookmarkStart w:id="10" w:name="_Toc220484898"/>
                      <w:r w:rsidRPr="00EA6CF4">
                        <w:rPr>
                          <w:rFonts w:ascii="Times New Roman" w:hAnsi="Times New Roman" w:cs="Times New Roman"/>
                          <w:b/>
                          <w:bCs/>
                          <w:color w:val="auto"/>
                          <w:sz w:val="28"/>
                          <w:szCs w:val="28"/>
                        </w:rPr>
                        <w:t>(</w:t>
                      </w:r>
                      <w:r>
                        <w:rPr>
                          <w:rFonts w:ascii="Times New Roman" w:hAnsi="Times New Roman" w:cs="Times New Roman"/>
                          <w:b/>
                          <w:bCs/>
                          <w:color w:val="auto"/>
                          <w:sz w:val="28"/>
                          <w:szCs w:val="28"/>
                        </w:rPr>
                        <w:t>ENERO - MARZO</w:t>
                      </w:r>
                      <w:r w:rsidRPr="00EA6CF4">
                        <w:rPr>
                          <w:rFonts w:ascii="Times New Roman" w:hAnsi="Times New Roman" w:cs="Times New Roman"/>
                          <w:b/>
                          <w:bCs/>
                          <w:color w:val="auto"/>
                          <w:sz w:val="28"/>
                          <w:szCs w:val="28"/>
                        </w:rPr>
                        <w:t xml:space="preserve">  202</w:t>
                      </w:r>
                      <w:r>
                        <w:rPr>
                          <w:rFonts w:ascii="Times New Roman" w:hAnsi="Times New Roman" w:cs="Times New Roman"/>
                          <w:b/>
                          <w:bCs/>
                          <w:color w:val="auto"/>
                          <w:sz w:val="28"/>
                          <w:szCs w:val="28"/>
                        </w:rPr>
                        <w:t>6</w:t>
                      </w:r>
                      <w:r w:rsidRPr="00EA6CF4">
                        <w:rPr>
                          <w:rFonts w:ascii="Times New Roman" w:hAnsi="Times New Roman" w:cs="Times New Roman"/>
                          <w:b/>
                          <w:bCs/>
                          <w:color w:val="auto"/>
                          <w:sz w:val="28"/>
                          <w:szCs w:val="28"/>
                        </w:rPr>
                        <w:t>)</w:t>
                      </w:r>
                      <w:bookmarkEnd w:id="9"/>
                      <w:bookmarkEnd w:id="10"/>
                    </w:p>
                    <w:p w14:paraId="2D822CF7" w14:textId="77777777" w:rsidR="00554FD0" w:rsidRPr="00832738" w:rsidRDefault="00554FD0" w:rsidP="00527DDE">
                      <w:pPr>
                        <w:spacing w:after="0"/>
                        <w:jc w:val="center"/>
                        <w:rPr>
                          <w:rFonts w:ascii="Times New Roman" w:hAnsi="Times New Roman" w:cs="Times New Roman"/>
                          <w:b/>
                          <w:bCs/>
                          <w:sz w:val="28"/>
                          <w:szCs w:val="28"/>
                        </w:rPr>
                      </w:pPr>
                    </w:p>
                    <w:p w14:paraId="3210C7C6" w14:textId="77777777" w:rsidR="00554FD0" w:rsidRPr="00AA3236" w:rsidRDefault="00554FD0" w:rsidP="00AA3236">
                      <w:pPr>
                        <w:jc w:val="both"/>
                        <w:rPr>
                          <w:rFonts w:ascii="Times New Roman" w:hAnsi="Times New Roman" w:cs="Times New Roman"/>
                          <w:sz w:val="22"/>
                          <w:szCs w:val="22"/>
                        </w:rPr>
                      </w:pPr>
                      <w:r w:rsidRPr="00AA3236">
                        <w:rPr>
                          <w:rFonts w:ascii="Times New Roman" w:hAnsi="Times New Roman" w:cs="Times New Roman"/>
                          <w:sz w:val="22"/>
                          <w:szCs w:val="22"/>
                        </w:rPr>
                        <w:t>Durante el primer trimestre del año 2026, la Gobernación Civil de Puerto Plata, bajo la gestión de la Sra. Claritza Rochtte, ha reafirmado su compromiso con la eficiencia administrativa y la transparencia institucional. El análisis de los indicadores de ejecución del Plan Operativo Anual (POA) revela una gestión dinámica orientada a la atención ciudadana y el fortalecimiento de la seguridad provincial.</w:t>
                      </w:r>
                    </w:p>
                    <w:p w14:paraId="47E6D055" w14:textId="39E0984B" w:rsidR="00554FD0" w:rsidRPr="00AA3236" w:rsidRDefault="00554FD0" w:rsidP="00AA3236">
                      <w:pPr>
                        <w:jc w:val="both"/>
                        <w:rPr>
                          <w:rFonts w:ascii="Times New Roman" w:hAnsi="Times New Roman" w:cs="Times New Roman"/>
                          <w:sz w:val="22"/>
                          <w:szCs w:val="22"/>
                        </w:rPr>
                      </w:pPr>
                      <w:r w:rsidRPr="00AA3236">
                        <w:rPr>
                          <w:rFonts w:ascii="Times New Roman" w:hAnsi="Times New Roman" w:cs="Times New Roman"/>
                          <w:sz w:val="22"/>
                          <w:szCs w:val="22"/>
                        </w:rPr>
                        <w:t>La ejecución presupuestaria en materia de donaciones y ayudas directas alcanzó una inversión total de RD$ 1</w:t>
                      </w:r>
                      <w:proofErr w:type="gramStart"/>
                      <w:r w:rsidRPr="00AA3236">
                        <w:rPr>
                          <w:rFonts w:ascii="Times New Roman" w:hAnsi="Times New Roman" w:cs="Times New Roman"/>
                          <w:sz w:val="22"/>
                          <w:szCs w:val="22"/>
                        </w:rPr>
                        <w:t>,593,670.13</w:t>
                      </w:r>
                      <w:proofErr w:type="gramEnd"/>
                      <w:r w:rsidRPr="00AA3236">
                        <w:rPr>
                          <w:rFonts w:ascii="Times New Roman" w:hAnsi="Times New Roman" w:cs="Times New Roman"/>
                          <w:sz w:val="22"/>
                          <w:szCs w:val="22"/>
                        </w:rPr>
                        <w:t xml:space="preserve"> durante el periodo enero-marzo. Esta inversión se ha distribuido estratégicamente para abordar necesidades críticas de la población, destacando el apoyo continuo a la salud mediante donaciones en recetas, estudios médicos y material quirúrgico, la inversión sostenida en materiales de construcción y ferretería para el mejoramiento habitacional, siendo este el renglón de mayor impacto con un crecimiento progresivo mes tras mes y la asistencia alimentaria y el apoyo a organizaciones comunitarias, iglesias y juntas de vecinos, garantizando una distribución equitativa de los recursos públicos.</w:t>
                      </w:r>
                    </w:p>
                    <w:p w14:paraId="7CD33374" w14:textId="77777777" w:rsidR="00554FD0" w:rsidRPr="00AA3236" w:rsidRDefault="00554FD0" w:rsidP="00AA3236">
                      <w:pPr>
                        <w:jc w:val="both"/>
                        <w:rPr>
                          <w:rFonts w:ascii="Times New Roman" w:hAnsi="Times New Roman" w:cs="Times New Roman"/>
                          <w:sz w:val="22"/>
                          <w:szCs w:val="22"/>
                        </w:rPr>
                      </w:pPr>
                      <w:r w:rsidRPr="00AA3236">
                        <w:rPr>
                          <w:rFonts w:ascii="Times New Roman" w:hAnsi="Times New Roman" w:cs="Times New Roman"/>
                          <w:sz w:val="22"/>
                          <w:szCs w:val="22"/>
                        </w:rPr>
                        <w:t>Un pilar fundamental de este trimestre ha sido la consolidación de la Mesa de Seguridad, Ciudadanía y Género. La colaboración estrecha con organismos como la Policía Nacional, la Base Aérea de Puerto Plata y el Ministerio Público ha permitido evaluar y ejecutar medidas de prevención del delito con un enfoque integral. Esta sinergia interinstitucional garantiza un entorno de orden y tranquilidad, esencial para el desarrollo social y económico de nuestra provincia.</w:t>
                      </w:r>
                    </w:p>
                    <w:p w14:paraId="713E1CC1" w14:textId="77777777" w:rsidR="00554FD0" w:rsidRPr="00AA3236" w:rsidRDefault="00554FD0" w:rsidP="00AA3236">
                      <w:pPr>
                        <w:jc w:val="both"/>
                        <w:rPr>
                          <w:rFonts w:ascii="Times New Roman" w:hAnsi="Times New Roman" w:cs="Times New Roman"/>
                          <w:sz w:val="22"/>
                          <w:szCs w:val="22"/>
                        </w:rPr>
                      </w:pPr>
                      <w:r w:rsidRPr="00AA3236">
                        <w:rPr>
                          <w:rFonts w:ascii="Times New Roman" w:hAnsi="Times New Roman" w:cs="Times New Roman"/>
                          <w:sz w:val="22"/>
                          <w:szCs w:val="22"/>
                        </w:rPr>
                        <w:t>En cumplimiento con las directrices de acceso a la información pública, este informe refleja el compromiso de esta Gobernación con la rendición de cuentas. Los resultados obtenidos demuestran no solo el cumplimiento de las metas físicas y financieras establecidas en el POA, sino también una capacidad de respuesta efectiva ante las demandas de los ciudadanos de Puerto Plata.</w:t>
                      </w:r>
                    </w:p>
                    <w:p w14:paraId="5719F7CB" w14:textId="77777777" w:rsidR="00554FD0" w:rsidRPr="00AA3236" w:rsidRDefault="00554FD0" w:rsidP="00AA3236">
                      <w:pPr>
                        <w:jc w:val="both"/>
                        <w:rPr>
                          <w:rFonts w:ascii="Times New Roman" w:hAnsi="Times New Roman" w:cs="Times New Roman"/>
                          <w:sz w:val="22"/>
                          <w:szCs w:val="22"/>
                        </w:rPr>
                      </w:pPr>
                      <w:r w:rsidRPr="00AA3236">
                        <w:rPr>
                          <w:rFonts w:ascii="Times New Roman" w:hAnsi="Times New Roman" w:cs="Times New Roman"/>
                          <w:sz w:val="22"/>
                          <w:szCs w:val="22"/>
                        </w:rPr>
                        <w:t>La Gobernación de Puerto Plata cierra este primer trimestre con una estructura institucional fortalecida y una ruta clara de trabajo. Seguiremos impulsando políticas públicas que fomenten el bienestar colectivo, la armonía social y el desarrollo sostenible de toda la provincia, manteniendo siempre el rigor administrativo que los ciudadanos merecen.</w:t>
                      </w:r>
                    </w:p>
                    <w:p w14:paraId="74EC4B48" w14:textId="4FA2E97D" w:rsidR="00554FD0" w:rsidRDefault="00554FD0" w:rsidP="00055847">
                      <w:pPr>
                        <w:jc w:val="both"/>
                      </w:pPr>
                    </w:p>
                  </w:txbxContent>
                </v:textbox>
                <w10:wrap type="square" anchorx="margin"/>
              </v:shape>
            </w:pict>
          </mc:Fallback>
        </mc:AlternateContent>
      </w:r>
      <w:r w:rsidR="00D42565">
        <w:rPr>
          <w:rFonts w:ascii="Arial" w:hAnsi="Arial" w:cs="Arial"/>
          <w:noProof/>
          <w:sz w:val="22"/>
          <w:szCs w:val="22"/>
          <w:lang w:val="es-US" w:eastAsia="es-US"/>
        </w:rPr>
        <w:drawing>
          <wp:anchor distT="0" distB="0" distL="114300" distR="114300" simplePos="0" relativeHeight="251651065" behindDoc="0" locked="0" layoutInCell="1" allowOverlap="1" wp14:anchorId="307EB5E6" wp14:editId="3AD9FAD1">
            <wp:simplePos x="0" y="0"/>
            <wp:positionH relativeFrom="page">
              <wp:align>right</wp:align>
            </wp:positionH>
            <wp:positionV relativeFrom="page">
              <wp:align>top</wp:align>
            </wp:positionV>
            <wp:extent cx="7548880" cy="10677525"/>
            <wp:effectExtent l="0" t="0" r="0" b="9525"/>
            <wp:wrapSquare wrapText="bothSides"/>
            <wp:docPr id="1666814636"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814636" name="Imagen 1666814636"/>
                    <pic:cNvPicPr/>
                  </pic:nvPicPr>
                  <pic:blipFill>
                    <a:blip r:embed="rId27">
                      <a:extLst>
                        <a:ext uri="{28A0092B-C50C-407E-A947-70E740481C1C}">
                          <a14:useLocalDpi xmlns:a14="http://schemas.microsoft.com/office/drawing/2010/main" val="0"/>
                        </a:ext>
                      </a:extLst>
                    </a:blip>
                    <a:stretch>
                      <a:fillRect/>
                    </a:stretch>
                  </pic:blipFill>
                  <pic:spPr>
                    <a:xfrm>
                      <a:off x="0" y="0"/>
                      <a:ext cx="7548880" cy="10677525"/>
                    </a:xfrm>
                    <a:prstGeom prst="rect">
                      <a:avLst/>
                    </a:prstGeom>
                  </pic:spPr>
                </pic:pic>
              </a:graphicData>
            </a:graphic>
            <wp14:sizeRelH relativeFrom="margin">
              <wp14:pctWidth>0</wp14:pctWidth>
            </wp14:sizeRelH>
            <wp14:sizeRelV relativeFrom="margin">
              <wp14:pctHeight>0</wp14:pctHeight>
            </wp14:sizeRelV>
          </wp:anchor>
        </w:drawing>
      </w:r>
    </w:p>
    <w:p w14:paraId="13508BBC" w14:textId="6C353A6B" w:rsidR="000174DA" w:rsidRPr="001A73A2" w:rsidRDefault="006D2EB2" w:rsidP="007F6DD3">
      <w:pPr>
        <w:spacing w:after="0"/>
        <w:jc w:val="both"/>
        <w:rPr>
          <w:rFonts w:ascii="Times New Roman" w:hAnsi="Times New Roman" w:cs="Times New Roman"/>
          <w:sz w:val="24"/>
          <w:szCs w:val="24"/>
        </w:rPr>
      </w:pPr>
      <w:r>
        <w:rPr>
          <w:rFonts w:ascii="Times New Roman" w:hAnsi="Times New Roman" w:cs="Times New Roman"/>
          <w:noProof/>
          <w:sz w:val="24"/>
          <w:szCs w:val="24"/>
          <w:lang w:val="es-US" w:eastAsia="es-US"/>
        </w:rPr>
        <w:lastRenderedPageBreak/>
        <w:drawing>
          <wp:anchor distT="0" distB="0" distL="114300" distR="114300" simplePos="0" relativeHeight="251689984" behindDoc="0" locked="0" layoutInCell="1" allowOverlap="1" wp14:anchorId="3993462A" wp14:editId="52DC851B">
            <wp:simplePos x="0" y="0"/>
            <wp:positionH relativeFrom="column">
              <wp:posOffset>-924128</wp:posOffset>
            </wp:positionH>
            <wp:positionV relativeFrom="paragraph">
              <wp:posOffset>-1810642</wp:posOffset>
            </wp:positionV>
            <wp:extent cx="7548664" cy="10550868"/>
            <wp:effectExtent l="0" t="0" r="0" b="3175"/>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558392" cy="10564465"/>
                    </a:xfrm>
                    <a:prstGeom prst="rect">
                      <a:avLst/>
                    </a:prstGeom>
                    <a:noFill/>
                  </pic:spPr>
                </pic:pic>
              </a:graphicData>
            </a:graphic>
            <wp14:sizeRelH relativeFrom="page">
              <wp14:pctWidth>0</wp14:pctWidth>
            </wp14:sizeRelH>
            <wp14:sizeRelV relativeFrom="page">
              <wp14:pctHeight>0</wp14:pctHeight>
            </wp14:sizeRelV>
          </wp:anchor>
        </w:drawing>
      </w:r>
    </w:p>
    <w:p w14:paraId="50641A08" w14:textId="242D5B5A" w:rsidR="00FE08A7" w:rsidRPr="001045CA" w:rsidRDefault="001045CA" w:rsidP="001045CA">
      <w:pPr>
        <w:spacing w:after="0"/>
        <w:jc w:val="center"/>
        <w:rPr>
          <w:rFonts w:ascii="Arial" w:hAnsi="Arial" w:cs="Arial"/>
          <w:b/>
          <w:bCs/>
          <w:sz w:val="22"/>
          <w:szCs w:val="22"/>
        </w:rPr>
      </w:pPr>
      <w:r w:rsidRPr="001045CA">
        <w:rPr>
          <w:rFonts w:ascii="Arial" w:hAnsi="Arial" w:cs="Arial"/>
          <w:b/>
          <w:bCs/>
          <w:noProof/>
          <w:sz w:val="22"/>
          <w:szCs w:val="22"/>
          <w:lang w:val="es-US" w:eastAsia="es-US"/>
        </w:rPr>
        <w:lastRenderedPageBreak/>
        <mc:AlternateContent>
          <mc:Choice Requires="wps">
            <w:drawing>
              <wp:anchor distT="45720" distB="45720" distL="114300" distR="114300" simplePos="0" relativeHeight="251678720" behindDoc="0" locked="0" layoutInCell="1" allowOverlap="1" wp14:anchorId="77088071" wp14:editId="2A3BA85D">
                <wp:simplePos x="0" y="0"/>
                <wp:positionH relativeFrom="margin">
                  <wp:posOffset>1724025</wp:posOffset>
                </wp:positionH>
                <wp:positionV relativeFrom="paragraph">
                  <wp:posOffset>3179445</wp:posOffset>
                </wp:positionV>
                <wp:extent cx="2360930" cy="695325"/>
                <wp:effectExtent l="0" t="0" r="0" b="9525"/>
                <wp:wrapSquare wrapText="bothSides"/>
                <wp:docPr id="55399240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6953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04513FE" w14:textId="75A9E93B" w:rsidR="00554FD0" w:rsidRPr="00EA6CF4" w:rsidRDefault="00554FD0" w:rsidP="00EA6CF4">
                            <w:pPr>
                              <w:pStyle w:val="Ttulo1"/>
                              <w:jc w:val="center"/>
                              <w:rPr>
                                <w:rFonts w:ascii="Times New Roman" w:hAnsi="Times New Roman" w:cs="Times New Roman"/>
                                <w:b/>
                                <w:bCs/>
                                <w:color w:val="4472C4" w:themeColor="accent1"/>
                                <w:sz w:val="44"/>
                                <w:szCs w:val="44"/>
                              </w:rPr>
                            </w:pPr>
                            <w:bookmarkStart w:id="11" w:name="_Toc220484899"/>
                            <w:r w:rsidRPr="00EA6CF4">
                              <w:rPr>
                                <w:rFonts w:ascii="Times New Roman" w:hAnsi="Times New Roman" w:cs="Times New Roman"/>
                                <w:b/>
                                <w:bCs/>
                                <w:color w:val="4472C4" w:themeColor="accent1"/>
                                <w:sz w:val="44"/>
                                <w:szCs w:val="44"/>
                              </w:rPr>
                              <w:t>ANEXOS</w:t>
                            </w:r>
                            <w:bookmarkEnd w:id="11"/>
                          </w:p>
                          <w:p w14:paraId="1B887550" w14:textId="4D98B022" w:rsidR="00554FD0" w:rsidRDefault="00554FD0"/>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30" type="#_x0000_t202" style="position:absolute;left:0;text-align:left;margin-left:135.75pt;margin-top:250.35pt;width:185.9pt;height:54.75pt;z-index:251678720;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" filled="f" stroked="f">
                <v:textbox>
                  <w:txbxContent>
                    <w:p w14:paraId="204513FE" w14:textId="75A9E93B" w:rsidR="00554FD0" w:rsidRPr="00EA6CF4" w:rsidRDefault="00554FD0" w:rsidP="00EA6CF4">
                      <w:pPr>
                        <w:pStyle w:val="Ttulo1"/>
                        <w:jc w:val="center"/>
                        <w:rPr>
                          <w:rFonts w:ascii="Times New Roman" w:hAnsi="Times New Roman" w:cs="Times New Roman"/>
                          <w:b/>
                          <w:bCs/>
                          <w:color w:val="4472C4" w:themeColor="accent1"/>
                          <w:sz w:val="44"/>
                          <w:szCs w:val="44"/>
                        </w:rPr>
                      </w:pPr>
                      <w:bookmarkStart w:id="12" w:name="_Toc220484899"/>
                      <w:r w:rsidRPr="00EA6CF4">
                        <w:rPr>
                          <w:rFonts w:ascii="Times New Roman" w:hAnsi="Times New Roman" w:cs="Times New Roman"/>
                          <w:b/>
                          <w:bCs/>
                          <w:color w:val="4472C4" w:themeColor="accent1"/>
                          <w:sz w:val="44"/>
                          <w:szCs w:val="44"/>
                        </w:rPr>
                        <w:t>ANEXOS</w:t>
                      </w:r>
                      <w:bookmarkEnd w:id="12"/>
                    </w:p>
                    <w:p w14:paraId="1B887550" w14:textId="4D98B022" w:rsidR="00554FD0" w:rsidRDefault="00554FD0"/>
                  </w:txbxContent>
                </v:textbox>
                <w10:wrap type="square" anchorx="margin"/>
              </v:shape>
            </w:pict>
          </mc:Fallback>
        </mc:AlternateContent>
      </w:r>
      <w:r>
        <w:rPr>
          <w:rFonts w:ascii="Arial" w:hAnsi="Arial" w:cs="Arial"/>
          <w:b/>
          <w:bCs/>
          <w:noProof/>
          <w:sz w:val="22"/>
          <w:szCs w:val="22"/>
          <w:lang w:val="es-US" w:eastAsia="es-US"/>
        </w:rPr>
        <w:drawing>
          <wp:anchor distT="0" distB="0" distL="114300" distR="114300" simplePos="0" relativeHeight="251652090" behindDoc="0" locked="0" layoutInCell="1" allowOverlap="1" wp14:anchorId="7C32113B" wp14:editId="6A8215BA">
            <wp:simplePos x="0" y="0"/>
            <wp:positionH relativeFrom="page">
              <wp:align>right</wp:align>
            </wp:positionH>
            <wp:positionV relativeFrom="page">
              <wp:align>top</wp:align>
            </wp:positionV>
            <wp:extent cx="7548785" cy="10677525"/>
            <wp:effectExtent l="0" t="0" r="0" b="0"/>
            <wp:wrapSquare wrapText="bothSides"/>
            <wp:docPr id="159570049"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70049" name="Imagen 159570049"/>
                    <pic:cNvPicPr/>
                  </pic:nvPicPr>
                  <pic:blipFill>
                    <a:blip r:embed="rId29">
                      <a:extLst>
                        <a:ext uri="{28A0092B-C50C-407E-A947-70E740481C1C}">
                          <a14:useLocalDpi xmlns:a14="http://schemas.microsoft.com/office/drawing/2010/main" val="0"/>
                        </a:ext>
                      </a:extLst>
                    </a:blip>
                    <a:stretch>
                      <a:fillRect/>
                    </a:stretch>
                  </pic:blipFill>
                  <pic:spPr>
                    <a:xfrm>
                      <a:off x="0" y="0"/>
                      <a:ext cx="7548785" cy="10677525"/>
                    </a:xfrm>
                    <a:prstGeom prst="rect">
                      <a:avLst/>
                    </a:prstGeom>
                  </pic:spPr>
                </pic:pic>
              </a:graphicData>
            </a:graphic>
            <wp14:sizeRelH relativeFrom="margin">
              <wp14:pctWidth>0</wp14:pctWidth>
            </wp14:sizeRelH>
            <wp14:sizeRelV relativeFrom="margin">
              <wp14:pctHeight>0</wp14:pctHeight>
            </wp14:sizeRelV>
          </wp:anchor>
        </w:drawing>
      </w:r>
    </w:p>
    <w:p w14:paraId="3E29F231" w14:textId="5D2F8642" w:rsidR="002D2CD6" w:rsidRDefault="00FE08A7" w:rsidP="00AA3236">
      <w:pPr>
        <w:spacing w:after="0"/>
        <w:jc w:val="both"/>
        <w:rPr>
          <w:rFonts w:ascii="Times New Roman" w:hAnsi="Times New Roman" w:cs="Times New Roman"/>
          <w:i/>
          <w:iCs/>
          <w:noProof/>
          <w:sz w:val="24"/>
          <w:szCs w:val="24"/>
        </w:rPr>
      </w:pPr>
      <w:r w:rsidRPr="00AA3236">
        <w:rPr>
          <w:rFonts w:ascii="Times New Roman" w:hAnsi="Times New Roman" w:cs="Times New Roman"/>
          <w:i/>
          <w:iCs/>
          <w:noProof/>
          <w:sz w:val="24"/>
          <w:szCs w:val="24"/>
        </w:rPr>
        <w:lastRenderedPageBreak/>
        <w:t xml:space="preserve">    </w:t>
      </w:r>
      <w:r w:rsidR="00AA3236" w:rsidRPr="00AA3236">
        <w:rPr>
          <w:rFonts w:ascii="Times New Roman" w:hAnsi="Times New Roman" w:cs="Times New Roman"/>
          <w:i/>
          <w:iCs/>
          <w:noProof/>
          <w:sz w:val="24"/>
          <w:szCs w:val="24"/>
        </w:rPr>
        <w:t>La gobernadora Claritza Rochtte encabezó el acto de apertura del primer vuelo directo de Copa Airlines desde Panamá hacia el Aeropuerto Internacional Gregorio Luperón en Puerto Plata. Esta nueva ruta tiene como objetivo principal fortalecer la conectividad aérea y el desarrollo turístico de la provincia.</w:t>
      </w:r>
    </w:p>
    <w:p w14:paraId="376055A2" w14:textId="77777777" w:rsidR="00AA3236" w:rsidRDefault="00AA3236" w:rsidP="00AA3236">
      <w:pPr>
        <w:spacing w:after="0"/>
        <w:jc w:val="both"/>
        <w:rPr>
          <w:rFonts w:ascii="Times New Roman" w:hAnsi="Times New Roman" w:cs="Times New Roman"/>
          <w:i/>
          <w:iCs/>
          <w:noProof/>
          <w:sz w:val="24"/>
          <w:szCs w:val="24"/>
        </w:rPr>
      </w:pPr>
    </w:p>
    <w:p w14:paraId="7C29F31A" w14:textId="10343D99" w:rsidR="00AA3236" w:rsidRDefault="00AA3236" w:rsidP="00AA3236">
      <w:pPr>
        <w:spacing w:after="0"/>
        <w:jc w:val="both"/>
        <w:rPr>
          <w:rFonts w:ascii="Times New Roman" w:hAnsi="Times New Roman" w:cs="Times New Roman"/>
          <w:i/>
          <w:iCs/>
          <w:noProof/>
          <w:sz w:val="24"/>
          <w:szCs w:val="24"/>
        </w:rPr>
      </w:pPr>
      <w:r>
        <w:rPr>
          <w:noProof/>
          <w:lang w:val="es-US" w:eastAsia="es-US"/>
        </w:rPr>
        <w:drawing>
          <wp:inline distT="0" distB="0" distL="0" distR="0" wp14:anchorId="0923468B" wp14:editId="3A6DD974">
            <wp:extent cx="2498912" cy="1786890"/>
            <wp:effectExtent l="171450" t="171450" r="168275" b="175260"/>
            <wp:docPr id="68127270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272705" name=""/>
                    <pic:cNvPicPr/>
                  </pic:nvPicPr>
                  <pic:blipFill>
                    <a:blip r:embed="rId30"/>
                    <a:stretch>
                      <a:fillRect/>
                    </a:stretch>
                  </pic:blipFill>
                  <pic:spPr>
                    <a:xfrm>
                      <a:off x="0" y="0"/>
                      <a:ext cx="2520094" cy="1802036"/>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sidR="00B30FA5" w:rsidRPr="00B30FA5">
        <w:rPr>
          <w:noProof/>
          <w:lang w:val="es-US" w:eastAsia="es-US"/>
        </w:rPr>
        <w:drawing>
          <wp:inline distT="0" distB="0" distL="0" distR="0" wp14:anchorId="3F2BC32A" wp14:editId="6B14EFBC">
            <wp:extent cx="2506628" cy="1794510"/>
            <wp:effectExtent l="171450" t="171450" r="179705" b="167640"/>
            <wp:docPr id="1683859976" name="Imagen 1" descr="Un grupo de personas en una pista de aterrizaje&#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859976" name="Imagen 1" descr="Un grupo de personas en una pista de aterrizaje&#10;&#10;El contenido generado por IA puede ser incorrecto."/>
                    <pic:cNvPicPr/>
                  </pic:nvPicPr>
                  <pic:blipFill>
                    <a:blip r:embed="rId31"/>
                    <a:stretch>
                      <a:fillRect/>
                    </a:stretch>
                  </pic:blipFill>
                  <pic:spPr>
                    <a:xfrm>
                      <a:off x="0" y="0"/>
                      <a:ext cx="2539487" cy="1818034"/>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6005287C" w14:textId="201AB5B8" w:rsidR="00B30FA5" w:rsidRDefault="00B30FA5" w:rsidP="00AA3236">
      <w:pPr>
        <w:spacing w:after="0"/>
        <w:jc w:val="both"/>
        <w:rPr>
          <w:rFonts w:ascii="Times New Roman" w:hAnsi="Times New Roman" w:cs="Times New Roman"/>
          <w:i/>
          <w:iCs/>
          <w:noProof/>
          <w:sz w:val="24"/>
          <w:szCs w:val="24"/>
        </w:rPr>
      </w:pPr>
      <w:r w:rsidRPr="00B30FA5">
        <w:rPr>
          <w:noProof/>
          <w:lang w:val="es-US" w:eastAsia="es-US"/>
        </w:rPr>
        <w:drawing>
          <wp:inline distT="0" distB="0" distL="0" distR="0" wp14:anchorId="40F7899D" wp14:editId="392CE1ED">
            <wp:extent cx="2498725" cy="1870710"/>
            <wp:effectExtent l="171450" t="171450" r="168275" b="186690"/>
            <wp:docPr id="1025261378" name="Imagen 1" descr="Grupo de personas en un even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261378" name="Imagen 1" descr="Grupo de personas en un evento&#10;&#10;El contenido generado por IA puede ser incorrecto."/>
                    <pic:cNvPicPr/>
                  </pic:nvPicPr>
                  <pic:blipFill>
                    <a:blip r:embed="rId32"/>
                    <a:stretch>
                      <a:fillRect/>
                    </a:stretch>
                  </pic:blipFill>
                  <pic:spPr>
                    <a:xfrm>
                      <a:off x="0" y="0"/>
                      <a:ext cx="2523555" cy="1889299"/>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sidRPr="00B30FA5">
        <w:rPr>
          <w:noProof/>
          <w:lang w:val="es-US" w:eastAsia="es-US"/>
        </w:rPr>
        <w:drawing>
          <wp:inline distT="0" distB="0" distL="0" distR="0" wp14:anchorId="3BBA27EA" wp14:editId="2A4F7352">
            <wp:extent cx="2506314" cy="1863090"/>
            <wp:effectExtent l="171450" t="171450" r="180340" b="194310"/>
            <wp:docPr id="621631114" name="Imagen 1" descr="Un grupo de personas disfrazadas&#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631114" name="Imagen 1" descr="Un grupo de personas disfrazadas&#10;&#10;El contenido generado por IA puede ser incorrecto."/>
                    <pic:cNvPicPr/>
                  </pic:nvPicPr>
                  <pic:blipFill>
                    <a:blip r:embed="rId33"/>
                    <a:stretch>
                      <a:fillRect/>
                    </a:stretch>
                  </pic:blipFill>
                  <pic:spPr>
                    <a:xfrm>
                      <a:off x="0" y="0"/>
                      <a:ext cx="2531917" cy="1882122"/>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2B4FB102" w14:textId="727574D5" w:rsidR="00B30FA5" w:rsidRDefault="00B30FA5" w:rsidP="00AA3236">
      <w:pPr>
        <w:spacing w:after="0"/>
        <w:jc w:val="both"/>
        <w:rPr>
          <w:rFonts w:ascii="Times New Roman" w:hAnsi="Times New Roman" w:cs="Times New Roman"/>
          <w:i/>
          <w:iCs/>
          <w:noProof/>
          <w:sz w:val="24"/>
          <w:szCs w:val="24"/>
        </w:rPr>
      </w:pPr>
      <w:r w:rsidRPr="00B30FA5">
        <w:rPr>
          <w:noProof/>
          <w:lang w:val="es-US" w:eastAsia="es-US"/>
        </w:rPr>
        <w:drawing>
          <wp:inline distT="0" distB="0" distL="0" distR="0" wp14:anchorId="016E7344" wp14:editId="301CD313">
            <wp:extent cx="2498725" cy="1998980"/>
            <wp:effectExtent l="152400" t="171450" r="168275" b="172720"/>
            <wp:docPr id="692879900" name="Imagen 1" descr="Un par de personas de pie&#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879900" name="Imagen 1" descr="Un par de personas de pie&#10;&#10;El contenido generado por IA puede ser incorrecto."/>
                    <pic:cNvPicPr/>
                  </pic:nvPicPr>
                  <pic:blipFill>
                    <a:blip r:embed="rId34"/>
                    <a:stretch>
                      <a:fillRect/>
                    </a:stretch>
                  </pic:blipFill>
                  <pic:spPr>
                    <a:xfrm>
                      <a:off x="0" y="0"/>
                      <a:ext cx="2515068" cy="2012054"/>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sidRPr="00B30FA5">
        <w:rPr>
          <w:noProof/>
          <w:lang w:val="es-US" w:eastAsia="es-US"/>
        </w:rPr>
        <w:drawing>
          <wp:inline distT="0" distB="0" distL="0" distR="0" wp14:anchorId="1F10038F" wp14:editId="12500783">
            <wp:extent cx="2529205" cy="1959876"/>
            <wp:effectExtent l="152400" t="171450" r="175895" b="173990"/>
            <wp:docPr id="771185538" name="Imagen 1" descr="Grupo de personas con paraguas en man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185538" name="Imagen 1" descr="Grupo de personas con paraguas en mano&#10;&#10;El contenido generado por IA puede ser incorrecto."/>
                    <pic:cNvPicPr/>
                  </pic:nvPicPr>
                  <pic:blipFill>
                    <a:blip r:embed="rId35"/>
                    <a:stretch>
                      <a:fillRect/>
                    </a:stretch>
                  </pic:blipFill>
                  <pic:spPr>
                    <a:xfrm>
                      <a:off x="0" y="0"/>
                      <a:ext cx="2548207" cy="1974601"/>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748BD9E4" w14:textId="6506F65F" w:rsidR="00B30FA5" w:rsidRDefault="00B30FA5" w:rsidP="00AA3236">
      <w:pPr>
        <w:spacing w:after="0"/>
        <w:jc w:val="both"/>
        <w:rPr>
          <w:rFonts w:ascii="Times New Roman" w:hAnsi="Times New Roman" w:cs="Times New Roman"/>
          <w:i/>
          <w:iCs/>
          <w:noProof/>
          <w:sz w:val="24"/>
          <w:szCs w:val="24"/>
        </w:rPr>
      </w:pPr>
      <w:r w:rsidRPr="00B30FA5">
        <w:rPr>
          <w:rFonts w:ascii="Times New Roman" w:hAnsi="Times New Roman" w:cs="Times New Roman"/>
          <w:i/>
          <w:iCs/>
          <w:noProof/>
          <w:sz w:val="24"/>
          <w:szCs w:val="24"/>
        </w:rPr>
        <w:lastRenderedPageBreak/>
        <w:t>La gobernadora de Puerto Plata, Claritza Rochtte, participó en una reunión en la Gobernación de Santiago junto al ministro de Cultura, Roberto Ángel Salcedo, y las gobernadoras de las otras trece provincias del Cibao.</w:t>
      </w:r>
      <w:r>
        <w:rPr>
          <w:rFonts w:ascii="Times New Roman" w:hAnsi="Times New Roman" w:cs="Times New Roman"/>
          <w:i/>
          <w:iCs/>
          <w:noProof/>
          <w:sz w:val="24"/>
          <w:szCs w:val="24"/>
        </w:rPr>
        <w:t xml:space="preserve"> </w:t>
      </w:r>
      <w:r w:rsidRPr="00B30FA5">
        <w:rPr>
          <w:rFonts w:ascii="Times New Roman" w:hAnsi="Times New Roman" w:cs="Times New Roman"/>
          <w:i/>
          <w:iCs/>
          <w:noProof/>
          <w:sz w:val="24"/>
          <w:szCs w:val="24"/>
        </w:rPr>
        <w:t>El propósito principal fue socializar temas de interés cultural y de desarrollo para cada una de las provincias de la región.</w:t>
      </w:r>
    </w:p>
    <w:p w14:paraId="5452E288" w14:textId="77777777" w:rsidR="00B30FA5" w:rsidRDefault="00B30FA5" w:rsidP="00AA3236">
      <w:pPr>
        <w:spacing w:after="0"/>
        <w:jc w:val="both"/>
        <w:rPr>
          <w:rFonts w:ascii="Times New Roman" w:hAnsi="Times New Roman" w:cs="Times New Roman"/>
          <w:i/>
          <w:iCs/>
          <w:noProof/>
          <w:sz w:val="24"/>
          <w:szCs w:val="24"/>
        </w:rPr>
      </w:pPr>
    </w:p>
    <w:p w14:paraId="3008E857" w14:textId="2BF916FA" w:rsidR="00B30FA5" w:rsidRDefault="00B30FA5" w:rsidP="00AA3236">
      <w:pPr>
        <w:spacing w:after="0"/>
        <w:jc w:val="both"/>
        <w:rPr>
          <w:rFonts w:ascii="Times New Roman" w:hAnsi="Times New Roman" w:cs="Times New Roman"/>
          <w:i/>
          <w:iCs/>
          <w:noProof/>
          <w:sz w:val="24"/>
          <w:szCs w:val="24"/>
        </w:rPr>
      </w:pPr>
      <w:r>
        <w:rPr>
          <w:noProof/>
          <w:lang w:val="es-US" w:eastAsia="es-US"/>
        </w:rPr>
        <w:drawing>
          <wp:inline distT="0" distB="0" distL="0" distR="0" wp14:anchorId="4ACDAFBA" wp14:editId="6313EF6C">
            <wp:extent cx="2504058" cy="1714500"/>
            <wp:effectExtent l="171450" t="171450" r="182245" b="190500"/>
            <wp:docPr id="1834236687" name="Imagen 1" descr="Un grupo de personas disfrazadas posand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236687" name="Imagen 1" descr="Un grupo de personas disfrazadas posando&#10;&#10;El contenido generado por IA puede ser incorrecto."/>
                    <pic:cNvPicPr/>
                  </pic:nvPicPr>
                  <pic:blipFill>
                    <a:blip r:embed="rId36"/>
                    <a:stretch>
                      <a:fillRect/>
                    </a:stretch>
                  </pic:blipFill>
                  <pic:spPr>
                    <a:xfrm>
                      <a:off x="0" y="0"/>
                      <a:ext cx="2505645" cy="1715587"/>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sidRPr="00B30FA5">
        <w:rPr>
          <w:noProof/>
          <w:lang w:val="es-US" w:eastAsia="es-US"/>
        </w:rPr>
        <w:drawing>
          <wp:inline distT="0" distB="0" distL="0" distR="0" wp14:anchorId="0DF33B2E" wp14:editId="4A63723A">
            <wp:extent cx="2411730" cy="1707664"/>
            <wp:effectExtent l="171450" t="171450" r="198120" b="197485"/>
            <wp:docPr id="636377823" name="Imagen 1" descr="Grupo de personas posando para una fo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377823" name="Imagen 1" descr="Grupo de personas posando para una foto&#10;&#10;El contenido generado por IA puede ser incorrecto."/>
                    <pic:cNvPicPr/>
                  </pic:nvPicPr>
                  <pic:blipFill>
                    <a:blip r:embed="rId37"/>
                    <a:stretch>
                      <a:fillRect/>
                    </a:stretch>
                  </pic:blipFill>
                  <pic:spPr>
                    <a:xfrm>
                      <a:off x="0" y="0"/>
                      <a:ext cx="2434491" cy="172378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731C991F" w14:textId="77777777" w:rsidR="00C55D3C" w:rsidRDefault="00C55D3C" w:rsidP="00AA3236">
      <w:pPr>
        <w:spacing w:after="0"/>
        <w:jc w:val="both"/>
        <w:rPr>
          <w:rFonts w:ascii="Times New Roman" w:hAnsi="Times New Roman" w:cs="Times New Roman"/>
          <w:i/>
          <w:iCs/>
          <w:noProof/>
          <w:sz w:val="24"/>
          <w:szCs w:val="24"/>
        </w:rPr>
      </w:pPr>
    </w:p>
    <w:p w14:paraId="2F51943B" w14:textId="1CEA551B" w:rsidR="00C55D3C" w:rsidRDefault="00C55D3C" w:rsidP="00C55D3C">
      <w:pPr>
        <w:spacing w:after="0"/>
        <w:jc w:val="both"/>
        <w:rPr>
          <w:rFonts w:ascii="Times New Roman" w:hAnsi="Times New Roman" w:cs="Times New Roman"/>
          <w:i/>
          <w:iCs/>
          <w:noProof/>
          <w:sz w:val="24"/>
          <w:szCs w:val="24"/>
        </w:rPr>
      </w:pPr>
      <w:r w:rsidRPr="00C55D3C">
        <w:rPr>
          <w:rFonts w:ascii="Times New Roman" w:hAnsi="Times New Roman" w:cs="Times New Roman"/>
          <w:i/>
          <w:iCs/>
          <w:noProof/>
          <w:sz w:val="24"/>
          <w:szCs w:val="24"/>
        </w:rPr>
        <w:t>La gobernadora de Puerto Plata, Claritza Rochtte, participó en un encuentro con las gobernadoras de la región del Cibao y ministros del gabinete. La jornada estuvo encabezada por el ministro Administrativo de la Presidencia, Andrés Bautista, y el ministro de Agricultura, Oliverio Espaillat.</w:t>
      </w:r>
      <w:r>
        <w:rPr>
          <w:rFonts w:ascii="Times New Roman" w:hAnsi="Times New Roman" w:cs="Times New Roman"/>
          <w:i/>
          <w:iCs/>
          <w:noProof/>
          <w:sz w:val="24"/>
          <w:szCs w:val="24"/>
        </w:rPr>
        <w:t xml:space="preserve"> </w:t>
      </w:r>
      <w:r w:rsidRPr="00C55D3C">
        <w:rPr>
          <w:rFonts w:ascii="Times New Roman" w:hAnsi="Times New Roman" w:cs="Times New Roman"/>
          <w:i/>
          <w:iCs/>
          <w:noProof/>
          <w:sz w:val="24"/>
          <w:szCs w:val="24"/>
        </w:rPr>
        <w:t>Se abordaron temas estratégicos para el fortalecimiento institucional y el impulso del desarrollo económico y social en la región norte.</w:t>
      </w:r>
    </w:p>
    <w:p w14:paraId="102D3530" w14:textId="67A969DE" w:rsidR="00C55D3C" w:rsidRDefault="00C55D3C" w:rsidP="00C55D3C">
      <w:pPr>
        <w:spacing w:after="0"/>
        <w:jc w:val="both"/>
        <w:rPr>
          <w:rFonts w:ascii="Times New Roman" w:hAnsi="Times New Roman" w:cs="Times New Roman"/>
          <w:i/>
          <w:iCs/>
          <w:noProof/>
          <w:sz w:val="24"/>
          <w:szCs w:val="24"/>
        </w:rPr>
      </w:pPr>
      <w:r>
        <w:rPr>
          <w:noProof/>
          <w:lang w:val="es-US" w:eastAsia="es-US"/>
        </w:rPr>
        <w:drawing>
          <wp:inline distT="0" distB="0" distL="0" distR="0" wp14:anchorId="58E4D46F" wp14:editId="632AD035">
            <wp:extent cx="2541725" cy="1661160"/>
            <wp:effectExtent l="133350" t="114300" r="144780" b="167640"/>
            <wp:docPr id="1225814028" name="Imagen 1" descr="Un grupo de personas de pie&#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814028" name="Imagen 1" descr="Un grupo de personas de pie&#10;&#10;El contenido generado por IA puede ser incorrecto."/>
                    <pic:cNvPicPr/>
                  </pic:nvPicPr>
                  <pic:blipFill>
                    <a:blip r:embed="rId38"/>
                    <a:stretch>
                      <a:fillRect/>
                    </a:stretch>
                  </pic:blipFill>
                  <pic:spPr>
                    <a:xfrm>
                      <a:off x="0" y="0"/>
                      <a:ext cx="2552905" cy="166846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s-US" w:eastAsia="es-US"/>
        </w:rPr>
        <w:drawing>
          <wp:inline distT="0" distB="0" distL="0" distR="0" wp14:anchorId="694F455C" wp14:editId="0C0BFFBF">
            <wp:extent cx="2519303" cy="1699260"/>
            <wp:effectExtent l="133350" t="114300" r="147955" b="167640"/>
            <wp:docPr id="726298780" name="Imagen 1" descr="Un grupo de personas sentadas alrededor de una mes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298780" name="Imagen 1" descr="Un grupo de personas sentadas alrededor de una mesa&#10;&#10;El contenido generado por IA puede ser incorrecto."/>
                    <pic:cNvPicPr/>
                  </pic:nvPicPr>
                  <pic:blipFill>
                    <a:blip r:embed="rId39"/>
                    <a:stretch>
                      <a:fillRect/>
                    </a:stretch>
                  </pic:blipFill>
                  <pic:spPr>
                    <a:xfrm>
                      <a:off x="0" y="0"/>
                      <a:ext cx="2535044" cy="170987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3E64B20" w14:textId="77777777" w:rsidR="00C55D3C" w:rsidRDefault="00C55D3C" w:rsidP="00C55D3C">
      <w:pPr>
        <w:spacing w:after="0"/>
        <w:jc w:val="both"/>
        <w:rPr>
          <w:rFonts w:ascii="Times New Roman" w:hAnsi="Times New Roman" w:cs="Times New Roman"/>
          <w:i/>
          <w:iCs/>
          <w:noProof/>
          <w:sz w:val="24"/>
          <w:szCs w:val="24"/>
        </w:rPr>
      </w:pPr>
    </w:p>
    <w:p w14:paraId="6562A285" w14:textId="77777777" w:rsidR="00C55D3C" w:rsidRDefault="00C55D3C" w:rsidP="00C55D3C">
      <w:pPr>
        <w:spacing w:after="0"/>
        <w:jc w:val="both"/>
        <w:rPr>
          <w:rFonts w:ascii="Times New Roman" w:hAnsi="Times New Roman" w:cs="Times New Roman"/>
          <w:i/>
          <w:iCs/>
          <w:noProof/>
          <w:sz w:val="24"/>
          <w:szCs w:val="24"/>
        </w:rPr>
      </w:pPr>
    </w:p>
    <w:p w14:paraId="5DDEC1D9" w14:textId="77777777" w:rsidR="0045232F" w:rsidRDefault="0045232F" w:rsidP="00C55D3C">
      <w:pPr>
        <w:spacing w:after="0"/>
        <w:jc w:val="both"/>
        <w:rPr>
          <w:rFonts w:ascii="Times New Roman" w:hAnsi="Times New Roman" w:cs="Times New Roman"/>
          <w:i/>
          <w:iCs/>
          <w:noProof/>
          <w:sz w:val="24"/>
          <w:szCs w:val="24"/>
        </w:rPr>
      </w:pPr>
    </w:p>
    <w:p w14:paraId="45BF9D04" w14:textId="77777777" w:rsidR="0045232F" w:rsidRDefault="0045232F" w:rsidP="00C55D3C">
      <w:pPr>
        <w:spacing w:after="0"/>
        <w:jc w:val="both"/>
        <w:rPr>
          <w:rFonts w:ascii="Times New Roman" w:hAnsi="Times New Roman" w:cs="Times New Roman"/>
          <w:i/>
          <w:iCs/>
          <w:noProof/>
          <w:sz w:val="24"/>
          <w:szCs w:val="24"/>
        </w:rPr>
      </w:pPr>
    </w:p>
    <w:p w14:paraId="62F76D9B" w14:textId="77777777" w:rsidR="0045232F" w:rsidRDefault="0045232F" w:rsidP="00C55D3C">
      <w:pPr>
        <w:spacing w:after="0"/>
        <w:jc w:val="both"/>
        <w:rPr>
          <w:rFonts w:ascii="Times New Roman" w:hAnsi="Times New Roman" w:cs="Times New Roman"/>
          <w:i/>
          <w:iCs/>
          <w:noProof/>
          <w:sz w:val="24"/>
          <w:szCs w:val="24"/>
        </w:rPr>
      </w:pPr>
    </w:p>
    <w:p w14:paraId="4934B444" w14:textId="77777777" w:rsidR="0045232F" w:rsidRDefault="0045232F" w:rsidP="00C55D3C">
      <w:pPr>
        <w:spacing w:after="0"/>
        <w:jc w:val="both"/>
        <w:rPr>
          <w:rFonts w:ascii="Times New Roman" w:hAnsi="Times New Roman" w:cs="Times New Roman"/>
          <w:i/>
          <w:iCs/>
          <w:noProof/>
          <w:sz w:val="24"/>
          <w:szCs w:val="24"/>
        </w:rPr>
      </w:pPr>
    </w:p>
    <w:p w14:paraId="0ED6F110" w14:textId="364C8717" w:rsidR="00C55D3C" w:rsidRDefault="00C55D3C" w:rsidP="00C55D3C">
      <w:pPr>
        <w:spacing w:after="0"/>
        <w:jc w:val="both"/>
        <w:rPr>
          <w:rFonts w:ascii="Times New Roman" w:hAnsi="Times New Roman" w:cs="Times New Roman"/>
          <w:i/>
          <w:iCs/>
          <w:noProof/>
          <w:sz w:val="24"/>
          <w:szCs w:val="24"/>
        </w:rPr>
      </w:pPr>
      <w:r w:rsidRPr="00C55D3C">
        <w:rPr>
          <w:rFonts w:ascii="Times New Roman" w:hAnsi="Times New Roman" w:cs="Times New Roman"/>
          <w:i/>
          <w:iCs/>
          <w:noProof/>
          <w:sz w:val="24"/>
          <w:szCs w:val="24"/>
        </w:rPr>
        <w:lastRenderedPageBreak/>
        <w:t>La gobernadora Claritza Rochtte participó en la apertura de la nueva oficina del Instituto Dominicano de Prevención y Protección de Riesgos Laborales (IDOPPRIL) en Puerto Plata.</w:t>
      </w:r>
      <w:r>
        <w:rPr>
          <w:rFonts w:ascii="Times New Roman" w:hAnsi="Times New Roman" w:cs="Times New Roman"/>
          <w:i/>
          <w:iCs/>
          <w:noProof/>
          <w:sz w:val="24"/>
          <w:szCs w:val="24"/>
        </w:rPr>
        <w:t xml:space="preserve"> </w:t>
      </w:r>
      <w:r w:rsidRPr="00C55D3C">
        <w:rPr>
          <w:rFonts w:ascii="Times New Roman" w:hAnsi="Times New Roman" w:cs="Times New Roman"/>
          <w:i/>
          <w:iCs/>
          <w:noProof/>
          <w:sz w:val="24"/>
          <w:szCs w:val="24"/>
        </w:rPr>
        <w:t>La actividad fue encabezada por el director ejecutivo del IDOPPRIL, Agustín Burgos, y la encargada provincial, Dra. Claudia Brito.</w:t>
      </w:r>
      <w:r w:rsidRPr="00C55D3C">
        <w:t xml:space="preserve"> </w:t>
      </w:r>
      <w:r w:rsidRPr="00C55D3C">
        <w:rPr>
          <w:rFonts w:ascii="Times New Roman" w:hAnsi="Times New Roman" w:cs="Times New Roman"/>
          <w:i/>
          <w:iCs/>
          <w:noProof/>
          <w:sz w:val="24"/>
          <w:szCs w:val="24"/>
        </w:rPr>
        <w:t>La apertura busca fortalecer la prevención de riesgos laborales y optimizar la atención brindada tanto a trabajadores como a empleadores de la provincia.</w:t>
      </w:r>
    </w:p>
    <w:p w14:paraId="1777BA8B" w14:textId="77777777" w:rsidR="00C55D3C" w:rsidRDefault="00C55D3C" w:rsidP="00C55D3C">
      <w:pPr>
        <w:spacing w:after="0"/>
        <w:jc w:val="both"/>
        <w:rPr>
          <w:rFonts w:ascii="Times New Roman" w:hAnsi="Times New Roman" w:cs="Times New Roman"/>
          <w:i/>
          <w:iCs/>
          <w:noProof/>
          <w:sz w:val="24"/>
          <w:szCs w:val="24"/>
        </w:rPr>
      </w:pPr>
    </w:p>
    <w:p w14:paraId="30524B32" w14:textId="5651E223" w:rsidR="00C55D3C" w:rsidRPr="00C55D3C" w:rsidRDefault="00C55D3C" w:rsidP="00C55D3C">
      <w:pPr>
        <w:spacing w:after="0"/>
        <w:jc w:val="both"/>
        <w:rPr>
          <w:rFonts w:ascii="Times New Roman" w:hAnsi="Times New Roman" w:cs="Times New Roman"/>
          <w:i/>
          <w:iCs/>
          <w:noProof/>
          <w:sz w:val="24"/>
          <w:szCs w:val="24"/>
        </w:rPr>
      </w:pPr>
      <w:r w:rsidRPr="00C55D3C">
        <w:rPr>
          <w:noProof/>
          <w:lang w:val="es-US" w:eastAsia="es-US"/>
        </w:rPr>
        <w:drawing>
          <wp:inline distT="0" distB="0" distL="0" distR="0" wp14:anchorId="0E79E6C2" wp14:editId="3901E287">
            <wp:extent cx="2556538" cy="1882140"/>
            <wp:effectExtent l="171450" t="171450" r="167640" b="194310"/>
            <wp:docPr id="1379163994" name="Imagen 1" descr="Un grupo de personas de pie&#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163994" name="Imagen 1" descr="Un grupo de personas de pie&#10;&#10;El contenido generado por IA puede ser incorrecto."/>
                    <pic:cNvPicPr/>
                  </pic:nvPicPr>
                  <pic:blipFill>
                    <a:blip r:embed="rId40"/>
                    <a:stretch>
                      <a:fillRect/>
                    </a:stretch>
                  </pic:blipFill>
                  <pic:spPr>
                    <a:xfrm>
                      <a:off x="0" y="0"/>
                      <a:ext cx="2557763" cy="1883042"/>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sidRPr="00C55D3C">
        <w:rPr>
          <w:noProof/>
          <w:lang w:val="es-US" w:eastAsia="es-US"/>
        </w:rPr>
        <w:drawing>
          <wp:inline distT="0" distB="0" distL="0" distR="0" wp14:anchorId="1E5D45D0" wp14:editId="0D01872C">
            <wp:extent cx="2413526" cy="1870710"/>
            <wp:effectExtent l="171450" t="171450" r="196850" b="186690"/>
            <wp:docPr id="160344082" name="Imagen 1" descr="Un grupo de gente sentados en el pis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44082" name="Imagen 1" descr="Un grupo de gente sentados en el piso&#10;&#10;El contenido generado por IA puede ser incorrecto."/>
                    <pic:cNvPicPr/>
                  </pic:nvPicPr>
                  <pic:blipFill>
                    <a:blip r:embed="rId41"/>
                    <a:stretch>
                      <a:fillRect/>
                    </a:stretch>
                  </pic:blipFill>
                  <pic:spPr>
                    <a:xfrm>
                      <a:off x="0" y="0"/>
                      <a:ext cx="2447282" cy="1896874"/>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3298BE16" w14:textId="77777777" w:rsidR="00C55D3C" w:rsidRDefault="00C55D3C" w:rsidP="00AA3236">
      <w:pPr>
        <w:spacing w:after="0"/>
        <w:jc w:val="both"/>
        <w:rPr>
          <w:rFonts w:ascii="Times New Roman" w:hAnsi="Times New Roman" w:cs="Times New Roman"/>
          <w:i/>
          <w:iCs/>
          <w:noProof/>
          <w:sz w:val="24"/>
          <w:szCs w:val="24"/>
        </w:rPr>
      </w:pPr>
    </w:p>
    <w:p w14:paraId="7D4EABB2" w14:textId="77777777" w:rsidR="00C55D3C" w:rsidRDefault="00C55D3C" w:rsidP="00AA3236">
      <w:pPr>
        <w:spacing w:after="0"/>
        <w:jc w:val="both"/>
        <w:rPr>
          <w:rFonts w:ascii="Times New Roman" w:hAnsi="Times New Roman" w:cs="Times New Roman"/>
          <w:i/>
          <w:iCs/>
          <w:noProof/>
          <w:sz w:val="24"/>
          <w:szCs w:val="24"/>
        </w:rPr>
      </w:pPr>
    </w:p>
    <w:p w14:paraId="66DE0415" w14:textId="77777777" w:rsidR="00C55D3C" w:rsidRDefault="00C55D3C" w:rsidP="00AA3236">
      <w:pPr>
        <w:spacing w:after="0"/>
        <w:jc w:val="both"/>
        <w:rPr>
          <w:rFonts w:ascii="Times New Roman" w:hAnsi="Times New Roman" w:cs="Times New Roman"/>
          <w:i/>
          <w:iCs/>
          <w:noProof/>
          <w:sz w:val="24"/>
          <w:szCs w:val="24"/>
        </w:rPr>
      </w:pPr>
    </w:p>
    <w:p w14:paraId="7BDF13CD" w14:textId="06704556" w:rsidR="00C55D3C" w:rsidRDefault="008E3021" w:rsidP="00AA3236">
      <w:pPr>
        <w:spacing w:after="0"/>
        <w:jc w:val="both"/>
        <w:rPr>
          <w:rFonts w:ascii="Times New Roman" w:hAnsi="Times New Roman" w:cs="Times New Roman"/>
          <w:i/>
          <w:iCs/>
          <w:noProof/>
          <w:sz w:val="24"/>
          <w:szCs w:val="24"/>
        </w:rPr>
      </w:pPr>
      <w:r w:rsidRPr="008E3021">
        <w:rPr>
          <w:rFonts w:ascii="Times New Roman" w:hAnsi="Times New Roman" w:cs="Times New Roman"/>
          <w:i/>
          <w:iCs/>
          <w:noProof/>
          <w:sz w:val="24"/>
          <w:szCs w:val="24"/>
        </w:rPr>
        <w:t>La gobernadora de Puerto Plata participó en una reunión con sus homólogas del Cibao Norte y funcionarios de los ministerios de Hacienda y de Economía, Planificación y Desarrollo.</w:t>
      </w:r>
      <w:r>
        <w:rPr>
          <w:rFonts w:ascii="Times New Roman" w:hAnsi="Times New Roman" w:cs="Times New Roman"/>
          <w:i/>
          <w:iCs/>
          <w:noProof/>
          <w:sz w:val="24"/>
          <w:szCs w:val="24"/>
        </w:rPr>
        <w:t xml:space="preserve"> </w:t>
      </w:r>
      <w:r w:rsidRPr="008E3021">
        <w:rPr>
          <w:rFonts w:ascii="Times New Roman" w:hAnsi="Times New Roman" w:cs="Times New Roman"/>
          <w:i/>
          <w:iCs/>
          <w:noProof/>
          <w:sz w:val="24"/>
          <w:szCs w:val="24"/>
        </w:rPr>
        <w:t>El objetivo central fue examinar la estructuración del Presupuesto General del Estado para el año 2026, buscando que la asignación de fondos responda a las necesidades reales de cada territorio</w:t>
      </w:r>
      <w:r>
        <w:rPr>
          <w:rFonts w:ascii="Times New Roman" w:hAnsi="Times New Roman" w:cs="Times New Roman"/>
          <w:i/>
          <w:iCs/>
          <w:noProof/>
          <w:sz w:val="24"/>
          <w:szCs w:val="24"/>
        </w:rPr>
        <w:t>.</w:t>
      </w:r>
    </w:p>
    <w:p w14:paraId="27A8C154" w14:textId="1ADF66A2" w:rsidR="008E3021" w:rsidRDefault="008E3021" w:rsidP="008E3021">
      <w:pPr>
        <w:spacing w:after="0"/>
        <w:jc w:val="center"/>
        <w:rPr>
          <w:rFonts w:ascii="Times New Roman" w:hAnsi="Times New Roman" w:cs="Times New Roman"/>
          <w:i/>
          <w:iCs/>
          <w:noProof/>
          <w:sz w:val="24"/>
          <w:szCs w:val="24"/>
        </w:rPr>
      </w:pPr>
      <w:r>
        <w:rPr>
          <w:noProof/>
          <w:lang w:val="es-US" w:eastAsia="es-US"/>
        </w:rPr>
        <w:lastRenderedPageBreak/>
        <w:drawing>
          <wp:inline distT="0" distB="0" distL="0" distR="0" wp14:anchorId="07711751" wp14:editId="148922C5">
            <wp:extent cx="3360420" cy="2370089"/>
            <wp:effectExtent l="133350" t="114300" r="144780" b="163830"/>
            <wp:docPr id="368616482" name="Imagen 1" descr="Grupo de personas posando para una foto en un pared&#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616482" name="Imagen 1" descr="Grupo de personas posando para una foto en un pared&#10;&#10;El contenido generado por IA puede ser incorrecto."/>
                    <pic:cNvPicPr/>
                  </pic:nvPicPr>
                  <pic:blipFill>
                    <a:blip r:embed="rId42"/>
                    <a:stretch>
                      <a:fillRect/>
                    </a:stretch>
                  </pic:blipFill>
                  <pic:spPr>
                    <a:xfrm>
                      <a:off x="0" y="0"/>
                      <a:ext cx="3384452" cy="238703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6B596C8" w14:textId="77777777" w:rsidR="008E3021" w:rsidRDefault="008E3021" w:rsidP="008E3021">
      <w:pPr>
        <w:spacing w:after="0"/>
        <w:jc w:val="center"/>
        <w:rPr>
          <w:rFonts w:ascii="Times New Roman" w:hAnsi="Times New Roman" w:cs="Times New Roman"/>
          <w:i/>
          <w:iCs/>
          <w:noProof/>
          <w:sz w:val="24"/>
          <w:szCs w:val="24"/>
        </w:rPr>
      </w:pPr>
    </w:p>
    <w:p w14:paraId="0857A1DD" w14:textId="0893A29F" w:rsidR="008E3021" w:rsidRDefault="008E3021" w:rsidP="008E3021">
      <w:pPr>
        <w:spacing w:after="0"/>
        <w:jc w:val="both"/>
        <w:rPr>
          <w:rFonts w:ascii="Times New Roman" w:hAnsi="Times New Roman" w:cs="Times New Roman"/>
          <w:i/>
          <w:iCs/>
          <w:noProof/>
          <w:sz w:val="24"/>
          <w:szCs w:val="24"/>
        </w:rPr>
      </w:pPr>
      <w:r w:rsidRPr="008E3021">
        <w:rPr>
          <w:rFonts w:ascii="Times New Roman" w:hAnsi="Times New Roman" w:cs="Times New Roman"/>
          <w:i/>
          <w:iCs/>
          <w:noProof/>
          <w:sz w:val="24"/>
          <w:szCs w:val="24"/>
        </w:rPr>
        <w:t>Consejo de Gobierno Provincial: Autoridades y representantes de diversas instituciones estatales se reunieron para abordar prioridades y acciones estratégicas para el año 2026.</w:t>
      </w:r>
      <w:r>
        <w:rPr>
          <w:rFonts w:ascii="Times New Roman" w:hAnsi="Times New Roman" w:cs="Times New Roman"/>
          <w:i/>
          <w:iCs/>
          <w:noProof/>
          <w:sz w:val="24"/>
          <w:szCs w:val="24"/>
        </w:rPr>
        <w:t xml:space="preserve"> </w:t>
      </w:r>
      <w:r w:rsidRPr="008E3021">
        <w:rPr>
          <w:rFonts w:ascii="Times New Roman" w:hAnsi="Times New Roman" w:cs="Times New Roman"/>
          <w:i/>
          <w:iCs/>
          <w:noProof/>
          <w:sz w:val="24"/>
          <w:szCs w:val="24"/>
        </w:rPr>
        <w:t>La sesión buscó fortalecer la gestión pública y promover el desarrollo integral de la provincia de Puerto Plata. Durante el encuentro se definieron líneas de acción conjuntas y se identificaron las necesidades clave de la población.</w:t>
      </w:r>
    </w:p>
    <w:p w14:paraId="7E5D4692" w14:textId="0382BFF2" w:rsidR="008E3021" w:rsidRDefault="008E3021" w:rsidP="008E3021">
      <w:pPr>
        <w:spacing w:after="0"/>
        <w:jc w:val="both"/>
        <w:rPr>
          <w:rFonts w:ascii="Times New Roman" w:hAnsi="Times New Roman" w:cs="Times New Roman"/>
          <w:i/>
          <w:iCs/>
          <w:noProof/>
          <w:sz w:val="24"/>
          <w:szCs w:val="24"/>
        </w:rPr>
      </w:pPr>
    </w:p>
    <w:p w14:paraId="5530CD07" w14:textId="77777777" w:rsidR="008E3021" w:rsidRDefault="008E3021" w:rsidP="008E3021">
      <w:pPr>
        <w:spacing w:after="0"/>
        <w:jc w:val="both"/>
        <w:rPr>
          <w:rFonts w:ascii="Times New Roman" w:hAnsi="Times New Roman" w:cs="Times New Roman"/>
          <w:i/>
          <w:iCs/>
          <w:noProof/>
          <w:sz w:val="24"/>
          <w:szCs w:val="24"/>
        </w:rPr>
      </w:pPr>
    </w:p>
    <w:p w14:paraId="5151E0C1" w14:textId="77777777" w:rsidR="008E3021" w:rsidRDefault="008E3021" w:rsidP="008E3021">
      <w:pPr>
        <w:spacing w:after="0"/>
        <w:jc w:val="both"/>
        <w:rPr>
          <w:rFonts w:ascii="Times New Roman" w:hAnsi="Times New Roman" w:cs="Times New Roman"/>
          <w:i/>
          <w:iCs/>
          <w:noProof/>
          <w:sz w:val="24"/>
          <w:szCs w:val="24"/>
        </w:rPr>
      </w:pPr>
    </w:p>
    <w:p w14:paraId="17E5F795" w14:textId="77777777" w:rsidR="008E3021" w:rsidRDefault="008E3021" w:rsidP="008E3021">
      <w:pPr>
        <w:spacing w:after="0"/>
        <w:jc w:val="both"/>
        <w:rPr>
          <w:rFonts w:ascii="Times New Roman" w:hAnsi="Times New Roman" w:cs="Times New Roman"/>
          <w:i/>
          <w:iCs/>
          <w:noProof/>
          <w:sz w:val="24"/>
          <w:szCs w:val="24"/>
        </w:rPr>
      </w:pPr>
    </w:p>
    <w:p w14:paraId="3544B638" w14:textId="77777777" w:rsidR="0080061E" w:rsidRDefault="0080061E" w:rsidP="008E3021">
      <w:pPr>
        <w:spacing w:after="0"/>
        <w:jc w:val="both"/>
        <w:rPr>
          <w:rFonts w:ascii="Times New Roman" w:hAnsi="Times New Roman" w:cs="Times New Roman"/>
          <w:i/>
          <w:iCs/>
          <w:noProof/>
          <w:sz w:val="24"/>
          <w:szCs w:val="24"/>
        </w:rPr>
      </w:pPr>
    </w:p>
    <w:p w14:paraId="6F4D9462" w14:textId="0D3CBDB8" w:rsidR="0080061E" w:rsidRDefault="0080061E" w:rsidP="008E3021">
      <w:pPr>
        <w:spacing w:after="0"/>
        <w:jc w:val="both"/>
        <w:rPr>
          <w:rFonts w:ascii="Times New Roman" w:hAnsi="Times New Roman" w:cs="Times New Roman"/>
          <w:i/>
          <w:iCs/>
          <w:noProof/>
          <w:sz w:val="24"/>
          <w:szCs w:val="24"/>
        </w:rPr>
      </w:pPr>
    </w:p>
    <w:p w14:paraId="66B8EFBB" w14:textId="6EDC183E" w:rsidR="0080061E" w:rsidRDefault="0080061E" w:rsidP="008E3021">
      <w:pPr>
        <w:spacing w:after="0"/>
        <w:jc w:val="both"/>
        <w:rPr>
          <w:rFonts w:ascii="Times New Roman" w:hAnsi="Times New Roman" w:cs="Times New Roman"/>
          <w:i/>
          <w:iCs/>
          <w:noProof/>
          <w:sz w:val="24"/>
          <w:szCs w:val="24"/>
        </w:rPr>
      </w:pPr>
    </w:p>
    <w:p w14:paraId="33EAA83A" w14:textId="308A18D0" w:rsidR="0080061E" w:rsidRDefault="0080061E" w:rsidP="008E3021">
      <w:pPr>
        <w:spacing w:after="0"/>
        <w:jc w:val="both"/>
        <w:rPr>
          <w:rFonts w:ascii="Times New Roman" w:hAnsi="Times New Roman" w:cs="Times New Roman"/>
          <w:i/>
          <w:iCs/>
          <w:noProof/>
          <w:sz w:val="24"/>
          <w:szCs w:val="24"/>
        </w:rPr>
      </w:pPr>
    </w:p>
    <w:p w14:paraId="2ED06956" w14:textId="77777777" w:rsidR="0080061E" w:rsidRPr="0080061E" w:rsidRDefault="0080061E" w:rsidP="008E3021">
      <w:pPr>
        <w:spacing w:after="0"/>
        <w:jc w:val="both"/>
        <w:rPr>
          <w:rFonts w:ascii="Times New Roman" w:hAnsi="Times New Roman" w:cs="Times New Roman"/>
          <w:i/>
          <w:iCs/>
          <w:noProof/>
          <w:sz w:val="24"/>
          <w:szCs w:val="24"/>
        </w:rPr>
      </w:pPr>
    </w:p>
    <w:p w14:paraId="00E242AE" w14:textId="77777777" w:rsidR="008E3021" w:rsidRPr="008E3021" w:rsidRDefault="008E3021" w:rsidP="008E3021">
      <w:pPr>
        <w:spacing w:after="0"/>
        <w:jc w:val="both"/>
        <w:rPr>
          <w:rFonts w:ascii="Times New Roman" w:hAnsi="Times New Roman" w:cs="Times New Roman"/>
          <w:i/>
          <w:iCs/>
          <w:noProof/>
          <w:sz w:val="24"/>
          <w:szCs w:val="24"/>
        </w:rPr>
      </w:pPr>
    </w:p>
    <w:p w14:paraId="08946B8D" w14:textId="3CE6B23D" w:rsidR="008E3021" w:rsidRDefault="0080061E" w:rsidP="008E3021">
      <w:pPr>
        <w:spacing w:after="0"/>
        <w:jc w:val="both"/>
        <w:rPr>
          <w:rFonts w:ascii="Times New Roman" w:hAnsi="Times New Roman" w:cs="Times New Roman"/>
          <w:i/>
          <w:iCs/>
          <w:noProof/>
          <w:sz w:val="24"/>
          <w:szCs w:val="24"/>
        </w:rPr>
      </w:pPr>
      <w:r w:rsidRPr="0080061E">
        <w:rPr>
          <w:rFonts w:ascii="Times New Roman" w:hAnsi="Times New Roman" w:cs="Times New Roman"/>
          <w:i/>
          <w:iCs/>
          <w:noProof/>
          <w:sz w:val="24"/>
          <w:szCs w:val="24"/>
        </w:rPr>
        <w:t>.</w:t>
      </w:r>
    </w:p>
    <w:p w14:paraId="6E0D3769" w14:textId="3301242B" w:rsidR="0080061E" w:rsidRDefault="0080061E" w:rsidP="008E3021">
      <w:pPr>
        <w:spacing w:after="0"/>
        <w:jc w:val="both"/>
        <w:rPr>
          <w:rFonts w:ascii="Times New Roman" w:hAnsi="Times New Roman" w:cs="Times New Roman"/>
          <w:i/>
          <w:iCs/>
          <w:noProof/>
          <w:sz w:val="24"/>
          <w:szCs w:val="24"/>
        </w:rPr>
      </w:pPr>
    </w:p>
    <w:p w14:paraId="0EDCA54C" w14:textId="77777777" w:rsidR="00C5693F" w:rsidRPr="00C5693F" w:rsidRDefault="00C5693F" w:rsidP="008E3021">
      <w:pPr>
        <w:spacing w:after="0"/>
        <w:jc w:val="both"/>
        <w:rPr>
          <w:rFonts w:ascii="Times New Roman" w:hAnsi="Times New Roman" w:cs="Times New Roman"/>
          <w:i/>
          <w:iCs/>
          <w:noProof/>
          <w:sz w:val="24"/>
          <w:szCs w:val="24"/>
        </w:rPr>
      </w:pPr>
    </w:p>
    <w:p w14:paraId="3260C71D" w14:textId="7B46C7E5" w:rsidR="00C5693F" w:rsidRDefault="00C5693F" w:rsidP="008E3021">
      <w:pPr>
        <w:spacing w:after="0"/>
        <w:jc w:val="both"/>
        <w:rPr>
          <w:rFonts w:ascii="Times New Roman" w:hAnsi="Times New Roman" w:cs="Times New Roman"/>
          <w:i/>
          <w:iCs/>
          <w:noProof/>
          <w:sz w:val="24"/>
          <w:szCs w:val="24"/>
        </w:rPr>
      </w:pPr>
    </w:p>
    <w:p w14:paraId="71D5D6E9" w14:textId="77777777" w:rsidR="0045232F" w:rsidRDefault="0045232F" w:rsidP="0045232F">
      <w:pPr>
        <w:spacing w:after="0"/>
        <w:jc w:val="both"/>
        <w:rPr>
          <w:rFonts w:ascii="Times New Roman" w:hAnsi="Times New Roman" w:cs="Times New Roman"/>
          <w:i/>
          <w:iCs/>
          <w:noProof/>
          <w:sz w:val="24"/>
          <w:szCs w:val="24"/>
        </w:rPr>
      </w:pPr>
    </w:p>
    <w:p w14:paraId="33A29644" w14:textId="77777777" w:rsidR="0045232F" w:rsidRDefault="0045232F" w:rsidP="0045232F">
      <w:pPr>
        <w:spacing w:after="0"/>
        <w:jc w:val="both"/>
        <w:rPr>
          <w:rFonts w:ascii="Times New Roman" w:hAnsi="Times New Roman" w:cs="Times New Roman"/>
          <w:i/>
          <w:iCs/>
          <w:noProof/>
          <w:sz w:val="24"/>
          <w:szCs w:val="24"/>
        </w:rPr>
      </w:pPr>
    </w:p>
    <w:p w14:paraId="7F6B7EA6" w14:textId="77777777" w:rsidR="0045232F" w:rsidRDefault="0045232F" w:rsidP="0045232F">
      <w:pPr>
        <w:spacing w:after="0"/>
        <w:jc w:val="both"/>
        <w:rPr>
          <w:rFonts w:ascii="Times New Roman" w:hAnsi="Times New Roman" w:cs="Times New Roman"/>
          <w:i/>
          <w:iCs/>
          <w:noProof/>
          <w:sz w:val="24"/>
          <w:szCs w:val="24"/>
        </w:rPr>
      </w:pPr>
    </w:p>
    <w:p w14:paraId="20289E1B" w14:textId="77777777" w:rsidR="006D2EB2" w:rsidRDefault="006D2EB2" w:rsidP="002D6ADF">
      <w:pPr>
        <w:spacing w:after="0"/>
        <w:jc w:val="center"/>
        <w:rPr>
          <w:i/>
          <w:iCs/>
          <w:noProof/>
        </w:rPr>
      </w:pPr>
    </w:p>
    <w:p w14:paraId="5146408F" w14:textId="77777777" w:rsidR="006D2EB2" w:rsidRDefault="006D2EB2" w:rsidP="002D6ADF">
      <w:pPr>
        <w:spacing w:after="0"/>
        <w:jc w:val="center"/>
        <w:rPr>
          <w:i/>
          <w:iCs/>
          <w:noProof/>
        </w:rPr>
      </w:pPr>
    </w:p>
    <w:p w14:paraId="30358854" w14:textId="77777777" w:rsidR="002D6ADF" w:rsidRPr="002D6ADF" w:rsidRDefault="002D6ADF" w:rsidP="002D6ADF">
      <w:pPr>
        <w:spacing w:after="0"/>
        <w:jc w:val="center"/>
        <w:rPr>
          <w:i/>
          <w:iCs/>
          <w:noProof/>
        </w:rPr>
      </w:pPr>
      <w:r w:rsidRPr="002D6ADF">
        <w:rPr>
          <w:i/>
          <w:iCs/>
          <w:noProof/>
        </w:rPr>
        <w:lastRenderedPageBreak/>
        <w:t>ACUSE RACIONES ALIMENTICIAS FEBRERO -2026</w:t>
      </w:r>
    </w:p>
    <w:p w14:paraId="10BBBB96" w14:textId="77777777" w:rsidR="002D6ADF" w:rsidRPr="002D6ADF" w:rsidRDefault="002D6ADF" w:rsidP="002D6ADF">
      <w:pPr>
        <w:spacing w:after="0"/>
        <w:jc w:val="center"/>
        <w:rPr>
          <w:i/>
          <w:iCs/>
          <w:noProof/>
        </w:rPr>
      </w:pPr>
    </w:p>
    <w:p w14:paraId="0D181E65" w14:textId="77777777" w:rsidR="002D6ADF" w:rsidRPr="002D6ADF" w:rsidRDefault="002D6ADF" w:rsidP="002D6ADF">
      <w:pPr>
        <w:spacing w:after="0"/>
        <w:jc w:val="center"/>
        <w:rPr>
          <w:i/>
          <w:iCs/>
          <w:noProof/>
        </w:rPr>
      </w:pPr>
    </w:p>
    <w:p w14:paraId="3C76059D" w14:textId="39A5C415" w:rsidR="00087B92" w:rsidRDefault="002D6ADF" w:rsidP="00087B92">
      <w:pPr>
        <w:spacing w:after="0"/>
        <w:jc w:val="center"/>
        <w:rPr>
          <w:b/>
          <w:bCs/>
          <w:noProof/>
          <w:sz w:val="28"/>
          <w:szCs w:val="28"/>
        </w:rPr>
      </w:pPr>
      <w:r>
        <w:rPr>
          <w:b/>
          <w:bCs/>
          <w:noProof/>
          <w:sz w:val="28"/>
          <w:szCs w:val="28"/>
          <w:lang w:val="es-US" w:eastAsia="es-US"/>
        </w:rPr>
        <w:drawing>
          <wp:inline distT="0" distB="0" distL="0" distR="0" wp14:anchorId="1D1C4414" wp14:editId="3992391C">
            <wp:extent cx="5742940" cy="5688330"/>
            <wp:effectExtent l="0" t="0" r="0" b="7620"/>
            <wp:docPr id="183859738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42940" cy="5688330"/>
                    </a:xfrm>
                    <a:prstGeom prst="rect">
                      <a:avLst/>
                    </a:prstGeom>
                    <a:noFill/>
                  </pic:spPr>
                </pic:pic>
              </a:graphicData>
            </a:graphic>
          </wp:inline>
        </w:drawing>
      </w:r>
    </w:p>
    <w:p w14:paraId="31FC44BF" w14:textId="77777777" w:rsidR="002D6ADF" w:rsidRDefault="002D6ADF" w:rsidP="00087B92">
      <w:pPr>
        <w:spacing w:after="0"/>
        <w:jc w:val="center"/>
        <w:rPr>
          <w:b/>
          <w:bCs/>
          <w:noProof/>
          <w:sz w:val="28"/>
          <w:szCs w:val="28"/>
        </w:rPr>
      </w:pPr>
    </w:p>
    <w:p w14:paraId="5AF19546" w14:textId="77777777" w:rsidR="002D6ADF" w:rsidRDefault="002D6ADF" w:rsidP="00087B92">
      <w:pPr>
        <w:spacing w:after="0"/>
        <w:jc w:val="center"/>
        <w:rPr>
          <w:b/>
          <w:bCs/>
          <w:noProof/>
          <w:sz w:val="28"/>
          <w:szCs w:val="28"/>
        </w:rPr>
      </w:pPr>
    </w:p>
    <w:p w14:paraId="5AB717DF" w14:textId="77777777" w:rsidR="002D6ADF" w:rsidRDefault="002D6ADF" w:rsidP="00087B92">
      <w:pPr>
        <w:spacing w:after="0"/>
        <w:jc w:val="center"/>
        <w:rPr>
          <w:b/>
          <w:bCs/>
          <w:noProof/>
          <w:sz w:val="28"/>
          <w:szCs w:val="28"/>
        </w:rPr>
      </w:pPr>
    </w:p>
    <w:p w14:paraId="680F887C" w14:textId="77777777" w:rsidR="002D6ADF" w:rsidRDefault="002D6ADF" w:rsidP="00087B92">
      <w:pPr>
        <w:spacing w:after="0"/>
        <w:jc w:val="center"/>
        <w:rPr>
          <w:b/>
          <w:bCs/>
          <w:noProof/>
          <w:sz w:val="28"/>
          <w:szCs w:val="28"/>
        </w:rPr>
      </w:pPr>
    </w:p>
    <w:p w14:paraId="45EBD897" w14:textId="77777777" w:rsidR="002D6ADF" w:rsidRDefault="002D6ADF" w:rsidP="00087B92">
      <w:pPr>
        <w:spacing w:after="0"/>
        <w:jc w:val="center"/>
        <w:rPr>
          <w:b/>
          <w:bCs/>
          <w:noProof/>
          <w:sz w:val="28"/>
          <w:szCs w:val="28"/>
        </w:rPr>
      </w:pPr>
    </w:p>
    <w:p w14:paraId="68698139" w14:textId="77777777" w:rsidR="002D6ADF" w:rsidRDefault="002D6ADF" w:rsidP="00087B92">
      <w:pPr>
        <w:spacing w:after="0"/>
        <w:jc w:val="center"/>
        <w:rPr>
          <w:b/>
          <w:bCs/>
          <w:noProof/>
          <w:sz w:val="28"/>
          <w:szCs w:val="28"/>
        </w:rPr>
      </w:pPr>
    </w:p>
    <w:p w14:paraId="11A72AC8" w14:textId="77777777" w:rsidR="002D6ADF" w:rsidRPr="002D6ADF" w:rsidRDefault="002D6ADF" w:rsidP="002D6ADF">
      <w:pPr>
        <w:spacing w:after="0"/>
        <w:jc w:val="center"/>
        <w:rPr>
          <w:rFonts w:ascii="Times New Roman" w:hAnsi="Times New Roman" w:cs="Times New Roman"/>
          <w:i/>
          <w:iCs/>
          <w:noProof/>
          <w:sz w:val="24"/>
          <w:szCs w:val="24"/>
        </w:rPr>
      </w:pPr>
      <w:r w:rsidRPr="002D6ADF">
        <w:rPr>
          <w:rFonts w:ascii="Times New Roman" w:hAnsi="Times New Roman" w:cs="Times New Roman"/>
          <w:i/>
          <w:iCs/>
          <w:noProof/>
          <w:sz w:val="24"/>
          <w:szCs w:val="24"/>
        </w:rPr>
        <w:lastRenderedPageBreak/>
        <w:t>ACUSE RACIONES ALIMENTICIAS FEBRERO -2026</w:t>
      </w:r>
    </w:p>
    <w:p w14:paraId="5520F540" w14:textId="77777777" w:rsidR="002D6ADF" w:rsidRPr="002D6ADF" w:rsidRDefault="002D6ADF" w:rsidP="002D6ADF">
      <w:pPr>
        <w:spacing w:after="0"/>
        <w:jc w:val="center"/>
        <w:rPr>
          <w:b/>
          <w:bCs/>
          <w:i/>
          <w:iCs/>
          <w:noProof/>
          <w:sz w:val="28"/>
          <w:szCs w:val="28"/>
        </w:rPr>
      </w:pPr>
    </w:p>
    <w:p w14:paraId="3D48443B" w14:textId="7E9A46EF" w:rsidR="002D6ADF" w:rsidRDefault="002D6ADF" w:rsidP="00087B92">
      <w:pPr>
        <w:spacing w:after="0"/>
        <w:jc w:val="center"/>
        <w:rPr>
          <w:b/>
          <w:bCs/>
          <w:noProof/>
          <w:sz w:val="28"/>
          <w:szCs w:val="28"/>
        </w:rPr>
      </w:pPr>
      <w:r>
        <w:rPr>
          <w:b/>
          <w:bCs/>
          <w:noProof/>
          <w:sz w:val="28"/>
          <w:szCs w:val="28"/>
          <w:lang w:val="es-US" w:eastAsia="es-US"/>
        </w:rPr>
        <w:drawing>
          <wp:inline distT="0" distB="0" distL="0" distR="0" wp14:anchorId="47B827BE" wp14:editId="39C967A7">
            <wp:extent cx="5342890" cy="5914390"/>
            <wp:effectExtent l="0" t="0" r="0" b="0"/>
            <wp:docPr id="160187664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342890" cy="5914390"/>
                    </a:xfrm>
                    <a:prstGeom prst="rect">
                      <a:avLst/>
                    </a:prstGeom>
                    <a:noFill/>
                  </pic:spPr>
                </pic:pic>
              </a:graphicData>
            </a:graphic>
          </wp:inline>
        </w:drawing>
      </w:r>
    </w:p>
    <w:p w14:paraId="39A4CF82" w14:textId="77777777" w:rsidR="002D6ADF" w:rsidRDefault="002D6ADF" w:rsidP="00087B92">
      <w:pPr>
        <w:spacing w:after="0"/>
        <w:jc w:val="center"/>
        <w:rPr>
          <w:b/>
          <w:bCs/>
          <w:noProof/>
          <w:sz w:val="28"/>
          <w:szCs w:val="28"/>
        </w:rPr>
      </w:pPr>
    </w:p>
    <w:p w14:paraId="240FF58E" w14:textId="77777777" w:rsidR="002D6ADF" w:rsidRDefault="002D6ADF" w:rsidP="00087B92">
      <w:pPr>
        <w:spacing w:after="0"/>
        <w:jc w:val="center"/>
        <w:rPr>
          <w:b/>
          <w:bCs/>
          <w:noProof/>
          <w:sz w:val="28"/>
          <w:szCs w:val="28"/>
        </w:rPr>
      </w:pPr>
    </w:p>
    <w:p w14:paraId="67ACBC7B" w14:textId="77777777" w:rsidR="002D6ADF" w:rsidRDefault="002D6ADF" w:rsidP="00087B92">
      <w:pPr>
        <w:spacing w:after="0"/>
        <w:jc w:val="center"/>
        <w:rPr>
          <w:b/>
          <w:bCs/>
          <w:noProof/>
          <w:sz w:val="28"/>
          <w:szCs w:val="28"/>
        </w:rPr>
      </w:pPr>
    </w:p>
    <w:p w14:paraId="505F5363" w14:textId="77777777" w:rsidR="002D6ADF" w:rsidRDefault="002D6ADF" w:rsidP="00087B92">
      <w:pPr>
        <w:spacing w:after="0"/>
        <w:jc w:val="center"/>
        <w:rPr>
          <w:b/>
          <w:bCs/>
          <w:noProof/>
          <w:sz w:val="28"/>
          <w:szCs w:val="28"/>
        </w:rPr>
      </w:pPr>
    </w:p>
    <w:p w14:paraId="7A3EF864" w14:textId="77777777" w:rsidR="002D6ADF" w:rsidRDefault="002D6ADF" w:rsidP="00087B92">
      <w:pPr>
        <w:spacing w:after="0"/>
        <w:jc w:val="center"/>
        <w:rPr>
          <w:b/>
          <w:bCs/>
          <w:noProof/>
          <w:sz w:val="28"/>
          <w:szCs w:val="28"/>
        </w:rPr>
      </w:pPr>
    </w:p>
    <w:p w14:paraId="4AF0FA6E" w14:textId="77777777" w:rsidR="002D6ADF" w:rsidRPr="002D6ADF" w:rsidRDefault="002D6ADF" w:rsidP="002D6ADF">
      <w:pPr>
        <w:spacing w:after="0"/>
        <w:jc w:val="center"/>
        <w:rPr>
          <w:rFonts w:ascii="Times New Roman" w:hAnsi="Times New Roman" w:cs="Times New Roman"/>
          <w:i/>
          <w:iCs/>
          <w:noProof/>
          <w:sz w:val="24"/>
          <w:szCs w:val="24"/>
        </w:rPr>
      </w:pPr>
    </w:p>
    <w:p w14:paraId="19C42E79" w14:textId="77777777" w:rsidR="002D6ADF" w:rsidRPr="002D6ADF" w:rsidRDefault="002D6ADF" w:rsidP="002D6ADF">
      <w:pPr>
        <w:spacing w:after="0"/>
        <w:jc w:val="center"/>
        <w:rPr>
          <w:rFonts w:ascii="Times New Roman" w:hAnsi="Times New Roman" w:cs="Times New Roman"/>
          <w:i/>
          <w:iCs/>
          <w:noProof/>
          <w:sz w:val="24"/>
          <w:szCs w:val="24"/>
        </w:rPr>
      </w:pPr>
      <w:r w:rsidRPr="002D6ADF">
        <w:rPr>
          <w:rFonts w:ascii="Times New Roman" w:hAnsi="Times New Roman" w:cs="Times New Roman"/>
          <w:i/>
          <w:iCs/>
          <w:noProof/>
          <w:sz w:val="24"/>
          <w:szCs w:val="24"/>
        </w:rPr>
        <w:lastRenderedPageBreak/>
        <w:t>ACUSE RACIONES ALIMENTICIAS FEBRERO -2026</w:t>
      </w:r>
    </w:p>
    <w:p w14:paraId="1A0ED03F" w14:textId="77777777" w:rsidR="002D6ADF" w:rsidRDefault="002D6ADF" w:rsidP="00087B92">
      <w:pPr>
        <w:spacing w:after="0"/>
        <w:jc w:val="center"/>
        <w:rPr>
          <w:b/>
          <w:bCs/>
          <w:noProof/>
          <w:sz w:val="28"/>
          <w:szCs w:val="28"/>
        </w:rPr>
      </w:pPr>
    </w:p>
    <w:p w14:paraId="3528075C" w14:textId="0EA13C04" w:rsidR="002D6ADF" w:rsidRDefault="002D6ADF" w:rsidP="00087B92">
      <w:pPr>
        <w:spacing w:after="0"/>
        <w:jc w:val="center"/>
        <w:rPr>
          <w:b/>
          <w:bCs/>
          <w:noProof/>
          <w:sz w:val="28"/>
          <w:szCs w:val="28"/>
        </w:rPr>
      </w:pPr>
      <w:r>
        <w:rPr>
          <w:b/>
          <w:bCs/>
          <w:noProof/>
          <w:sz w:val="28"/>
          <w:szCs w:val="28"/>
          <w:lang w:val="es-US" w:eastAsia="es-US"/>
        </w:rPr>
        <w:drawing>
          <wp:inline distT="0" distB="0" distL="0" distR="0" wp14:anchorId="4A8CD94F" wp14:editId="0C8CBFA8">
            <wp:extent cx="5456555" cy="6468110"/>
            <wp:effectExtent l="0" t="0" r="0" b="8890"/>
            <wp:docPr id="118770993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56555" cy="6468110"/>
                    </a:xfrm>
                    <a:prstGeom prst="rect">
                      <a:avLst/>
                    </a:prstGeom>
                    <a:noFill/>
                  </pic:spPr>
                </pic:pic>
              </a:graphicData>
            </a:graphic>
          </wp:inline>
        </w:drawing>
      </w:r>
    </w:p>
    <w:p w14:paraId="3E9198EE" w14:textId="77777777" w:rsidR="002D6ADF" w:rsidRDefault="002D6ADF" w:rsidP="00087B92">
      <w:pPr>
        <w:spacing w:after="0"/>
        <w:jc w:val="center"/>
        <w:rPr>
          <w:b/>
          <w:bCs/>
          <w:noProof/>
          <w:sz w:val="28"/>
          <w:szCs w:val="28"/>
        </w:rPr>
      </w:pPr>
    </w:p>
    <w:p w14:paraId="36DB307F" w14:textId="77777777" w:rsidR="002D6ADF" w:rsidRDefault="002D6ADF" w:rsidP="00087B92">
      <w:pPr>
        <w:spacing w:after="0"/>
        <w:jc w:val="center"/>
        <w:rPr>
          <w:b/>
          <w:bCs/>
          <w:noProof/>
          <w:sz w:val="28"/>
          <w:szCs w:val="28"/>
        </w:rPr>
      </w:pPr>
    </w:p>
    <w:p w14:paraId="64570545" w14:textId="77777777" w:rsidR="002D6ADF" w:rsidRDefault="002D6ADF" w:rsidP="00087B92">
      <w:pPr>
        <w:spacing w:after="0"/>
        <w:jc w:val="center"/>
        <w:rPr>
          <w:b/>
          <w:bCs/>
          <w:noProof/>
          <w:sz w:val="28"/>
          <w:szCs w:val="28"/>
        </w:rPr>
      </w:pPr>
    </w:p>
    <w:p w14:paraId="7D0C2EEE" w14:textId="77777777" w:rsidR="002D6ADF" w:rsidRDefault="002D6ADF" w:rsidP="002D6ADF">
      <w:pPr>
        <w:spacing w:after="0"/>
        <w:jc w:val="center"/>
        <w:rPr>
          <w:rFonts w:ascii="Times New Roman" w:hAnsi="Times New Roman" w:cs="Times New Roman"/>
          <w:i/>
          <w:iCs/>
          <w:noProof/>
          <w:sz w:val="24"/>
          <w:szCs w:val="24"/>
        </w:rPr>
      </w:pPr>
      <w:r w:rsidRPr="002D6ADF">
        <w:rPr>
          <w:rFonts w:ascii="Times New Roman" w:hAnsi="Times New Roman" w:cs="Times New Roman"/>
          <w:i/>
          <w:iCs/>
          <w:noProof/>
          <w:sz w:val="24"/>
          <w:szCs w:val="24"/>
        </w:rPr>
        <w:lastRenderedPageBreak/>
        <w:t>ACUSE RACIONES ALIMENTICIAS MARZO -2026</w:t>
      </w:r>
    </w:p>
    <w:p w14:paraId="2D8DF820" w14:textId="77777777" w:rsidR="002D6ADF" w:rsidRDefault="002D6ADF" w:rsidP="002D6ADF">
      <w:pPr>
        <w:spacing w:after="0"/>
        <w:jc w:val="center"/>
        <w:rPr>
          <w:rFonts w:ascii="Times New Roman" w:hAnsi="Times New Roman" w:cs="Times New Roman"/>
          <w:i/>
          <w:iCs/>
          <w:noProof/>
          <w:sz w:val="24"/>
          <w:szCs w:val="24"/>
        </w:rPr>
      </w:pPr>
    </w:p>
    <w:p w14:paraId="01DAA43E" w14:textId="6BD9B86C" w:rsidR="002D6ADF" w:rsidRDefault="002D6ADF" w:rsidP="002D6ADF">
      <w:pPr>
        <w:spacing w:after="0"/>
        <w:jc w:val="center"/>
        <w:rPr>
          <w:rFonts w:ascii="Times New Roman" w:hAnsi="Times New Roman" w:cs="Times New Roman"/>
          <w:i/>
          <w:iCs/>
          <w:noProof/>
          <w:sz w:val="24"/>
          <w:szCs w:val="24"/>
        </w:rPr>
      </w:pPr>
      <w:r>
        <w:rPr>
          <w:rFonts w:ascii="Times New Roman" w:hAnsi="Times New Roman" w:cs="Times New Roman"/>
          <w:i/>
          <w:iCs/>
          <w:noProof/>
          <w:sz w:val="24"/>
          <w:szCs w:val="24"/>
          <w:lang w:val="es-US" w:eastAsia="es-US"/>
        </w:rPr>
        <w:drawing>
          <wp:inline distT="0" distB="0" distL="0" distR="0" wp14:anchorId="2B85FD88" wp14:editId="1D30953B">
            <wp:extent cx="5749290" cy="6474460"/>
            <wp:effectExtent l="0" t="0" r="3810" b="2540"/>
            <wp:docPr id="40426607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49290" cy="6474460"/>
                    </a:xfrm>
                    <a:prstGeom prst="rect">
                      <a:avLst/>
                    </a:prstGeom>
                    <a:noFill/>
                  </pic:spPr>
                </pic:pic>
              </a:graphicData>
            </a:graphic>
          </wp:inline>
        </w:drawing>
      </w:r>
    </w:p>
    <w:p w14:paraId="5CF95329" w14:textId="77777777" w:rsidR="002D6ADF" w:rsidRDefault="002D6ADF" w:rsidP="002D6ADF">
      <w:pPr>
        <w:spacing w:after="0"/>
        <w:jc w:val="center"/>
        <w:rPr>
          <w:rFonts w:ascii="Times New Roman" w:hAnsi="Times New Roman" w:cs="Times New Roman"/>
          <w:i/>
          <w:iCs/>
          <w:noProof/>
          <w:sz w:val="24"/>
          <w:szCs w:val="24"/>
        </w:rPr>
      </w:pPr>
    </w:p>
    <w:p w14:paraId="45AC225A" w14:textId="77777777" w:rsidR="002D6ADF" w:rsidRDefault="002D6ADF" w:rsidP="002D6ADF">
      <w:pPr>
        <w:spacing w:after="0"/>
        <w:jc w:val="center"/>
        <w:rPr>
          <w:rFonts w:ascii="Times New Roman" w:hAnsi="Times New Roman" w:cs="Times New Roman"/>
          <w:i/>
          <w:iCs/>
          <w:noProof/>
          <w:sz w:val="24"/>
          <w:szCs w:val="24"/>
        </w:rPr>
      </w:pPr>
    </w:p>
    <w:p w14:paraId="034CEE3B" w14:textId="77777777" w:rsidR="002D6ADF" w:rsidRDefault="002D6ADF" w:rsidP="002D6ADF">
      <w:pPr>
        <w:spacing w:after="0"/>
        <w:jc w:val="center"/>
        <w:rPr>
          <w:rFonts w:ascii="Times New Roman" w:hAnsi="Times New Roman" w:cs="Times New Roman"/>
          <w:i/>
          <w:iCs/>
          <w:noProof/>
          <w:sz w:val="24"/>
          <w:szCs w:val="24"/>
        </w:rPr>
      </w:pPr>
    </w:p>
    <w:p w14:paraId="1967FEA6" w14:textId="77777777" w:rsidR="002D6ADF" w:rsidRDefault="002D6ADF" w:rsidP="002D6ADF">
      <w:pPr>
        <w:spacing w:after="0"/>
        <w:jc w:val="center"/>
        <w:rPr>
          <w:rFonts w:ascii="Times New Roman" w:hAnsi="Times New Roman" w:cs="Times New Roman"/>
          <w:i/>
          <w:iCs/>
          <w:noProof/>
          <w:sz w:val="24"/>
          <w:szCs w:val="24"/>
        </w:rPr>
      </w:pPr>
    </w:p>
    <w:p w14:paraId="681FF028" w14:textId="77777777" w:rsidR="002D6ADF" w:rsidRPr="002D6ADF" w:rsidRDefault="002D6ADF" w:rsidP="002D6ADF">
      <w:pPr>
        <w:spacing w:after="0"/>
        <w:jc w:val="center"/>
        <w:rPr>
          <w:rFonts w:ascii="Times New Roman" w:hAnsi="Times New Roman" w:cs="Times New Roman"/>
          <w:b/>
          <w:bCs/>
          <w:i/>
          <w:iCs/>
          <w:noProof/>
          <w:sz w:val="24"/>
          <w:szCs w:val="24"/>
        </w:rPr>
      </w:pPr>
      <w:r w:rsidRPr="002D6ADF">
        <w:rPr>
          <w:rFonts w:ascii="Times New Roman" w:hAnsi="Times New Roman" w:cs="Times New Roman"/>
          <w:b/>
          <w:bCs/>
          <w:i/>
          <w:iCs/>
          <w:noProof/>
          <w:sz w:val="24"/>
          <w:szCs w:val="24"/>
        </w:rPr>
        <w:lastRenderedPageBreak/>
        <w:t>INGRESOS DEL MINISTERIO DE</w:t>
      </w:r>
    </w:p>
    <w:p w14:paraId="2C4D1D0D" w14:textId="77777777" w:rsidR="002D6ADF" w:rsidRPr="002D6ADF" w:rsidRDefault="002D6ADF" w:rsidP="002D6ADF">
      <w:pPr>
        <w:spacing w:after="0"/>
        <w:jc w:val="center"/>
        <w:rPr>
          <w:rFonts w:ascii="Times New Roman" w:hAnsi="Times New Roman" w:cs="Times New Roman"/>
          <w:b/>
          <w:bCs/>
          <w:i/>
          <w:iCs/>
          <w:noProof/>
          <w:sz w:val="24"/>
          <w:szCs w:val="24"/>
        </w:rPr>
      </w:pPr>
      <w:r w:rsidRPr="002D6ADF">
        <w:rPr>
          <w:rFonts w:ascii="Times New Roman" w:hAnsi="Times New Roman" w:cs="Times New Roman"/>
          <w:b/>
          <w:bCs/>
          <w:i/>
          <w:iCs/>
          <w:noProof/>
          <w:sz w:val="24"/>
          <w:szCs w:val="24"/>
        </w:rPr>
        <w:t>INTERIOR Y POLICIA Y ESTADO DE</w:t>
      </w:r>
    </w:p>
    <w:p w14:paraId="2560527E" w14:textId="77777777" w:rsidR="002D6ADF" w:rsidRPr="002D6ADF" w:rsidRDefault="002D6ADF" w:rsidP="002D6ADF">
      <w:pPr>
        <w:spacing w:after="0"/>
        <w:jc w:val="center"/>
        <w:rPr>
          <w:rFonts w:ascii="Times New Roman" w:hAnsi="Times New Roman" w:cs="Times New Roman"/>
          <w:b/>
          <w:bCs/>
          <w:i/>
          <w:iCs/>
          <w:noProof/>
          <w:sz w:val="24"/>
          <w:szCs w:val="24"/>
        </w:rPr>
      </w:pPr>
      <w:r w:rsidRPr="002D6ADF">
        <w:rPr>
          <w:rFonts w:ascii="Times New Roman" w:hAnsi="Times New Roman" w:cs="Times New Roman"/>
          <w:b/>
          <w:bCs/>
          <w:i/>
          <w:iCs/>
          <w:noProof/>
          <w:sz w:val="24"/>
          <w:szCs w:val="24"/>
        </w:rPr>
        <w:t>RESULTADOS ENERO 2026</w:t>
      </w:r>
    </w:p>
    <w:p w14:paraId="49CF1CCC" w14:textId="00FB3459" w:rsidR="002D6ADF" w:rsidRPr="002D6ADF" w:rsidRDefault="002D6ADF" w:rsidP="002D6ADF">
      <w:pPr>
        <w:spacing w:after="0"/>
        <w:jc w:val="center"/>
        <w:rPr>
          <w:rFonts w:ascii="Times New Roman" w:hAnsi="Times New Roman" w:cs="Times New Roman"/>
          <w:i/>
          <w:iCs/>
          <w:noProof/>
          <w:sz w:val="24"/>
          <w:szCs w:val="24"/>
        </w:rPr>
      </w:pPr>
      <w:r>
        <w:rPr>
          <w:rFonts w:ascii="Times New Roman" w:hAnsi="Times New Roman" w:cs="Times New Roman"/>
          <w:i/>
          <w:iCs/>
          <w:noProof/>
          <w:sz w:val="24"/>
          <w:szCs w:val="24"/>
          <w:lang w:val="es-US" w:eastAsia="es-US"/>
        </w:rPr>
        <w:drawing>
          <wp:inline distT="0" distB="0" distL="0" distR="0" wp14:anchorId="760DF9FB" wp14:editId="419B6194">
            <wp:extent cx="5608955" cy="6309995"/>
            <wp:effectExtent l="0" t="0" r="0" b="0"/>
            <wp:docPr id="211916034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08955" cy="6309995"/>
                    </a:xfrm>
                    <a:prstGeom prst="rect">
                      <a:avLst/>
                    </a:prstGeom>
                    <a:noFill/>
                  </pic:spPr>
                </pic:pic>
              </a:graphicData>
            </a:graphic>
          </wp:inline>
        </w:drawing>
      </w:r>
    </w:p>
    <w:p w14:paraId="2649ECBF" w14:textId="77777777" w:rsidR="002D6ADF" w:rsidRDefault="002D6ADF" w:rsidP="00087B92">
      <w:pPr>
        <w:spacing w:after="0"/>
        <w:jc w:val="center"/>
        <w:rPr>
          <w:b/>
          <w:bCs/>
          <w:noProof/>
          <w:sz w:val="28"/>
          <w:szCs w:val="28"/>
        </w:rPr>
      </w:pPr>
    </w:p>
    <w:p w14:paraId="59B9174D" w14:textId="77777777" w:rsidR="002D6ADF" w:rsidRDefault="002D6ADF" w:rsidP="00087B92">
      <w:pPr>
        <w:spacing w:after="0"/>
        <w:jc w:val="center"/>
        <w:rPr>
          <w:b/>
          <w:bCs/>
          <w:noProof/>
          <w:sz w:val="28"/>
          <w:szCs w:val="28"/>
        </w:rPr>
      </w:pPr>
    </w:p>
    <w:p w14:paraId="5252EB62" w14:textId="77777777" w:rsidR="002D6ADF" w:rsidRDefault="002D6ADF" w:rsidP="00087B92">
      <w:pPr>
        <w:spacing w:after="0"/>
        <w:jc w:val="center"/>
        <w:rPr>
          <w:b/>
          <w:bCs/>
          <w:noProof/>
          <w:sz w:val="28"/>
          <w:szCs w:val="28"/>
        </w:rPr>
      </w:pPr>
    </w:p>
    <w:p w14:paraId="515B2203" w14:textId="77777777" w:rsidR="002D6ADF" w:rsidRPr="002D6ADF" w:rsidRDefault="002D6ADF" w:rsidP="002D6ADF">
      <w:pPr>
        <w:spacing w:after="0"/>
        <w:jc w:val="center"/>
        <w:rPr>
          <w:b/>
          <w:bCs/>
          <w:noProof/>
          <w:sz w:val="28"/>
          <w:szCs w:val="28"/>
        </w:rPr>
      </w:pPr>
      <w:r w:rsidRPr="002D6ADF">
        <w:rPr>
          <w:b/>
          <w:bCs/>
          <w:noProof/>
          <w:sz w:val="28"/>
          <w:szCs w:val="28"/>
        </w:rPr>
        <w:lastRenderedPageBreak/>
        <w:t>INGRESOS DEL MINISTERIO DE</w:t>
      </w:r>
    </w:p>
    <w:p w14:paraId="3034BE4F" w14:textId="77777777" w:rsidR="002D6ADF" w:rsidRPr="002D6ADF" w:rsidRDefault="002D6ADF" w:rsidP="002D6ADF">
      <w:pPr>
        <w:spacing w:after="0"/>
        <w:jc w:val="center"/>
        <w:rPr>
          <w:b/>
          <w:bCs/>
          <w:noProof/>
          <w:sz w:val="28"/>
          <w:szCs w:val="28"/>
        </w:rPr>
      </w:pPr>
      <w:r w:rsidRPr="002D6ADF">
        <w:rPr>
          <w:b/>
          <w:bCs/>
          <w:noProof/>
          <w:sz w:val="28"/>
          <w:szCs w:val="28"/>
        </w:rPr>
        <w:t>INTERIOR Y POLICIA Y ESTADO DE</w:t>
      </w:r>
    </w:p>
    <w:p w14:paraId="7275A1C8" w14:textId="77777777" w:rsidR="002D6ADF" w:rsidRPr="002D6ADF" w:rsidRDefault="002D6ADF" w:rsidP="002D6ADF">
      <w:pPr>
        <w:spacing w:after="0"/>
        <w:jc w:val="center"/>
        <w:rPr>
          <w:b/>
          <w:bCs/>
          <w:noProof/>
          <w:sz w:val="28"/>
          <w:szCs w:val="28"/>
        </w:rPr>
      </w:pPr>
      <w:r w:rsidRPr="002D6ADF">
        <w:rPr>
          <w:b/>
          <w:bCs/>
          <w:noProof/>
          <w:sz w:val="28"/>
          <w:szCs w:val="28"/>
        </w:rPr>
        <w:t>RESULTADOS FEBRERO 2026</w:t>
      </w:r>
    </w:p>
    <w:p w14:paraId="38A6B8E4" w14:textId="1D8579AC" w:rsidR="002D6ADF" w:rsidRDefault="002D6ADF" w:rsidP="00087B92">
      <w:pPr>
        <w:spacing w:after="0"/>
        <w:jc w:val="center"/>
        <w:rPr>
          <w:b/>
          <w:bCs/>
          <w:noProof/>
          <w:sz w:val="28"/>
          <w:szCs w:val="28"/>
        </w:rPr>
      </w:pPr>
      <w:r>
        <w:rPr>
          <w:b/>
          <w:bCs/>
          <w:noProof/>
          <w:sz w:val="28"/>
          <w:szCs w:val="28"/>
          <w:lang w:val="es-US" w:eastAsia="es-US"/>
        </w:rPr>
        <w:drawing>
          <wp:inline distT="0" distB="0" distL="0" distR="0" wp14:anchorId="7F32279C" wp14:editId="54ECDA74">
            <wp:extent cx="5755005" cy="6675755"/>
            <wp:effectExtent l="0" t="0" r="0" b="0"/>
            <wp:docPr id="68175522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55005" cy="6675755"/>
                    </a:xfrm>
                    <a:prstGeom prst="rect">
                      <a:avLst/>
                    </a:prstGeom>
                    <a:noFill/>
                  </pic:spPr>
                </pic:pic>
              </a:graphicData>
            </a:graphic>
          </wp:inline>
        </w:drawing>
      </w:r>
    </w:p>
    <w:p w14:paraId="2DF7BCE5" w14:textId="77777777" w:rsidR="002D6ADF" w:rsidRDefault="002D6ADF" w:rsidP="00087B92">
      <w:pPr>
        <w:spacing w:after="0"/>
        <w:jc w:val="center"/>
        <w:rPr>
          <w:b/>
          <w:bCs/>
          <w:noProof/>
          <w:sz w:val="28"/>
          <w:szCs w:val="28"/>
        </w:rPr>
      </w:pPr>
    </w:p>
    <w:p w14:paraId="78420E14" w14:textId="77777777" w:rsidR="002D6ADF" w:rsidRPr="002D6ADF" w:rsidRDefault="002D6ADF" w:rsidP="002D6ADF">
      <w:pPr>
        <w:spacing w:after="0"/>
        <w:jc w:val="center"/>
        <w:rPr>
          <w:b/>
          <w:bCs/>
          <w:noProof/>
          <w:sz w:val="28"/>
          <w:szCs w:val="28"/>
        </w:rPr>
      </w:pPr>
      <w:r w:rsidRPr="002D6ADF">
        <w:rPr>
          <w:b/>
          <w:bCs/>
          <w:noProof/>
          <w:sz w:val="28"/>
          <w:szCs w:val="28"/>
        </w:rPr>
        <w:lastRenderedPageBreak/>
        <w:t>INGRESOS DEL MINISTERIO DE</w:t>
      </w:r>
    </w:p>
    <w:p w14:paraId="1922FF11" w14:textId="77777777" w:rsidR="002D6ADF" w:rsidRPr="002D6ADF" w:rsidRDefault="002D6ADF" w:rsidP="002D6ADF">
      <w:pPr>
        <w:spacing w:after="0"/>
        <w:jc w:val="center"/>
        <w:rPr>
          <w:b/>
          <w:bCs/>
          <w:noProof/>
          <w:sz w:val="28"/>
          <w:szCs w:val="28"/>
        </w:rPr>
      </w:pPr>
      <w:r w:rsidRPr="002D6ADF">
        <w:rPr>
          <w:b/>
          <w:bCs/>
          <w:noProof/>
          <w:sz w:val="28"/>
          <w:szCs w:val="28"/>
        </w:rPr>
        <w:t>INTERIOR Y POLICIA Y ESTADO DE</w:t>
      </w:r>
    </w:p>
    <w:p w14:paraId="3866532E" w14:textId="6E9FF4EE" w:rsidR="002D6ADF" w:rsidRDefault="002D6ADF" w:rsidP="002D6ADF">
      <w:pPr>
        <w:spacing w:after="0"/>
        <w:jc w:val="center"/>
        <w:rPr>
          <w:b/>
          <w:bCs/>
          <w:noProof/>
          <w:sz w:val="28"/>
          <w:szCs w:val="28"/>
        </w:rPr>
      </w:pPr>
      <w:r w:rsidRPr="002D6ADF">
        <w:rPr>
          <w:b/>
          <w:bCs/>
          <w:noProof/>
          <w:sz w:val="28"/>
          <w:szCs w:val="28"/>
        </w:rPr>
        <w:t>RESULTADOS MARZO 2026</w:t>
      </w:r>
    </w:p>
    <w:p w14:paraId="1027902B" w14:textId="77777777" w:rsidR="002D6ADF" w:rsidRDefault="002D6ADF" w:rsidP="002D6ADF">
      <w:pPr>
        <w:spacing w:after="0"/>
        <w:jc w:val="center"/>
        <w:rPr>
          <w:b/>
          <w:bCs/>
          <w:noProof/>
          <w:sz w:val="28"/>
          <w:szCs w:val="28"/>
        </w:rPr>
      </w:pPr>
    </w:p>
    <w:p w14:paraId="6B6B0B93" w14:textId="3880FB93" w:rsidR="00BA0A2F" w:rsidRDefault="002D6ADF" w:rsidP="00BA0A2F">
      <w:pPr>
        <w:spacing w:after="0"/>
        <w:jc w:val="center"/>
        <w:rPr>
          <w:b/>
          <w:bCs/>
          <w:noProof/>
          <w:sz w:val="28"/>
          <w:szCs w:val="28"/>
        </w:rPr>
      </w:pPr>
      <w:r>
        <w:rPr>
          <w:b/>
          <w:bCs/>
          <w:noProof/>
          <w:sz w:val="28"/>
          <w:szCs w:val="28"/>
          <w:lang w:val="es-US" w:eastAsia="es-US"/>
        </w:rPr>
        <w:drawing>
          <wp:inline distT="0" distB="0" distL="0" distR="0" wp14:anchorId="7E5D3124" wp14:editId="12159EA0">
            <wp:extent cx="5651500" cy="6437630"/>
            <wp:effectExtent l="0" t="0" r="6350" b="1270"/>
            <wp:docPr id="109880095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51500" cy="6437630"/>
                    </a:xfrm>
                    <a:prstGeom prst="rect">
                      <a:avLst/>
                    </a:prstGeom>
                    <a:noFill/>
                  </pic:spPr>
                </pic:pic>
              </a:graphicData>
            </a:graphic>
          </wp:inline>
        </w:drawing>
      </w:r>
    </w:p>
    <w:p w14:paraId="182EC937" w14:textId="77777777" w:rsidR="00BA0A2F" w:rsidRDefault="00BA0A2F" w:rsidP="00BA0A2F">
      <w:pPr>
        <w:spacing w:after="0"/>
        <w:jc w:val="center"/>
        <w:rPr>
          <w:b/>
          <w:bCs/>
          <w:noProof/>
          <w:sz w:val="28"/>
          <w:szCs w:val="28"/>
        </w:rPr>
      </w:pPr>
    </w:p>
    <w:p w14:paraId="55EA1028" w14:textId="166E7780" w:rsidR="00BA0A2F" w:rsidRDefault="00BA0A2F" w:rsidP="00BA0A2F">
      <w:pPr>
        <w:spacing w:after="0"/>
        <w:jc w:val="center"/>
        <w:rPr>
          <w:b/>
          <w:bCs/>
          <w:noProof/>
          <w:sz w:val="28"/>
          <w:szCs w:val="28"/>
        </w:rPr>
      </w:pPr>
      <w:r>
        <w:rPr>
          <w:b/>
          <w:bCs/>
          <w:noProof/>
          <w:sz w:val="28"/>
          <w:szCs w:val="28"/>
        </w:rPr>
        <w:lastRenderedPageBreak/>
        <w:t>LISTADO REUNIONES ENERO – 2026</w:t>
      </w:r>
    </w:p>
    <w:p w14:paraId="44CBCC46" w14:textId="77777777" w:rsidR="00BA0A2F" w:rsidRPr="00BA0A2F" w:rsidRDefault="00BA0A2F" w:rsidP="00BA0A2F">
      <w:pPr>
        <w:spacing w:after="0"/>
        <w:jc w:val="center"/>
        <w:rPr>
          <w:b/>
          <w:bCs/>
          <w:noProof/>
          <w:sz w:val="28"/>
          <w:szCs w:val="28"/>
        </w:rPr>
      </w:pPr>
    </w:p>
    <w:p w14:paraId="6A984661" w14:textId="77777777" w:rsidR="0073716F" w:rsidRDefault="0073716F" w:rsidP="002D6ADF">
      <w:pPr>
        <w:spacing w:after="0"/>
        <w:jc w:val="center"/>
        <w:rPr>
          <w:noProof/>
          <w:lang w:val="es-US" w:eastAsia="es-US"/>
        </w:rPr>
      </w:pPr>
      <w:r>
        <w:rPr>
          <w:noProof/>
          <w:lang w:val="es-US" w:eastAsia="es-US"/>
        </w:rPr>
        <mc:AlternateContent>
          <mc:Choice Requires="wps">
            <w:drawing>
              <wp:inline distT="0" distB="0" distL="0" distR="0" wp14:anchorId="171DDF70" wp14:editId="70118A8D">
                <wp:extent cx="301625" cy="301625"/>
                <wp:effectExtent l="0" t="0" r="0" b="0"/>
                <wp:docPr id="4" name="AutoShape 4" descr="blob:https://web.whatsapp.com/7cab0452-23d0-4188-83ec-5ffeb3ac65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4" o:spid="_x0000_s1026" alt="Descripción: blob:https://web.whatsapp.com/7cab0452-23d0-4188-83ec-5ffeb3ac6530"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" filled="f" stroked="f">
                <o:lock v:ext="edit" aspectratio="t"/>
                <w10:anchorlock/>
              </v:rect>
            </w:pict>
          </mc:Fallback>
        </mc:AlternateContent>
      </w:r>
      <w:r>
        <w:rPr>
          <w:noProof/>
          <w:lang w:val="es-US" w:eastAsia="es-US"/>
        </w:rPr>
        <w:t xml:space="preserve"> </w:t>
      </w:r>
    </w:p>
    <w:p w14:paraId="37CBAF94" w14:textId="77777777" w:rsidR="0073716F" w:rsidRDefault="0073716F" w:rsidP="002D6ADF">
      <w:pPr>
        <w:spacing w:after="0"/>
        <w:jc w:val="center"/>
        <w:rPr>
          <w:noProof/>
          <w:lang w:val="es-US" w:eastAsia="es-US"/>
        </w:rPr>
      </w:pPr>
      <w:r>
        <w:rPr>
          <w:noProof/>
          <w:lang w:val="es-US" w:eastAsia="es-US"/>
        </w:rPr>
        <w:pict w14:anchorId="5FC4325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1.2pt;height:501.85pt">
            <v:imagedata r:id="rId50" o:title="IMAGEN 1"/>
          </v:shape>
        </w:pict>
      </w:r>
    </w:p>
    <w:p w14:paraId="66D6A2B5" w14:textId="77777777" w:rsidR="0073716F" w:rsidRDefault="0073716F" w:rsidP="002D6ADF">
      <w:pPr>
        <w:spacing w:after="0"/>
        <w:jc w:val="center"/>
        <w:rPr>
          <w:noProof/>
          <w:lang w:val="es-US" w:eastAsia="es-US"/>
        </w:rPr>
      </w:pPr>
    </w:p>
    <w:p w14:paraId="532CE6A0" w14:textId="77777777" w:rsidR="0073716F" w:rsidRDefault="0073716F" w:rsidP="002D6ADF">
      <w:pPr>
        <w:spacing w:after="0"/>
        <w:jc w:val="center"/>
        <w:rPr>
          <w:noProof/>
          <w:lang w:val="es-US" w:eastAsia="es-US"/>
        </w:rPr>
      </w:pPr>
    </w:p>
    <w:p w14:paraId="7C985F0A" w14:textId="77777777" w:rsidR="0073716F" w:rsidRDefault="0073716F" w:rsidP="002D6ADF">
      <w:pPr>
        <w:spacing w:after="0"/>
        <w:jc w:val="center"/>
        <w:rPr>
          <w:noProof/>
          <w:lang w:val="es-US" w:eastAsia="es-US"/>
        </w:rPr>
      </w:pPr>
    </w:p>
    <w:p w14:paraId="7C82F771" w14:textId="77777777" w:rsidR="0073716F" w:rsidRDefault="0073716F" w:rsidP="002D6ADF">
      <w:pPr>
        <w:spacing w:after="0"/>
        <w:jc w:val="center"/>
        <w:rPr>
          <w:noProof/>
          <w:lang w:val="es-US" w:eastAsia="es-US"/>
        </w:rPr>
      </w:pPr>
    </w:p>
    <w:p w14:paraId="475BB125" w14:textId="77777777" w:rsidR="0073716F" w:rsidRDefault="0073716F" w:rsidP="002D6ADF">
      <w:pPr>
        <w:spacing w:after="0"/>
        <w:jc w:val="center"/>
        <w:rPr>
          <w:noProof/>
          <w:lang w:val="es-US" w:eastAsia="es-US"/>
        </w:rPr>
      </w:pPr>
    </w:p>
    <w:p w14:paraId="0849D260" w14:textId="38732B63" w:rsidR="0073716F" w:rsidRDefault="0073716F" w:rsidP="002D6ADF">
      <w:pPr>
        <w:spacing w:after="0"/>
        <w:jc w:val="center"/>
        <w:rPr>
          <w:noProof/>
          <w:lang w:val="es-US" w:eastAsia="es-US"/>
        </w:rPr>
      </w:pPr>
      <w:r>
        <w:rPr>
          <w:noProof/>
          <w:lang w:val="es-US" w:eastAsia="es-US"/>
        </w:rPr>
        <w:pict w14:anchorId="29642AFE">
          <v:shape id="_x0000_i1026" type="#_x0000_t75" style="width:451.2pt;height:546.5pt">
            <v:imagedata r:id="rId51" o:title="IMAGEN 2"/>
          </v:shape>
        </w:pict>
      </w:r>
      <w:r>
        <w:rPr>
          <w:noProof/>
          <w:lang w:val="es-US" w:eastAsia="es-US"/>
        </w:rPr>
        <mc:AlternateContent>
          <mc:Choice Requires="wps">
            <w:drawing>
              <wp:inline distT="0" distB="0" distL="0" distR="0" wp14:anchorId="2AA28211" wp14:editId="3764A27D">
                <wp:extent cx="301625" cy="301625"/>
                <wp:effectExtent l="0" t="0" r="0" b="0"/>
                <wp:docPr id="5" name="AutoShape 5" descr="blob:https://web.whatsapp.com/7cab0452-23d0-4188-83ec-5ffeb3ac65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5" o:spid="_x0000_s1026" alt="Descripción: blob:https://web.whatsapp.com/7cab0452-23d0-4188-83ec-5ffeb3ac6530"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" filled="f" stroked="f">
                <o:lock v:ext="edit" aspectratio="t"/>
                <w10:anchorlock/>
              </v:rect>
            </w:pict>
          </mc:Fallback>
        </mc:AlternateContent>
      </w:r>
      <w:r>
        <w:rPr>
          <w:noProof/>
          <w:lang w:val="es-US" w:eastAsia="es-US"/>
        </w:rPr>
        <w:t xml:space="preserve"> </w:t>
      </w:r>
    </w:p>
    <w:p w14:paraId="35543FF8" w14:textId="77777777" w:rsidR="0073716F" w:rsidRDefault="0073716F" w:rsidP="002D6ADF">
      <w:pPr>
        <w:spacing w:after="0"/>
        <w:jc w:val="center"/>
        <w:rPr>
          <w:noProof/>
          <w:lang w:val="es-US" w:eastAsia="es-US"/>
        </w:rPr>
      </w:pPr>
    </w:p>
    <w:p w14:paraId="737DBC00" w14:textId="703A972B" w:rsidR="0073716F" w:rsidRDefault="0073716F" w:rsidP="0073716F">
      <w:pPr>
        <w:spacing w:after="0"/>
        <w:jc w:val="center"/>
        <w:rPr>
          <w:b/>
          <w:bCs/>
          <w:noProof/>
          <w:sz w:val="28"/>
          <w:szCs w:val="28"/>
        </w:rPr>
      </w:pPr>
      <w:r>
        <w:rPr>
          <w:b/>
          <w:bCs/>
          <w:noProof/>
          <w:sz w:val="28"/>
          <w:szCs w:val="28"/>
        </w:rPr>
        <w:lastRenderedPageBreak/>
        <w:t>LISTADO REUNIONES FEBRERO – 2026</w:t>
      </w:r>
    </w:p>
    <w:p w14:paraId="12C63BBE" w14:textId="72884335" w:rsidR="0073716F" w:rsidRDefault="00A15A8F" w:rsidP="0073716F">
      <w:pPr>
        <w:spacing w:after="0"/>
        <w:jc w:val="center"/>
        <w:rPr>
          <w:b/>
          <w:bCs/>
          <w:noProof/>
          <w:sz w:val="28"/>
          <w:szCs w:val="28"/>
        </w:rPr>
      </w:pPr>
      <w:r>
        <w:rPr>
          <w:b/>
          <w:bCs/>
          <w:noProof/>
          <w:sz w:val="28"/>
          <w:szCs w:val="28"/>
        </w:rPr>
        <w:pict w14:anchorId="35619230">
          <v:shape id="_x0000_i1027" type="#_x0000_t75" style="width:451.2pt;height:569.85pt">
            <v:imagedata r:id="rId52" o:title="IMAGEN 1"/>
          </v:shape>
        </w:pict>
      </w:r>
    </w:p>
    <w:p w14:paraId="39A235E0" w14:textId="77777777" w:rsidR="0073716F" w:rsidRDefault="0073716F" w:rsidP="0073716F">
      <w:pPr>
        <w:spacing w:after="0"/>
        <w:jc w:val="center"/>
        <w:rPr>
          <w:b/>
          <w:bCs/>
          <w:noProof/>
          <w:sz w:val="28"/>
          <w:szCs w:val="28"/>
        </w:rPr>
      </w:pPr>
    </w:p>
    <w:p w14:paraId="70873C8A" w14:textId="59F7A38E" w:rsidR="00A15A8F" w:rsidRDefault="00A15A8F" w:rsidP="0073716F">
      <w:pPr>
        <w:spacing w:after="0"/>
        <w:jc w:val="center"/>
        <w:rPr>
          <w:b/>
          <w:bCs/>
          <w:noProof/>
          <w:sz w:val="28"/>
          <w:szCs w:val="28"/>
        </w:rPr>
      </w:pPr>
      <w:r>
        <w:rPr>
          <w:b/>
          <w:bCs/>
          <w:noProof/>
          <w:sz w:val="28"/>
          <w:szCs w:val="28"/>
        </w:rPr>
        <w:lastRenderedPageBreak/>
        <w:pict w14:anchorId="7E6E2F96">
          <v:shape id="_x0000_i1028" type="#_x0000_t75" style="width:451.2pt;height:600.2pt">
            <v:imagedata r:id="rId51" o:title="IMAGEN 2"/>
          </v:shape>
        </w:pict>
      </w:r>
    </w:p>
    <w:p w14:paraId="0C4A61A5" w14:textId="77777777" w:rsidR="00A15A8F" w:rsidRDefault="00A15A8F" w:rsidP="0073716F">
      <w:pPr>
        <w:spacing w:after="0"/>
        <w:jc w:val="center"/>
        <w:rPr>
          <w:b/>
          <w:bCs/>
          <w:noProof/>
          <w:sz w:val="28"/>
          <w:szCs w:val="28"/>
        </w:rPr>
      </w:pPr>
    </w:p>
    <w:p w14:paraId="1C90AF5D" w14:textId="0CA77718" w:rsidR="00A15A8F" w:rsidRDefault="00A15A8F" w:rsidP="0073716F">
      <w:pPr>
        <w:spacing w:after="0"/>
        <w:jc w:val="center"/>
        <w:rPr>
          <w:b/>
          <w:bCs/>
          <w:noProof/>
          <w:sz w:val="28"/>
          <w:szCs w:val="28"/>
        </w:rPr>
      </w:pPr>
      <w:r>
        <w:rPr>
          <w:b/>
          <w:bCs/>
          <w:noProof/>
          <w:sz w:val="28"/>
          <w:szCs w:val="28"/>
        </w:rPr>
        <w:lastRenderedPageBreak/>
        <w:pict w14:anchorId="675AE347">
          <v:shape id="_x0000_i1029" type="#_x0000_t75" style="width:451.2pt;height:649.25pt">
            <v:imagedata r:id="rId52" o:title="IMAGEN 3"/>
          </v:shape>
        </w:pict>
      </w:r>
    </w:p>
    <w:p w14:paraId="0F90997B" w14:textId="038CE1C4" w:rsidR="00A15A8F" w:rsidRDefault="00A15A8F" w:rsidP="0073716F">
      <w:pPr>
        <w:spacing w:after="0"/>
        <w:jc w:val="center"/>
        <w:rPr>
          <w:b/>
          <w:bCs/>
          <w:noProof/>
          <w:sz w:val="28"/>
          <w:szCs w:val="28"/>
        </w:rPr>
      </w:pPr>
      <w:r>
        <w:rPr>
          <w:b/>
          <w:bCs/>
          <w:noProof/>
          <w:sz w:val="28"/>
          <w:szCs w:val="28"/>
        </w:rPr>
        <w:lastRenderedPageBreak/>
        <w:pict w14:anchorId="7C45128D">
          <v:shape id="_x0000_i1030" type="#_x0000_t75" style="width:429.65pt;height:696.75pt">
            <v:imagedata r:id="rId53" o:title="IMAGEN 4"/>
          </v:shape>
        </w:pict>
      </w:r>
    </w:p>
    <w:p w14:paraId="4EBDCD82" w14:textId="3802E905" w:rsidR="00A15A8F" w:rsidRDefault="00A15A8F" w:rsidP="0073716F">
      <w:pPr>
        <w:spacing w:after="0"/>
        <w:jc w:val="center"/>
        <w:rPr>
          <w:b/>
          <w:bCs/>
          <w:noProof/>
          <w:sz w:val="28"/>
          <w:szCs w:val="28"/>
        </w:rPr>
      </w:pPr>
      <w:r>
        <w:rPr>
          <w:b/>
          <w:bCs/>
          <w:noProof/>
          <w:sz w:val="28"/>
          <w:szCs w:val="28"/>
        </w:rPr>
        <w:lastRenderedPageBreak/>
        <w:pict w14:anchorId="18E4CB42">
          <v:shape id="_x0000_i1031" type="#_x0000_t75" style="width:429.65pt;height:696.75pt">
            <v:imagedata r:id="rId53" o:title="IMAGEN 5"/>
          </v:shape>
        </w:pict>
      </w:r>
    </w:p>
    <w:p w14:paraId="62B23284" w14:textId="2C4CED81" w:rsidR="00A15A8F" w:rsidRPr="00BA0A2F" w:rsidRDefault="00A15A8F" w:rsidP="0073716F">
      <w:pPr>
        <w:spacing w:after="0"/>
        <w:jc w:val="center"/>
        <w:rPr>
          <w:b/>
          <w:bCs/>
          <w:noProof/>
          <w:sz w:val="28"/>
          <w:szCs w:val="28"/>
        </w:rPr>
      </w:pPr>
      <w:r>
        <w:rPr>
          <w:b/>
          <w:bCs/>
          <w:noProof/>
          <w:sz w:val="28"/>
          <w:szCs w:val="28"/>
        </w:rPr>
        <w:lastRenderedPageBreak/>
        <w:pict w14:anchorId="2246C414">
          <v:shape id="_x0000_i1032" type="#_x0000_t75" style="width:451.2pt;height:649.25pt">
            <v:imagedata r:id="rId52" o:title="IMAGEN 6"/>
          </v:shape>
        </w:pict>
      </w:r>
    </w:p>
    <w:p w14:paraId="7C26E01C" w14:textId="77777777" w:rsidR="0073716F" w:rsidRDefault="0073716F" w:rsidP="002D6ADF">
      <w:pPr>
        <w:spacing w:after="0"/>
        <w:jc w:val="center"/>
        <w:rPr>
          <w:noProof/>
          <w:lang w:val="es-US" w:eastAsia="es-US"/>
        </w:rPr>
      </w:pPr>
    </w:p>
    <w:p w14:paraId="347A04DD" w14:textId="77777777" w:rsidR="00A15A8F" w:rsidRDefault="00A15A8F">
      <w:pPr>
        <w:rPr>
          <w:noProof/>
          <w:lang w:val="es-US" w:eastAsia="es-US"/>
        </w:rPr>
      </w:pPr>
      <w:r>
        <w:rPr>
          <w:noProof/>
          <w:lang w:val="es-US" w:eastAsia="es-US"/>
        </w:rPr>
        <w:pict w14:anchorId="4EE065A7">
          <v:shape id="_x0000_i1033" type="#_x0000_t75" style="width:451.2pt;height:596.75pt">
            <v:imagedata r:id="rId54" o:title="IMAGEN 7"/>
          </v:shape>
        </w:pict>
      </w:r>
    </w:p>
    <w:p w14:paraId="69932569" w14:textId="77777777" w:rsidR="00A15A8F" w:rsidRDefault="00A15A8F">
      <w:pPr>
        <w:rPr>
          <w:noProof/>
          <w:lang w:val="es-US" w:eastAsia="es-US"/>
        </w:rPr>
      </w:pPr>
      <w:r>
        <w:rPr>
          <w:noProof/>
          <w:lang w:val="es-US" w:eastAsia="es-US"/>
        </w:rPr>
        <w:lastRenderedPageBreak/>
        <w:pict w14:anchorId="690B6D17">
          <v:shape id="_x0000_i1034" type="#_x0000_t75" style="width:429.65pt;height:696.75pt">
            <v:imagedata r:id="rId53" o:title="IMAGEN 8"/>
          </v:shape>
        </w:pict>
      </w:r>
    </w:p>
    <w:p w14:paraId="561B2E2C" w14:textId="77777777" w:rsidR="00A15A8F" w:rsidRDefault="00A15A8F">
      <w:pPr>
        <w:rPr>
          <w:noProof/>
          <w:lang w:val="es-US" w:eastAsia="es-US"/>
        </w:rPr>
      </w:pPr>
      <w:r>
        <w:rPr>
          <w:noProof/>
          <w:lang w:val="es-US" w:eastAsia="es-US"/>
        </w:rPr>
        <w:lastRenderedPageBreak/>
        <w:pict w14:anchorId="02FD06F2">
          <v:shape id="_x0000_i1035" type="#_x0000_t75" style="width:375.6pt;height:697.2pt">
            <v:imagedata r:id="rId55" o:title="IMAGEN 9"/>
          </v:shape>
        </w:pict>
      </w:r>
    </w:p>
    <w:p w14:paraId="157953F7" w14:textId="77777777" w:rsidR="00A15A8F" w:rsidRDefault="00A15A8F">
      <w:pPr>
        <w:rPr>
          <w:noProof/>
          <w:lang w:val="es-US" w:eastAsia="es-US"/>
        </w:rPr>
      </w:pPr>
      <w:r>
        <w:rPr>
          <w:noProof/>
          <w:lang w:val="es-US" w:eastAsia="es-US"/>
        </w:rPr>
        <w:lastRenderedPageBreak/>
        <w:pict w14:anchorId="005375CF">
          <v:shape id="_x0000_i1036" type="#_x0000_t75" style="width:451.2pt;height:598.45pt">
            <v:imagedata r:id="rId56" o:title="IMAGEN 10"/>
          </v:shape>
        </w:pict>
      </w:r>
    </w:p>
    <w:p w14:paraId="0707B39C" w14:textId="77777777" w:rsidR="00A15A8F" w:rsidRDefault="00A15A8F">
      <w:pPr>
        <w:rPr>
          <w:noProof/>
          <w:lang w:val="es-US" w:eastAsia="es-US"/>
        </w:rPr>
      </w:pPr>
      <w:r>
        <w:rPr>
          <w:noProof/>
          <w:lang w:val="es-US" w:eastAsia="es-US"/>
        </w:rPr>
        <w:lastRenderedPageBreak/>
        <w:pict w14:anchorId="24C55C3B">
          <v:shape id="_x0000_i1037" type="#_x0000_t75" style="width:451.2pt;height:581.05pt">
            <v:imagedata r:id="rId57" o:title="IMAGEN 11"/>
          </v:shape>
        </w:pict>
      </w:r>
    </w:p>
    <w:p w14:paraId="11026D61" w14:textId="77777777" w:rsidR="00A15A8F" w:rsidRDefault="00A15A8F">
      <w:pPr>
        <w:rPr>
          <w:noProof/>
          <w:lang w:val="es-US" w:eastAsia="es-US"/>
        </w:rPr>
      </w:pPr>
    </w:p>
    <w:p w14:paraId="44CE82E6" w14:textId="77777777" w:rsidR="00A15A8F" w:rsidRDefault="00A15A8F">
      <w:pPr>
        <w:rPr>
          <w:noProof/>
          <w:lang w:val="es-US" w:eastAsia="es-US"/>
        </w:rPr>
      </w:pPr>
      <w:r>
        <w:rPr>
          <w:noProof/>
          <w:lang w:val="es-US" w:eastAsia="es-US"/>
        </w:rPr>
        <w:lastRenderedPageBreak/>
        <w:pict w14:anchorId="717CA2B8">
          <v:shape id="_x0000_i1038" type="#_x0000_t75" style="width:451.2pt;height:578.4pt">
            <v:imagedata r:id="rId58" o:title="IMAGEN 12"/>
          </v:shape>
        </w:pict>
      </w:r>
    </w:p>
    <w:p w14:paraId="7B8A5232" w14:textId="77777777" w:rsidR="00A15A8F" w:rsidRDefault="00A15A8F">
      <w:pPr>
        <w:rPr>
          <w:noProof/>
          <w:lang w:val="es-US" w:eastAsia="es-US"/>
        </w:rPr>
      </w:pPr>
    </w:p>
    <w:p w14:paraId="25291138" w14:textId="2E36035D" w:rsidR="00A15A8F" w:rsidRDefault="0073716F" w:rsidP="00A15A8F">
      <w:pPr>
        <w:spacing w:after="0"/>
        <w:jc w:val="center"/>
        <w:rPr>
          <w:b/>
          <w:bCs/>
          <w:noProof/>
          <w:sz w:val="28"/>
          <w:szCs w:val="28"/>
        </w:rPr>
      </w:pPr>
      <w:r>
        <w:rPr>
          <w:noProof/>
          <w:lang w:val="es-US" w:eastAsia="es-US"/>
        </w:rPr>
        <w:br w:type="page"/>
      </w:r>
      <w:r w:rsidR="00A15A8F">
        <w:rPr>
          <w:b/>
          <w:bCs/>
          <w:noProof/>
          <w:sz w:val="28"/>
          <w:szCs w:val="28"/>
        </w:rPr>
        <w:lastRenderedPageBreak/>
        <w:t>LISTADO REUNIONES MARZO – 2026</w:t>
      </w:r>
    </w:p>
    <w:p w14:paraId="692BE2B8" w14:textId="2EE95A52" w:rsidR="00A15A8F" w:rsidRDefault="00554FD0" w:rsidP="00A15A8F">
      <w:pPr>
        <w:spacing w:after="0"/>
        <w:jc w:val="center"/>
        <w:rPr>
          <w:b/>
          <w:bCs/>
          <w:noProof/>
          <w:sz w:val="28"/>
          <w:szCs w:val="28"/>
        </w:rPr>
      </w:pPr>
      <w:bookmarkStart w:id="13" w:name="_GoBack"/>
      <w:r>
        <w:rPr>
          <w:b/>
          <w:bCs/>
          <w:noProof/>
          <w:sz w:val="28"/>
          <w:szCs w:val="28"/>
        </w:rPr>
        <w:pict w14:anchorId="0640C16B">
          <v:shape id="_x0000_i1039" type="#_x0000_t75" style="width:424.1pt;height:572.4pt">
            <v:imagedata r:id="rId59" o:title="IMAGEN 1"/>
          </v:shape>
        </w:pict>
      </w:r>
      <w:bookmarkEnd w:id="13"/>
    </w:p>
    <w:p w14:paraId="493ACA3D" w14:textId="77777777" w:rsidR="00554FD0" w:rsidRDefault="00554FD0" w:rsidP="00A15A8F">
      <w:pPr>
        <w:spacing w:after="0"/>
        <w:jc w:val="center"/>
        <w:rPr>
          <w:b/>
          <w:bCs/>
          <w:noProof/>
          <w:sz w:val="28"/>
          <w:szCs w:val="28"/>
        </w:rPr>
      </w:pPr>
    </w:p>
    <w:p w14:paraId="6F6D66D1" w14:textId="6A3D3431" w:rsidR="00554FD0" w:rsidRDefault="00554FD0" w:rsidP="00A15A8F">
      <w:pPr>
        <w:spacing w:after="0"/>
        <w:jc w:val="center"/>
        <w:rPr>
          <w:b/>
          <w:bCs/>
          <w:noProof/>
          <w:sz w:val="28"/>
          <w:szCs w:val="28"/>
        </w:rPr>
      </w:pPr>
      <w:r>
        <w:rPr>
          <w:b/>
          <w:bCs/>
          <w:noProof/>
          <w:sz w:val="28"/>
          <w:szCs w:val="28"/>
        </w:rPr>
        <w:lastRenderedPageBreak/>
        <w:pict w14:anchorId="63B2A72A">
          <v:shape id="_x0000_i1040" type="#_x0000_t75" style="width:451.2pt;height:574.25pt">
            <v:imagedata r:id="rId60" o:title="IMAGEN 2"/>
          </v:shape>
        </w:pict>
      </w:r>
    </w:p>
    <w:p w14:paraId="26EDA89F" w14:textId="41808C11" w:rsidR="0073716F" w:rsidRDefault="0073716F">
      <w:pPr>
        <w:rPr>
          <w:noProof/>
          <w:lang w:val="es-US" w:eastAsia="es-US"/>
        </w:rPr>
      </w:pPr>
    </w:p>
    <w:p w14:paraId="490827B3" w14:textId="77777777" w:rsidR="00554FD0" w:rsidRDefault="00554FD0">
      <w:pPr>
        <w:rPr>
          <w:noProof/>
          <w:lang w:val="es-US" w:eastAsia="es-US"/>
        </w:rPr>
      </w:pPr>
    </w:p>
    <w:p w14:paraId="58E7C715" w14:textId="16095A7B" w:rsidR="00554FD0" w:rsidRDefault="00554FD0">
      <w:pPr>
        <w:rPr>
          <w:noProof/>
          <w:lang w:val="es-US" w:eastAsia="es-US"/>
        </w:rPr>
      </w:pPr>
      <w:r>
        <w:rPr>
          <w:noProof/>
          <w:lang w:val="es-US" w:eastAsia="es-US"/>
        </w:rPr>
        <w:lastRenderedPageBreak/>
        <w:pict w14:anchorId="6B796A48">
          <v:shape id="_x0000_i1041" type="#_x0000_t75" style="width:450.85pt;height:584.1pt">
            <v:imagedata r:id="rId61" o:title="IMAGEN 3"/>
          </v:shape>
        </w:pict>
      </w:r>
    </w:p>
    <w:p w14:paraId="7FE0D594" w14:textId="77777777" w:rsidR="00554FD0" w:rsidRDefault="00554FD0" w:rsidP="002D6ADF">
      <w:pPr>
        <w:spacing w:after="0"/>
        <w:jc w:val="center"/>
        <w:rPr>
          <w:b/>
          <w:bCs/>
          <w:noProof/>
          <w:sz w:val="28"/>
          <w:szCs w:val="28"/>
        </w:rPr>
      </w:pPr>
    </w:p>
    <w:p w14:paraId="6F6E981B" w14:textId="77777777" w:rsidR="00554FD0" w:rsidRDefault="00554FD0" w:rsidP="002D6ADF">
      <w:pPr>
        <w:spacing w:after="0"/>
        <w:jc w:val="center"/>
        <w:rPr>
          <w:b/>
          <w:bCs/>
          <w:noProof/>
          <w:sz w:val="28"/>
          <w:szCs w:val="28"/>
        </w:rPr>
      </w:pPr>
    </w:p>
    <w:p w14:paraId="792E32B8" w14:textId="77777777" w:rsidR="00554FD0" w:rsidRDefault="00554FD0" w:rsidP="002D6ADF">
      <w:pPr>
        <w:spacing w:after="0"/>
        <w:jc w:val="center"/>
        <w:rPr>
          <w:b/>
          <w:bCs/>
          <w:noProof/>
          <w:sz w:val="28"/>
          <w:szCs w:val="28"/>
        </w:rPr>
      </w:pPr>
      <w:r>
        <w:rPr>
          <w:b/>
          <w:bCs/>
          <w:noProof/>
          <w:sz w:val="28"/>
          <w:szCs w:val="28"/>
        </w:rPr>
        <w:pict w14:anchorId="4A5637C6">
          <v:shape id="_x0000_i1042" type="#_x0000_t75" style="width:437.8pt;height:577.2pt">
            <v:imagedata r:id="rId62" o:title="IMAGEN 4"/>
          </v:shape>
        </w:pict>
      </w:r>
    </w:p>
    <w:p w14:paraId="0BEFF125" w14:textId="77777777" w:rsidR="00554FD0" w:rsidRDefault="00554FD0" w:rsidP="002D6ADF">
      <w:pPr>
        <w:spacing w:after="0"/>
        <w:jc w:val="center"/>
        <w:rPr>
          <w:b/>
          <w:bCs/>
          <w:noProof/>
          <w:sz w:val="28"/>
          <w:szCs w:val="28"/>
        </w:rPr>
      </w:pPr>
    </w:p>
    <w:p w14:paraId="5CE2100B" w14:textId="2ADB076C" w:rsidR="001866E1" w:rsidRPr="00087B92" w:rsidRDefault="00554FD0" w:rsidP="002D6ADF">
      <w:pPr>
        <w:spacing w:after="0"/>
        <w:jc w:val="center"/>
        <w:rPr>
          <w:b/>
          <w:bCs/>
          <w:noProof/>
          <w:sz w:val="28"/>
          <w:szCs w:val="28"/>
        </w:rPr>
      </w:pPr>
      <w:r>
        <w:rPr>
          <w:b/>
          <w:bCs/>
          <w:noProof/>
          <w:sz w:val="28"/>
          <w:szCs w:val="28"/>
        </w:rPr>
        <w:lastRenderedPageBreak/>
        <w:pict w14:anchorId="03E9AF95">
          <v:shape id="_x0000_i1043" type="#_x0000_t75" style="width:435.4pt;height:646.8pt">
            <v:imagedata r:id="rId63" o:title="IMAGEN 5"/>
          </v:shape>
        </w:pict>
      </w:r>
    </w:p>
    <w:sectPr w:rsidR="001866E1" w:rsidRPr="00087B92" w:rsidSect="00BB386C">
      <w:headerReference w:type="default" r:id="rId64"/>
      <w:footerReference w:type="default" r:id="rId65"/>
      <w:pgSz w:w="11906" w:h="16838"/>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64E77B0" w14:textId="77777777" w:rsidR="00966A1A" w:rsidRDefault="00966A1A" w:rsidP="00730687">
      <w:pPr>
        <w:spacing w:after="0" w:line="240" w:lineRule="auto"/>
      </w:pPr>
      <w:r>
        <w:separator/>
      </w:r>
    </w:p>
  </w:endnote>
  <w:endnote w:type="continuationSeparator" w:id="0">
    <w:p w14:paraId="6B334488" w14:textId="77777777" w:rsidR="00966A1A" w:rsidRDefault="00966A1A" w:rsidP="007306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6549BC" w14:textId="21CF1831" w:rsidR="00554FD0" w:rsidRDefault="00554FD0">
    <w:pPr>
      <w:pStyle w:val="Piedepgina"/>
      <w:jc w:val="right"/>
    </w:pPr>
  </w:p>
  <w:p w14:paraId="6CAF0C34" w14:textId="77777777" w:rsidR="00554FD0" w:rsidRDefault="00554FD0">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58947721"/>
      <w:docPartObj>
        <w:docPartGallery w:val="Page Numbers (Bottom of Page)"/>
        <w:docPartUnique/>
      </w:docPartObj>
    </w:sdtPr>
    <w:sdtContent>
      <w:p w14:paraId="4A76E558" w14:textId="77777777" w:rsidR="00554FD0" w:rsidRDefault="00554FD0">
        <w:pPr>
          <w:pStyle w:val="Piedepgina"/>
          <w:jc w:val="right"/>
        </w:pPr>
        <w:r>
          <w:fldChar w:fldCharType="begin"/>
        </w:r>
        <w:r>
          <w:instrText>PAGE   \* MERGEFORMAT</w:instrText>
        </w:r>
        <w:r>
          <w:fldChar w:fldCharType="separate"/>
        </w:r>
        <w:r w:rsidR="007317A0" w:rsidRPr="007317A0">
          <w:rPr>
            <w:noProof/>
            <w:lang w:val="es-ES"/>
          </w:rPr>
          <w:t>1</w:t>
        </w:r>
        <w:r>
          <w:fldChar w:fldCharType="end"/>
        </w:r>
      </w:p>
    </w:sdtContent>
  </w:sdt>
  <w:p w14:paraId="4E492B86" w14:textId="77777777" w:rsidR="00554FD0" w:rsidRDefault="00554FD0">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2536C94" w14:textId="77777777" w:rsidR="00966A1A" w:rsidRDefault="00966A1A" w:rsidP="00730687">
      <w:pPr>
        <w:spacing w:after="0" w:line="240" w:lineRule="auto"/>
      </w:pPr>
      <w:r>
        <w:separator/>
      </w:r>
    </w:p>
  </w:footnote>
  <w:footnote w:type="continuationSeparator" w:id="0">
    <w:p w14:paraId="467CD5FE" w14:textId="77777777" w:rsidR="00966A1A" w:rsidRDefault="00966A1A" w:rsidP="0073068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9BBA78" w14:textId="1C4D2B6F" w:rsidR="00554FD0" w:rsidRDefault="00554FD0" w:rsidP="00730687">
    <w:pPr>
      <w:pStyle w:val="Encabezado"/>
      <w:jc w:val="center"/>
    </w:pPr>
    <w:r>
      <w:rPr>
        <w:noProof/>
        <w:lang w:val="es-US" w:eastAsia="es-US"/>
      </w:rPr>
      <w:drawing>
        <wp:inline distT="0" distB="0" distL="0" distR="0" wp14:anchorId="151F7024" wp14:editId="07AED5DF">
          <wp:extent cx="1409700" cy="1409700"/>
          <wp:effectExtent l="0" t="0" r="0" b="0"/>
          <wp:docPr id="79012937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09700" cy="1409700"/>
                  </a:xfrm>
                  <a:prstGeom prst="rect">
                    <a:avLst/>
                  </a:prstGeom>
                  <a:noFill/>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931760" w14:textId="77777777" w:rsidR="00554FD0" w:rsidRDefault="00554FD0" w:rsidP="00730687">
    <w:pPr>
      <w:pStyle w:val="Encabezado"/>
      <w:jc w:val="center"/>
    </w:pPr>
    <w:r>
      <w:rPr>
        <w:noProof/>
        <w:lang w:val="es-US" w:eastAsia="es-US"/>
      </w:rPr>
      <w:drawing>
        <wp:inline distT="0" distB="0" distL="0" distR="0" wp14:anchorId="30F46763" wp14:editId="2B2F0C92">
          <wp:extent cx="1409700" cy="1409700"/>
          <wp:effectExtent l="0" t="0" r="0" b="0"/>
          <wp:docPr id="214730268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09700" cy="1409700"/>
                  </a:xfrm>
                  <a:prstGeom prst="rect">
                    <a:avLst/>
                  </a:prstGeom>
                  <a:noFill/>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904BBE"/>
    <w:multiLevelType w:val="hybridMultilevel"/>
    <w:tmpl w:val="18FE2872"/>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
    <w:nsid w:val="1B5B172A"/>
    <w:multiLevelType w:val="hybridMultilevel"/>
    <w:tmpl w:val="D7E2A0F4"/>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
    <w:nsid w:val="39FE7CE0"/>
    <w:multiLevelType w:val="multilevel"/>
    <w:tmpl w:val="F8FEBE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4A8504F5"/>
    <w:multiLevelType w:val="multilevel"/>
    <w:tmpl w:val="B47EF5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4F8F79DD"/>
    <w:multiLevelType w:val="multilevel"/>
    <w:tmpl w:val="E09EB1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620A53C6"/>
    <w:multiLevelType w:val="multilevel"/>
    <w:tmpl w:val="3B80FB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64AE3C78"/>
    <w:multiLevelType w:val="multilevel"/>
    <w:tmpl w:val="FBF0B8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652B019F"/>
    <w:multiLevelType w:val="hybridMultilevel"/>
    <w:tmpl w:val="D50020B2"/>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8">
    <w:nsid w:val="67614C78"/>
    <w:multiLevelType w:val="hybridMultilevel"/>
    <w:tmpl w:val="D80CE8A8"/>
    <w:lvl w:ilvl="0" w:tplc="0FEE9B08">
      <w:start w:val="1"/>
      <w:numFmt w:val="bullet"/>
      <w:pStyle w:val="TDC1"/>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9">
    <w:nsid w:val="74A65C07"/>
    <w:multiLevelType w:val="hybridMultilevel"/>
    <w:tmpl w:val="709ED106"/>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0">
    <w:nsid w:val="7E4A2599"/>
    <w:multiLevelType w:val="multilevel"/>
    <w:tmpl w:val="513016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3"/>
  </w:num>
  <w:num w:numId="3">
    <w:abstractNumId w:val="2"/>
  </w:num>
  <w:num w:numId="4">
    <w:abstractNumId w:val="4"/>
  </w:num>
  <w:num w:numId="5">
    <w:abstractNumId w:val="1"/>
  </w:num>
  <w:num w:numId="6">
    <w:abstractNumId w:val="7"/>
  </w:num>
  <w:num w:numId="7">
    <w:abstractNumId w:val="9"/>
  </w:num>
  <w:num w:numId="8">
    <w:abstractNumId w:val="8"/>
  </w:num>
  <w:num w:numId="9">
    <w:abstractNumId w:val="5"/>
  </w:num>
  <w:num w:numId="10">
    <w:abstractNumId w:val="6"/>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30687"/>
    <w:rsid w:val="00003DC2"/>
    <w:rsid w:val="00004AC8"/>
    <w:rsid w:val="000051F5"/>
    <w:rsid w:val="00005FD1"/>
    <w:rsid w:val="00006226"/>
    <w:rsid w:val="00011165"/>
    <w:rsid w:val="000174DA"/>
    <w:rsid w:val="00020C94"/>
    <w:rsid w:val="00023326"/>
    <w:rsid w:val="00024617"/>
    <w:rsid w:val="00024952"/>
    <w:rsid w:val="0002604B"/>
    <w:rsid w:val="00026E0B"/>
    <w:rsid w:val="00027A55"/>
    <w:rsid w:val="000314B4"/>
    <w:rsid w:val="00032A78"/>
    <w:rsid w:val="00035667"/>
    <w:rsid w:val="00037CD1"/>
    <w:rsid w:val="000427A3"/>
    <w:rsid w:val="00055847"/>
    <w:rsid w:val="00067157"/>
    <w:rsid w:val="00067B06"/>
    <w:rsid w:val="00071F0E"/>
    <w:rsid w:val="000740FB"/>
    <w:rsid w:val="00076611"/>
    <w:rsid w:val="00084870"/>
    <w:rsid w:val="00087A41"/>
    <w:rsid w:val="00087B92"/>
    <w:rsid w:val="00090315"/>
    <w:rsid w:val="000940AD"/>
    <w:rsid w:val="000970BE"/>
    <w:rsid w:val="000A65E2"/>
    <w:rsid w:val="000B255F"/>
    <w:rsid w:val="000B453D"/>
    <w:rsid w:val="000B584E"/>
    <w:rsid w:val="000C115C"/>
    <w:rsid w:val="000C313A"/>
    <w:rsid w:val="000C4204"/>
    <w:rsid w:val="000D130A"/>
    <w:rsid w:val="000D7629"/>
    <w:rsid w:val="000E0129"/>
    <w:rsid w:val="000E05F5"/>
    <w:rsid w:val="000F51F6"/>
    <w:rsid w:val="000F78DF"/>
    <w:rsid w:val="001033F6"/>
    <w:rsid w:val="001045CA"/>
    <w:rsid w:val="00120C38"/>
    <w:rsid w:val="0013048E"/>
    <w:rsid w:val="00130A67"/>
    <w:rsid w:val="00134AAF"/>
    <w:rsid w:val="00141F99"/>
    <w:rsid w:val="00142D92"/>
    <w:rsid w:val="00143594"/>
    <w:rsid w:val="001438DF"/>
    <w:rsid w:val="00144F5B"/>
    <w:rsid w:val="00147FA1"/>
    <w:rsid w:val="00150706"/>
    <w:rsid w:val="00154606"/>
    <w:rsid w:val="00155E52"/>
    <w:rsid w:val="001562EA"/>
    <w:rsid w:val="00156F52"/>
    <w:rsid w:val="001570D9"/>
    <w:rsid w:val="00160AEC"/>
    <w:rsid w:val="00166CEF"/>
    <w:rsid w:val="0017504C"/>
    <w:rsid w:val="00177FD4"/>
    <w:rsid w:val="001866E1"/>
    <w:rsid w:val="001874DD"/>
    <w:rsid w:val="00192090"/>
    <w:rsid w:val="001A0CA2"/>
    <w:rsid w:val="001A0FA0"/>
    <w:rsid w:val="001A36B7"/>
    <w:rsid w:val="001A39B1"/>
    <w:rsid w:val="001A73A2"/>
    <w:rsid w:val="001B0DA7"/>
    <w:rsid w:val="001B0F14"/>
    <w:rsid w:val="001B287D"/>
    <w:rsid w:val="001B3D09"/>
    <w:rsid w:val="001B3FFE"/>
    <w:rsid w:val="001B7046"/>
    <w:rsid w:val="001C009B"/>
    <w:rsid w:val="001C1E0D"/>
    <w:rsid w:val="001C2086"/>
    <w:rsid w:val="001C2BBF"/>
    <w:rsid w:val="001C3604"/>
    <w:rsid w:val="001C7CD5"/>
    <w:rsid w:val="001F45AD"/>
    <w:rsid w:val="001F76DF"/>
    <w:rsid w:val="0021325B"/>
    <w:rsid w:val="00220577"/>
    <w:rsid w:val="002229DC"/>
    <w:rsid w:val="002273C5"/>
    <w:rsid w:val="00234B52"/>
    <w:rsid w:val="002354C7"/>
    <w:rsid w:val="00235EF3"/>
    <w:rsid w:val="00240CE6"/>
    <w:rsid w:val="00240F80"/>
    <w:rsid w:val="002450F4"/>
    <w:rsid w:val="00252812"/>
    <w:rsid w:val="0025340D"/>
    <w:rsid w:val="00256F7E"/>
    <w:rsid w:val="0026148A"/>
    <w:rsid w:val="002615A3"/>
    <w:rsid w:val="0026243C"/>
    <w:rsid w:val="0026270C"/>
    <w:rsid w:val="002628FC"/>
    <w:rsid w:val="0026299C"/>
    <w:rsid w:val="00274E01"/>
    <w:rsid w:val="002753D1"/>
    <w:rsid w:val="00276D36"/>
    <w:rsid w:val="00280C7B"/>
    <w:rsid w:val="00281843"/>
    <w:rsid w:val="00282C12"/>
    <w:rsid w:val="00290274"/>
    <w:rsid w:val="00291CCD"/>
    <w:rsid w:val="00291E85"/>
    <w:rsid w:val="002926AC"/>
    <w:rsid w:val="002A546D"/>
    <w:rsid w:val="002A5504"/>
    <w:rsid w:val="002A5D0A"/>
    <w:rsid w:val="002B7047"/>
    <w:rsid w:val="002B7A3A"/>
    <w:rsid w:val="002C6B82"/>
    <w:rsid w:val="002C7D9D"/>
    <w:rsid w:val="002D0091"/>
    <w:rsid w:val="002D1C9C"/>
    <w:rsid w:val="002D24E1"/>
    <w:rsid w:val="002D2CD6"/>
    <w:rsid w:val="002D3AC2"/>
    <w:rsid w:val="002D4347"/>
    <w:rsid w:val="002D663A"/>
    <w:rsid w:val="002D6ADF"/>
    <w:rsid w:val="002E0FDF"/>
    <w:rsid w:val="002E3F07"/>
    <w:rsid w:val="002E4585"/>
    <w:rsid w:val="002E4FD2"/>
    <w:rsid w:val="002E57B9"/>
    <w:rsid w:val="002E6A87"/>
    <w:rsid w:val="002F5B94"/>
    <w:rsid w:val="002F60C9"/>
    <w:rsid w:val="00305140"/>
    <w:rsid w:val="00306A8D"/>
    <w:rsid w:val="00307445"/>
    <w:rsid w:val="0031192A"/>
    <w:rsid w:val="003135A8"/>
    <w:rsid w:val="003176A9"/>
    <w:rsid w:val="00323301"/>
    <w:rsid w:val="0032613F"/>
    <w:rsid w:val="003310E8"/>
    <w:rsid w:val="00335F8A"/>
    <w:rsid w:val="00346589"/>
    <w:rsid w:val="003570C8"/>
    <w:rsid w:val="0036382A"/>
    <w:rsid w:val="003657CF"/>
    <w:rsid w:val="00366073"/>
    <w:rsid w:val="00367C1B"/>
    <w:rsid w:val="003715AA"/>
    <w:rsid w:val="00371AE3"/>
    <w:rsid w:val="003729C8"/>
    <w:rsid w:val="00375649"/>
    <w:rsid w:val="00377C74"/>
    <w:rsid w:val="0038409C"/>
    <w:rsid w:val="00384422"/>
    <w:rsid w:val="003877A1"/>
    <w:rsid w:val="00393443"/>
    <w:rsid w:val="00393D52"/>
    <w:rsid w:val="00394587"/>
    <w:rsid w:val="00395554"/>
    <w:rsid w:val="003A524C"/>
    <w:rsid w:val="003A68AE"/>
    <w:rsid w:val="003A6AA7"/>
    <w:rsid w:val="003B0217"/>
    <w:rsid w:val="003B0E64"/>
    <w:rsid w:val="003B11CD"/>
    <w:rsid w:val="003C3F03"/>
    <w:rsid w:val="003C42B0"/>
    <w:rsid w:val="003C6AC0"/>
    <w:rsid w:val="003D2001"/>
    <w:rsid w:val="003D24B2"/>
    <w:rsid w:val="003D25E4"/>
    <w:rsid w:val="003D4DF5"/>
    <w:rsid w:val="003F3304"/>
    <w:rsid w:val="004025CC"/>
    <w:rsid w:val="004037E5"/>
    <w:rsid w:val="00406350"/>
    <w:rsid w:val="00411749"/>
    <w:rsid w:val="00413D76"/>
    <w:rsid w:val="00413F40"/>
    <w:rsid w:val="00414BF2"/>
    <w:rsid w:val="00416516"/>
    <w:rsid w:val="00417154"/>
    <w:rsid w:val="00421C7A"/>
    <w:rsid w:val="00422171"/>
    <w:rsid w:val="00422747"/>
    <w:rsid w:val="0042637E"/>
    <w:rsid w:val="00433253"/>
    <w:rsid w:val="00437FBD"/>
    <w:rsid w:val="00445457"/>
    <w:rsid w:val="00445849"/>
    <w:rsid w:val="00446880"/>
    <w:rsid w:val="0045232F"/>
    <w:rsid w:val="0045351F"/>
    <w:rsid w:val="0045554B"/>
    <w:rsid w:val="00461205"/>
    <w:rsid w:val="00464277"/>
    <w:rsid w:val="004674A7"/>
    <w:rsid w:val="00473CA0"/>
    <w:rsid w:val="00474B4A"/>
    <w:rsid w:val="00480382"/>
    <w:rsid w:val="00481883"/>
    <w:rsid w:val="00481AED"/>
    <w:rsid w:val="004821F2"/>
    <w:rsid w:val="00484E96"/>
    <w:rsid w:val="00494465"/>
    <w:rsid w:val="004949DA"/>
    <w:rsid w:val="00497C62"/>
    <w:rsid w:val="004A0DB6"/>
    <w:rsid w:val="004A37FC"/>
    <w:rsid w:val="004A45B9"/>
    <w:rsid w:val="004B3999"/>
    <w:rsid w:val="004B4236"/>
    <w:rsid w:val="004B54DB"/>
    <w:rsid w:val="004D4324"/>
    <w:rsid w:val="004E1A09"/>
    <w:rsid w:val="004E345C"/>
    <w:rsid w:val="004E6634"/>
    <w:rsid w:val="004F1127"/>
    <w:rsid w:val="004F1271"/>
    <w:rsid w:val="004F4CA4"/>
    <w:rsid w:val="004F6B61"/>
    <w:rsid w:val="00505EE0"/>
    <w:rsid w:val="00506154"/>
    <w:rsid w:val="0050648F"/>
    <w:rsid w:val="00507B1E"/>
    <w:rsid w:val="00515A33"/>
    <w:rsid w:val="00515ECC"/>
    <w:rsid w:val="00517085"/>
    <w:rsid w:val="00520915"/>
    <w:rsid w:val="00522A88"/>
    <w:rsid w:val="0052385E"/>
    <w:rsid w:val="00527020"/>
    <w:rsid w:val="00527DDE"/>
    <w:rsid w:val="0053009E"/>
    <w:rsid w:val="00530FE2"/>
    <w:rsid w:val="00536A89"/>
    <w:rsid w:val="005376A3"/>
    <w:rsid w:val="00542430"/>
    <w:rsid w:val="00546002"/>
    <w:rsid w:val="00554E6A"/>
    <w:rsid w:val="00554FD0"/>
    <w:rsid w:val="0055643D"/>
    <w:rsid w:val="005639D8"/>
    <w:rsid w:val="0056471B"/>
    <w:rsid w:val="00572013"/>
    <w:rsid w:val="005720E0"/>
    <w:rsid w:val="00572E0F"/>
    <w:rsid w:val="00577853"/>
    <w:rsid w:val="005779D3"/>
    <w:rsid w:val="00584232"/>
    <w:rsid w:val="00586B14"/>
    <w:rsid w:val="005874E2"/>
    <w:rsid w:val="0059125F"/>
    <w:rsid w:val="00592FC1"/>
    <w:rsid w:val="005936BC"/>
    <w:rsid w:val="0059389E"/>
    <w:rsid w:val="00595F0F"/>
    <w:rsid w:val="005A3A1D"/>
    <w:rsid w:val="005A7B70"/>
    <w:rsid w:val="005B353E"/>
    <w:rsid w:val="005B59CF"/>
    <w:rsid w:val="005B6C32"/>
    <w:rsid w:val="005C5BDD"/>
    <w:rsid w:val="005D2218"/>
    <w:rsid w:val="005D61E6"/>
    <w:rsid w:val="005E58B9"/>
    <w:rsid w:val="005F0A3F"/>
    <w:rsid w:val="005F2CAE"/>
    <w:rsid w:val="005F368B"/>
    <w:rsid w:val="005F4C27"/>
    <w:rsid w:val="005F6930"/>
    <w:rsid w:val="00600127"/>
    <w:rsid w:val="006021CF"/>
    <w:rsid w:val="00602376"/>
    <w:rsid w:val="0061192F"/>
    <w:rsid w:val="00615A99"/>
    <w:rsid w:val="0061793D"/>
    <w:rsid w:val="006204D6"/>
    <w:rsid w:val="0062158B"/>
    <w:rsid w:val="00622ABD"/>
    <w:rsid w:val="0062418F"/>
    <w:rsid w:val="00626884"/>
    <w:rsid w:val="00630547"/>
    <w:rsid w:val="00633D40"/>
    <w:rsid w:val="006364A4"/>
    <w:rsid w:val="0063760D"/>
    <w:rsid w:val="00643F96"/>
    <w:rsid w:val="00654733"/>
    <w:rsid w:val="006551C6"/>
    <w:rsid w:val="00661C33"/>
    <w:rsid w:val="00667DC7"/>
    <w:rsid w:val="00671BC3"/>
    <w:rsid w:val="00676459"/>
    <w:rsid w:val="006838B9"/>
    <w:rsid w:val="00684490"/>
    <w:rsid w:val="006864E2"/>
    <w:rsid w:val="00686CB3"/>
    <w:rsid w:val="006A7A02"/>
    <w:rsid w:val="006B00DE"/>
    <w:rsid w:val="006B5F0F"/>
    <w:rsid w:val="006B6D6E"/>
    <w:rsid w:val="006D0782"/>
    <w:rsid w:val="006D157E"/>
    <w:rsid w:val="006D2EB2"/>
    <w:rsid w:val="006E2C72"/>
    <w:rsid w:val="006F3AB1"/>
    <w:rsid w:val="006F4437"/>
    <w:rsid w:val="006F669D"/>
    <w:rsid w:val="00705D56"/>
    <w:rsid w:val="00705DA2"/>
    <w:rsid w:val="00706DC1"/>
    <w:rsid w:val="007072BE"/>
    <w:rsid w:val="00710A75"/>
    <w:rsid w:val="007153E7"/>
    <w:rsid w:val="00721229"/>
    <w:rsid w:val="00721BE4"/>
    <w:rsid w:val="007226C9"/>
    <w:rsid w:val="00725DDC"/>
    <w:rsid w:val="00730687"/>
    <w:rsid w:val="007317A0"/>
    <w:rsid w:val="00733145"/>
    <w:rsid w:val="0073716F"/>
    <w:rsid w:val="00740EFC"/>
    <w:rsid w:val="00742230"/>
    <w:rsid w:val="007428AD"/>
    <w:rsid w:val="0074420A"/>
    <w:rsid w:val="0074629F"/>
    <w:rsid w:val="007526C4"/>
    <w:rsid w:val="00752E36"/>
    <w:rsid w:val="00757E3B"/>
    <w:rsid w:val="00757F83"/>
    <w:rsid w:val="007625DE"/>
    <w:rsid w:val="00764ACE"/>
    <w:rsid w:val="00767648"/>
    <w:rsid w:val="0077169C"/>
    <w:rsid w:val="00775F40"/>
    <w:rsid w:val="0077634C"/>
    <w:rsid w:val="00776352"/>
    <w:rsid w:val="00776F56"/>
    <w:rsid w:val="0078397D"/>
    <w:rsid w:val="00784C07"/>
    <w:rsid w:val="00796ECB"/>
    <w:rsid w:val="00797F8B"/>
    <w:rsid w:val="007A1DCA"/>
    <w:rsid w:val="007A6E43"/>
    <w:rsid w:val="007B4FBE"/>
    <w:rsid w:val="007B5036"/>
    <w:rsid w:val="007C07AD"/>
    <w:rsid w:val="007C0DD6"/>
    <w:rsid w:val="007C5F14"/>
    <w:rsid w:val="007D1757"/>
    <w:rsid w:val="007D2A4C"/>
    <w:rsid w:val="007D36DE"/>
    <w:rsid w:val="007E0808"/>
    <w:rsid w:val="007E1341"/>
    <w:rsid w:val="007E2A47"/>
    <w:rsid w:val="007E2B23"/>
    <w:rsid w:val="007E54CE"/>
    <w:rsid w:val="007E6037"/>
    <w:rsid w:val="007E6AF1"/>
    <w:rsid w:val="007E6EAE"/>
    <w:rsid w:val="007F090B"/>
    <w:rsid w:val="007F64CE"/>
    <w:rsid w:val="007F6DD3"/>
    <w:rsid w:val="0080061E"/>
    <w:rsid w:val="00802F55"/>
    <w:rsid w:val="00814CA1"/>
    <w:rsid w:val="00815A97"/>
    <w:rsid w:val="00826BB8"/>
    <w:rsid w:val="00832738"/>
    <w:rsid w:val="00841545"/>
    <w:rsid w:val="008433AA"/>
    <w:rsid w:val="0084493E"/>
    <w:rsid w:val="00844B4E"/>
    <w:rsid w:val="00844DB0"/>
    <w:rsid w:val="00847919"/>
    <w:rsid w:val="00850183"/>
    <w:rsid w:val="0085033A"/>
    <w:rsid w:val="0085165A"/>
    <w:rsid w:val="00860939"/>
    <w:rsid w:val="0086295C"/>
    <w:rsid w:val="00862A09"/>
    <w:rsid w:val="00872641"/>
    <w:rsid w:val="00873A09"/>
    <w:rsid w:val="00876F6B"/>
    <w:rsid w:val="00880E35"/>
    <w:rsid w:val="00882206"/>
    <w:rsid w:val="00890AFA"/>
    <w:rsid w:val="00890EF9"/>
    <w:rsid w:val="00892375"/>
    <w:rsid w:val="0089263F"/>
    <w:rsid w:val="008953D2"/>
    <w:rsid w:val="00897A68"/>
    <w:rsid w:val="008A0661"/>
    <w:rsid w:val="008A077F"/>
    <w:rsid w:val="008A1158"/>
    <w:rsid w:val="008A7692"/>
    <w:rsid w:val="008C0587"/>
    <w:rsid w:val="008C1D37"/>
    <w:rsid w:val="008C5A1E"/>
    <w:rsid w:val="008C71DD"/>
    <w:rsid w:val="008C7C3B"/>
    <w:rsid w:val="008D0C76"/>
    <w:rsid w:val="008D20AD"/>
    <w:rsid w:val="008D394D"/>
    <w:rsid w:val="008D6EB0"/>
    <w:rsid w:val="008D7C0A"/>
    <w:rsid w:val="008E3021"/>
    <w:rsid w:val="008E572D"/>
    <w:rsid w:val="008E7843"/>
    <w:rsid w:val="008F1FDA"/>
    <w:rsid w:val="008F2E72"/>
    <w:rsid w:val="008F6170"/>
    <w:rsid w:val="008F6441"/>
    <w:rsid w:val="00901D4C"/>
    <w:rsid w:val="009044B8"/>
    <w:rsid w:val="009058AE"/>
    <w:rsid w:val="0091234F"/>
    <w:rsid w:val="009150D0"/>
    <w:rsid w:val="00922841"/>
    <w:rsid w:val="00925676"/>
    <w:rsid w:val="009348D9"/>
    <w:rsid w:val="00940635"/>
    <w:rsid w:val="00945552"/>
    <w:rsid w:val="00950876"/>
    <w:rsid w:val="00950B62"/>
    <w:rsid w:val="0095121A"/>
    <w:rsid w:val="0095194A"/>
    <w:rsid w:val="009538DF"/>
    <w:rsid w:val="00955A4A"/>
    <w:rsid w:val="00966A1A"/>
    <w:rsid w:val="00993258"/>
    <w:rsid w:val="00995823"/>
    <w:rsid w:val="00997DC8"/>
    <w:rsid w:val="009A0167"/>
    <w:rsid w:val="009A41CE"/>
    <w:rsid w:val="009A5690"/>
    <w:rsid w:val="009A6BB0"/>
    <w:rsid w:val="009B05FA"/>
    <w:rsid w:val="009B55A5"/>
    <w:rsid w:val="009C4245"/>
    <w:rsid w:val="009C7B51"/>
    <w:rsid w:val="009D41F1"/>
    <w:rsid w:val="009E1EA9"/>
    <w:rsid w:val="009E6FC9"/>
    <w:rsid w:val="009E7701"/>
    <w:rsid w:val="009E7D74"/>
    <w:rsid w:val="009F68C3"/>
    <w:rsid w:val="00A027EF"/>
    <w:rsid w:val="00A031A0"/>
    <w:rsid w:val="00A04ACC"/>
    <w:rsid w:val="00A04FF7"/>
    <w:rsid w:val="00A15A8F"/>
    <w:rsid w:val="00A24B63"/>
    <w:rsid w:val="00A3036F"/>
    <w:rsid w:val="00A35902"/>
    <w:rsid w:val="00A40443"/>
    <w:rsid w:val="00A563AC"/>
    <w:rsid w:val="00A622EC"/>
    <w:rsid w:val="00A655A9"/>
    <w:rsid w:val="00A6741A"/>
    <w:rsid w:val="00A705E9"/>
    <w:rsid w:val="00A745C1"/>
    <w:rsid w:val="00A80252"/>
    <w:rsid w:val="00A8608C"/>
    <w:rsid w:val="00AA0E0A"/>
    <w:rsid w:val="00AA3236"/>
    <w:rsid w:val="00AA38CE"/>
    <w:rsid w:val="00AB54E9"/>
    <w:rsid w:val="00AB5AD2"/>
    <w:rsid w:val="00AC19D0"/>
    <w:rsid w:val="00AD19F2"/>
    <w:rsid w:val="00AD3D7C"/>
    <w:rsid w:val="00AD7B34"/>
    <w:rsid w:val="00AE2BC1"/>
    <w:rsid w:val="00AE37EE"/>
    <w:rsid w:val="00AF7C04"/>
    <w:rsid w:val="00B02488"/>
    <w:rsid w:val="00B037CF"/>
    <w:rsid w:val="00B06288"/>
    <w:rsid w:val="00B06C07"/>
    <w:rsid w:val="00B12643"/>
    <w:rsid w:val="00B2055E"/>
    <w:rsid w:val="00B23589"/>
    <w:rsid w:val="00B267BA"/>
    <w:rsid w:val="00B30080"/>
    <w:rsid w:val="00B30C2E"/>
    <w:rsid w:val="00B30FA5"/>
    <w:rsid w:val="00B311A8"/>
    <w:rsid w:val="00B34661"/>
    <w:rsid w:val="00B35AA9"/>
    <w:rsid w:val="00B42402"/>
    <w:rsid w:val="00B42669"/>
    <w:rsid w:val="00B4315F"/>
    <w:rsid w:val="00B44889"/>
    <w:rsid w:val="00B45FDD"/>
    <w:rsid w:val="00B47ACB"/>
    <w:rsid w:val="00B5702E"/>
    <w:rsid w:val="00B57AC8"/>
    <w:rsid w:val="00B645F7"/>
    <w:rsid w:val="00B66899"/>
    <w:rsid w:val="00B676B5"/>
    <w:rsid w:val="00B72F45"/>
    <w:rsid w:val="00B749E2"/>
    <w:rsid w:val="00B76103"/>
    <w:rsid w:val="00B856E3"/>
    <w:rsid w:val="00B94A1B"/>
    <w:rsid w:val="00B976E8"/>
    <w:rsid w:val="00BA0A2F"/>
    <w:rsid w:val="00BA18EE"/>
    <w:rsid w:val="00BB386C"/>
    <w:rsid w:val="00BB4FAA"/>
    <w:rsid w:val="00BB7B9B"/>
    <w:rsid w:val="00BC06BA"/>
    <w:rsid w:val="00BC22C0"/>
    <w:rsid w:val="00BC4413"/>
    <w:rsid w:val="00BC71CF"/>
    <w:rsid w:val="00BD33CA"/>
    <w:rsid w:val="00BD3991"/>
    <w:rsid w:val="00BD4B00"/>
    <w:rsid w:val="00BD7705"/>
    <w:rsid w:val="00BE11EA"/>
    <w:rsid w:val="00BE4D1A"/>
    <w:rsid w:val="00BE5621"/>
    <w:rsid w:val="00BE7542"/>
    <w:rsid w:val="00BF0CD7"/>
    <w:rsid w:val="00BF149F"/>
    <w:rsid w:val="00BF2ED7"/>
    <w:rsid w:val="00BF5B7D"/>
    <w:rsid w:val="00C01B04"/>
    <w:rsid w:val="00C03958"/>
    <w:rsid w:val="00C0554A"/>
    <w:rsid w:val="00C10546"/>
    <w:rsid w:val="00C107AA"/>
    <w:rsid w:val="00C13C19"/>
    <w:rsid w:val="00C14A9C"/>
    <w:rsid w:val="00C22440"/>
    <w:rsid w:val="00C31608"/>
    <w:rsid w:val="00C32430"/>
    <w:rsid w:val="00C376C5"/>
    <w:rsid w:val="00C40572"/>
    <w:rsid w:val="00C4602A"/>
    <w:rsid w:val="00C55D3C"/>
    <w:rsid w:val="00C5693F"/>
    <w:rsid w:val="00C56C59"/>
    <w:rsid w:val="00C64461"/>
    <w:rsid w:val="00C6587C"/>
    <w:rsid w:val="00C660C5"/>
    <w:rsid w:val="00C66789"/>
    <w:rsid w:val="00C72D21"/>
    <w:rsid w:val="00C745FC"/>
    <w:rsid w:val="00C747A7"/>
    <w:rsid w:val="00C80B60"/>
    <w:rsid w:val="00C81FA5"/>
    <w:rsid w:val="00C82179"/>
    <w:rsid w:val="00C8624F"/>
    <w:rsid w:val="00C9143F"/>
    <w:rsid w:val="00C91C02"/>
    <w:rsid w:val="00C91FE5"/>
    <w:rsid w:val="00C92A5B"/>
    <w:rsid w:val="00C9609B"/>
    <w:rsid w:val="00C9671A"/>
    <w:rsid w:val="00C97F6A"/>
    <w:rsid w:val="00CA4D27"/>
    <w:rsid w:val="00CA4E3A"/>
    <w:rsid w:val="00CA7557"/>
    <w:rsid w:val="00CB00F6"/>
    <w:rsid w:val="00CB0288"/>
    <w:rsid w:val="00CB209B"/>
    <w:rsid w:val="00CB764B"/>
    <w:rsid w:val="00CC3FE7"/>
    <w:rsid w:val="00CD4480"/>
    <w:rsid w:val="00CE013A"/>
    <w:rsid w:val="00CE0183"/>
    <w:rsid w:val="00CE2116"/>
    <w:rsid w:val="00CE30D3"/>
    <w:rsid w:val="00CF1909"/>
    <w:rsid w:val="00CF2A63"/>
    <w:rsid w:val="00CF4F7B"/>
    <w:rsid w:val="00D01BA0"/>
    <w:rsid w:val="00D02B8F"/>
    <w:rsid w:val="00D02CA5"/>
    <w:rsid w:val="00D07658"/>
    <w:rsid w:val="00D1099C"/>
    <w:rsid w:val="00D13262"/>
    <w:rsid w:val="00D17D86"/>
    <w:rsid w:val="00D21330"/>
    <w:rsid w:val="00D2420B"/>
    <w:rsid w:val="00D24E34"/>
    <w:rsid w:val="00D267BB"/>
    <w:rsid w:val="00D34AAF"/>
    <w:rsid w:val="00D36861"/>
    <w:rsid w:val="00D36B20"/>
    <w:rsid w:val="00D37068"/>
    <w:rsid w:val="00D373F0"/>
    <w:rsid w:val="00D414C0"/>
    <w:rsid w:val="00D42565"/>
    <w:rsid w:val="00D4421B"/>
    <w:rsid w:val="00D44412"/>
    <w:rsid w:val="00D456CF"/>
    <w:rsid w:val="00D514F6"/>
    <w:rsid w:val="00D5285F"/>
    <w:rsid w:val="00D562F7"/>
    <w:rsid w:val="00D65056"/>
    <w:rsid w:val="00D6669C"/>
    <w:rsid w:val="00D8397C"/>
    <w:rsid w:val="00D86CFA"/>
    <w:rsid w:val="00D93E1F"/>
    <w:rsid w:val="00DA090E"/>
    <w:rsid w:val="00DA1DC5"/>
    <w:rsid w:val="00DA4BA8"/>
    <w:rsid w:val="00DA5E03"/>
    <w:rsid w:val="00DB37D3"/>
    <w:rsid w:val="00DC0328"/>
    <w:rsid w:val="00DC121B"/>
    <w:rsid w:val="00DC2DBA"/>
    <w:rsid w:val="00DC480E"/>
    <w:rsid w:val="00DC5AF6"/>
    <w:rsid w:val="00DC7007"/>
    <w:rsid w:val="00DE01E3"/>
    <w:rsid w:val="00DE0841"/>
    <w:rsid w:val="00DE2238"/>
    <w:rsid w:val="00DF1A5C"/>
    <w:rsid w:val="00DF208A"/>
    <w:rsid w:val="00DF5029"/>
    <w:rsid w:val="00DF6119"/>
    <w:rsid w:val="00DF7CAF"/>
    <w:rsid w:val="00E01706"/>
    <w:rsid w:val="00E01786"/>
    <w:rsid w:val="00E03550"/>
    <w:rsid w:val="00E07947"/>
    <w:rsid w:val="00E1080E"/>
    <w:rsid w:val="00E14B9B"/>
    <w:rsid w:val="00E21796"/>
    <w:rsid w:val="00E31730"/>
    <w:rsid w:val="00E31B20"/>
    <w:rsid w:val="00E33C2F"/>
    <w:rsid w:val="00E33FCC"/>
    <w:rsid w:val="00E34448"/>
    <w:rsid w:val="00E4146D"/>
    <w:rsid w:val="00E42CBE"/>
    <w:rsid w:val="00E47BB0"/>
    <w:rsid w:val="00E51111"/>
    <w:rsid w:val="00E54392"/>
    <w:rsid w:val="00E54C7B"/>
    <w:rsid w:val="00E559AE"/>
    <w:rsid w:val="00E55A43"/>
    <w:rsid w:val="00E6400C"/>
    <w:rsid w:val="00E64535"/>
    <w:rsid w:val="00E648E7"/>
    <w:rsid w:val="00E75F1F"/>
    <w:rsid w:val="00E832EB"/>
    <w:rsid w:val="00E85D02"/>
    <w:rsid w:val="00E8737F"/>
    <w:rsid w:val="00E87964"/>
    <w:rsid w:val="00EA69A8"/>
    <w:rsid w:val="00EA6CF4"/>
    <w:rsid w:val="00EB4CFC"/>
    <w:rsid w:val="00EC2DE9"/>
    <w:rsid w:val="00EC76B6"/>
    <w:rsid w:val="00ED0BB8"/>
    <w:rsid w:val="00ED563A"/>
    <w:rsid w:val="00ED5B98"/>
    <w:rsid w:val="00EE029F"/>
    <w:rsid w:val="00EE52B6"/>
    <w:rsid w:val="00EE6648"/>
    <w:rsid w:val="00EF184F"/>
    <w:rsid w:val="00EF347E"/>
    <w:rsid w:val="00EF3E5E"/>
    <w:rsid w:val="00EF4012"/>
    <w:rsid w:val="00EF5E46"/>
    <w:rsid w:val="00EF5F3B"/>
    <w:rsid w:val="00F04209"/>
    <w:rsid w:val="00F1019B"/>
    <w:rsid w:val="00F11C44"/>
    <w:rsid w:val="00F13140"/>
    <w:rsid w:val="00F1324B"/>
    <w:rsid w:val="00F16B81"/>
    <w:rsid w:val="00F245DF"/>
    <w:rsid w:val="00F35384"/>
    <w:rsid w:val="00F37A99"/>
    <w:rsid w:val="00F42F33"/>
    <w:rsid w:val="00F448AC"/>
    <w:rsid w:val="00F509FF"/>
    <w:rsid w:val="00F51271"/>
    <w:rsid w:val="00F55634"/>
    <w:rsid w:val="00F57FF7"/>
    <w:rsid w:val="00F60194"/>
    <w:rsid w:val="00F61C4D"/>
    <w:rsid w:val="00F70509"/>
    <w:rsid w:val="00F92362"/>
    <w:rsid w:val="00F93729"/>
    <w:rsid w:val="00F93A04"/>
    <w:rsid w:val="00FA04AE"/>
    <w:rsid w:val="00FA0779"/>
    <w:rsid w:val="00FA0B58"/>
    <w:rsid w:val="00FA22D3"/>
    <w:rsid w:val="00FA415F"/>
    <w:rsid w:val="00FA62FB"/>
    <w:rsid w:val="00FB1B21"/>
    <w:rsid w:val="00FB39B3"/>
    <w:rsid w:val="00FB3BF3"/>
    <w:rsid w:val="00FC3618"/>
    <w:rsid w:val="00FC6A84"/>
    <w:rsid w:val="00FC7FE1"/>
    <w:rsid w:val="00FD2584"/>
    <w:rsid w:val="00FD6A57"/>
    <w:rsid w:val="00FE08A7"/>
    <w:rsid w:val="00FE3316"/>
    <w:rsid w:val="00FE3395"/>
    <w:rsid w:val="00FE489A"/>
    <w:rsid w:val="00FE61AA"/>
    <w:rsid w:val="00FE6DC1"/>
    <w:rsid w:val="00FF0E1F"/>
    <w:rsid w:val="00FF245D"/>
    <w:rsid w:val="00FF2D05"/>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A9698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1"/>
        <w:szCs w:val="21"/>
        <w:lang w:val="es-DO" w:eastAsia="en-US" w:bidi="ar-SA"/>
      </w:rPr>
    </w:rPrDefault>
    <w:pPrDefault>
      <w:pPr>
        <w:spacing w:after="200" w:line="28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8624F"/>
  </w:style>
  <w:style w:type="paragraph" w:styleId="Ttulo1">
    <w:name w:val="heading 1"/>
    <w:basedOn w:val="Normal"/>
    <w:next w:val="Normal"/>
    <w:link w:val="Ttulo1Car"/>
    <w:uiPriority w:val="9"/>
    <w:qFormat/>
    <w:rsid w:val="006021CF"/>
    <w:pPr>
      <w:keepNext/>
      <w:keepLines/>
      <w:spacing w:before="360" w:after="40" w:line="240" w:lineRule="auto"/>
      <w:outlineLvl w:val="0"/>
    </w:pPr>
    <w:rPr>
      <w:rFonts w:asciiTheme="majorHAnsi" w:eastAsiaTheme="majorEastAsia" w:hAnsiTheme="majorHAnsi" w:cstheme="majorBidi"/>
      <w:color w:val="538135" w:themeColor="accent6" w:themeShade="BF"/>
      <w:sz w:val="40"/>
      <w:szCs w:val="40"/>
    </w:rPr>
  </w:style>
  <w:style w:type="paragraph" w:styleId="Ttulo2">
    <w:name w:val="heading 2"/>
    <w:basedOn w:val="Normal"/>
    <w:next w:val="Normal"/>
    <w:link w:val="Ttulo2Car"/>
    <w:uiPriority w:val="9"/>
    <w:semiHidden/>
    <w:unhideWhenUsed/>
    <w:qFormat/>
    <w:rsid w:val="006021CF"/>
    <w:pPr>
      <w:keepNext/>
      <w:keepLines/>
      <w:spacing w:before="80" w:after="0" w:line="240" w:lineRule="auto"/>
      <w:outlineLvl w:val="1"/>
    </w:pPr>
    <w:rPr>
      <w:rFonts w:asciiTheme="majorHAnsi" w:eastAsiaTheme="majorEastAsia" w:hAnsiTheme="majorHAnsi" w:cstheme="majorBidi"/>
      <w:color w:val="538135" w:themeColor="accent6" w:themeShade="BF"/>
      <w:sz w:val="28"/>
      <w:szCs w:val="28"/>
    </w:rPr>
  </w:style>
  <w:style w:type="paragraph" w:styleId="Ttulo3">
    <w:name w:val="heading 3"/>
    <w:basedOn w:val="Normal"/>
    <w:next w:val="Normal"/>
    <w:link w:val="Ttulo3Car"/>
    <w:uiPriority w:val="9"/>
    <w:semiHidden/>
    <w:unhideWhenUsed/>
    <w:qFormat/>
    <w:rsid w:val="006021CF"/>
    <w:pPr>
      <w:keepNext/>
      <w:keepLines/>
      <w:spacing w:before="80" w:after="0" w:line="240" w:lineRule="auto"/>
      <w:outlineLvl w:val="2"/>
    </w:pPr>
    <w:rPr>
      <w:rFonts w:asciiTheme="majorHAnsi" w:eastAsiaTheme="majorEastAsia" w:hAnsiTheme="majorHAnsi" w:cstheme="majorBidi"/>
      <w:color w:val="538135" w:themeColor="accent6" w:themeShade="BF"/>
      <w:sz w:val="24"/>
      <w:szCs w:val="24"/>
    </w:rPr>
  </w:style>
  <w:style w:type="paragraph" w:styleId="Ttulo4">
    <w:name w:val="heading 4"/>
    <w:basedOn w:val="Normal"/>
    <w:next w:val="Normal"/>
    <w:link w:val="Ttulo4Car"/>
    <w:uiPriority w:val="9"/>
    <w:semiHidden/>
    <w:unhideWhenUsed/>
    <w:qFormat/>
    <w:rsid w:val="006021CF"/>
    <w:pPr>
      <w:keepNext/>
      <w:keepLines/>
      <w:spacing w:before="80" w:after="0"/>
      <w:outlineLvl w:val="3"/>
    </w:pPr>
    <w:rPr>
      <w:rFonts w:asciiTheme="majorHAnsi" w:eastAsiaTheme="majorEastAsia" w:hAnsiTheme="majorHAnsi" w:cstheme="majorBidi"/>
      <w:color w:val="70AD47" w:themeColor="accent6"/>
      <w:sz w:val="22"/>
      <w:szCs w:val="22"/>
    </w:rPr>
  </w:style>
  <w:style w:type="paragraph" w:styleId="Ttulo5">
    <w:name w:val="heading 5"/>
    <w:basedOn w:val="Normal"/>
    <w:next w:val="Normal"/>
    <w:link w:val="Ttulo5Car"/>
    <w:uiPriority w:val="9"/>
    <w:semiHidden/>
    <w:unhideWhenUsed/>
    <w:qFormat/>
    <w:rsid w:val="006021CF"/>
    <w:pPr>
      <w:keepNext/>
      <w:keepLines/>
      <w:spacing w:before="40" w:after="0"/>
      <w:outlineLvl w:val="4"/>
    </w:pPr>
    <w:rPr>
      <w:rFonts w:asciiTheme="majorHAnsi" w:eastAsiaTheme="majorEastAsia" w:hAnsiTheme="majorHAnsi" w:cstheme="majorBidi"/>
      <w:i/>
      <w:iCs/>
      <w:color w:val="70AD47" w:themeColor="accent6"/>
      <w:sz w:val="22"/>
      <w:szCs w:val="22"/>
    </w:rPr>
  </w:style>
  <w:style w:type="paragraph" w:styleId="Ttulo6">
    <w:name w:val="heading 6"/>
    <w:basedOn w:val="Normal"/>
    <w:next w:val="Normal"/>
    <w:link w:val="Ttulo6Car"/>
    <w:uiPriority w:val="9"/>
    <w:semiHidden/>
    <w:unhideWhenUsed/>
    <w:qFormat/>
    <w:rsid w:val="006021CF"/>
    <w:pPr>
      <w:keepNext/>
      <w:keepLines/>
      <w:spacing w:before="40" w:after="0"/>
      <w:outlineLvl w:val="5"/>
    </w:pPr>
    <w:rPr>
      <w:rFonts w:asciiTheme="majorHAnsi" w:eastAsiaTheme="majorEastAsia" w:hAnsiTheme="majorHAnsi" w:cstheme="majorBidi"/>
      <w:color w:val="70AD47" w:themeColor="accent6"/>
    </w:rPr>
  </w:style>
  <w:style w:type="paragraph" w:styleId="Ttulo7">
    <w:name w:val="heading 7"/>
    <w:basedOn w:val="Normal"/>
    <w:next w:val="Normal"/>
    <w:link w:val="Ttulo7Car"/>
    <w:uiPriority w:val="9"/>
    <w:semiHidden/>
    <w:unhideWhenUsed/>
    <w:qFormat/>
    <w:rsid w:val="006021CF"/>
    <w:pPr>
      <w:keepNext/>
      <w:keepLines/>
      <w:spacing w:before="40" w:after="0"/>
      <w:outlineLvl w:val="6"/>
    </w:pPr>
    <w:rPr>
      <w:rFonts w:asciiTheme="majorHAnsi" w:eastAsiaTheme="majorEastAsia" w:hAnsiTheme="majorHAnsi" w:cstheme="majorBidi"/>
      <w:b/>
      <w:bCs/>
      <w:color w:val="70AD47" w:themeColor="accent6"/>
    </w:rPr>
  </w:style>
  <w:style w:type="paragraph" w:styleId="Ttulo8">
    <w:name w:val="heading 8"/>
    <w:basedOn w:val="Normal"/>
    <w:next w:val="Normal"/>
    <w:link w:val="Ttulo8Car"/>
    <w:uiPriority w:val="9"/>
    <w:semiHidden/>
    <w:unhideWhenUsed/>
    <w:qFormat/>
    <w:rsid w:val="006021CF"/>
    <w:pPr>
      <w:keepNext/>
      <w:keepLines/>
      <w:spacing w:before="40" w:after="0"/>
      <w:outlineLvl w:val="7"/>
    </w:pPr>
    <w:rPr>
      <w:rFonts w:asciiTheme="majorHAnsi" w:eastAsiaTheme="majorEastAsia" w:hAnsiTheme="majorHAnsi" w:cstheme="majorBidi"/>
      <w:b/>
      <w:bCs/>
      <w:i/>
      <w:iCs/>
      <w:color w:val="70AD47" w:themeColor="accent6"/>
      <w:sz w:val="20"/>
      <w:szCs w:val="20"/>
    </w:rPr>
  </w:style>
  <w:style w:type="paragraph" w:styleId="Ttulo9">
    <w:name w:val="heading 9"/>
    <w:basedOn w:val="Normal"/>
    <w:next w:val="Normal"/>
    <w:link w:val="Ttulo9Car"/>
    <w:uiPriority w:val="9"/>
    <w:semiHidden/>
    <w:unhideWhenUsed/>
    <w:qFormat/>
    <w:rsid w:val="006021CF"/>
    <w:pPr>
      <w:keepNext/>
      <w:keepLines/>
      <w:spacing w:before="40" w:after="0"/>
      <w:outlineLvl w:val="8"/>
    </w:pPr>
    <w:rPr>
      <w:rFonts w:asciiTheme="majorHAnsi" w:eastAsiaTheme="majorEastAsia" w:hAnsiTheme="majorHAnsi" w:cstheme="majorBidi"/>
      <w:i/>
      <w:iCs/>
      <w:color w:val="70AD47" w:themeColor="accent6"/>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6021CF"/>
    <w:rPr>
      <w:rFonts w:asciiTheme="majorHAnsi" w:eastAsiaTheme="majorEastAsia" w:hAnsiTheme="majorHAnsi" w:cstheme="majorBidi"/>
      <w:color w:val="538135" w:themeColor="accent6" w:themeShade="BF"/>
      <w:sz w:val="40"/>
      <w:szCs w:val="40"/>
    </w:rPr>
  </w:style>
  <w:style w:type="character" w:customStyle="1" w:styleId="Ttulo2Car">
    <w:name w:val="Título 2 Car"/>
    <w:basedOn w:val="Fuentedeprrafopredeter"/>
    <w:link w:val="Ttulo2"/>
    <w:uiPriority w:val="9"/>
    <w:semiHidden/>
    <w:rsid w:val="006021CF"/>
    <w:rPr>
      <w:rFonts w:asciiTheme="majorHAnsi" w:eastAsiaTheme="majorEastAsia" w:hAnsiTheme="majorHAnsi" w:cstheme="majorBidi"/>
      <w:color w:val="538135" w:themeColor="accent6" w:themeShade="BF"/>
      <w:sz w:val="28"/>
      <w:szCs w:val="28"/>
    </w:rPr>
  </w:style>
  <w:style w:type="character" w:customStyle="1" w:styleId="Ttulo3Car">
    <w:name w:val="Título 3 Car"/>
    <w:basedOn w:val="Fuentedeprrafopredeter"/>
    <w:link w:val="Ttulo3"/>
    <w:uiPriority w:val="9"/>
    <w:semiHidden/>
    <w:rsid w:val="006021CF"/>
    <w:rPr>
      <w:rFonts w:asciiTheme="majorHAnsi" w:eastAsiaTheme="majorEastAsia" w:hAnsiTheme="majorHAnsi" w:cstheme="majorBidi"/>
      <w:color w:val="538135" w:themeColor="accent6" w:themeShade="BF"/>
      <w:sz w:val="24"/>
      <w:szCs w:val="24"/>
    </w:rPr>
  </w:style>
  <w:style w:type="character" w:customStyle="1" w:styleId="Ttulo4Car">
    <w:name w:val="Título 4 Car"/>
    <w:basedOn w:val="Fuentedeprrafopredeter"/>
    <w:link w:val="Ttulo4"/>
    <w:uiPriority w:val="9"/>
    <w:semiHidden/>
    <w:rsid w:val="006021CF"/>
    <w:rPr>
      <w:rFonts w:asciiTheme="majorHAnsi" w:eastAsiaTheme="majorEastAsia" w:hAnsiTheme="majorHAnsi" w:cstheme="majorBidi"/>
      <w:color w:val="70AD47" w:themeColor="accent6"/>
      <w:sz w:val="22"/>
      <w:szCs w:val="22"/>
    </w:rPr>
  </w:style>
  <w:style w:type="character" w:customStyle="1" w:styleId="Ttulo5Car">
    <w:name w:val="Título 5 Car"/>
    <w:basedOn w:val="Fuentedeprrafopredeter"/>
    <w:link w:val="Ttulo5"/>
    <w:uiPriority w:val="9"/>
    <w:semiHidden/>
    <w:rsid w:val="006021CF"/>
    <w:rPr>
      <w:rFonts w:asciiTheme="majorHAnsi" w:eastAsiaTheme="majorEastAsia" w:hAnsiTheme="majorHAnsi" w:cstheme="majorBidi"/>
      <w:i/>
      <w:iCs/>
      <w:color w:val="70AD47" w:themeColor="accent6"/>
      <w:sz w:val="22"/>
      <w:szCs w:val="22"/>
    </w:rPr>
  </w:style>
  <w:style w:type="character" w:customStyle="1" w:styleId="Ttulo6Car">
    <w:name w:val="Título 6 Car"/>
    <w:basedOn w:val="Fuentedeprrafopredeter"/>
    <w:link w:val="Ttulo6"/>
    <w:uiPriority w:val="9"/>
    <w:semiHidden/>
    <w:rsid w:val="006021CF"/>
    <w:rPr>
      <w:rFonts w:asciiTheme="majorHAnsi" w:eastAsiaTheme="majorEastAsia" w:hAnsiTheme="majorHAnsi" w:cstheme="majorBidi"/>
      <w:color w:val="70AD47" w:themeColor="accent6"/>
    </w:rPr>
  </w:style>
  <w:style w:type="character" w:customStyle="1" w:styleId="Ttulo7Car">
    <w:name w:val="Título 7 Car"/>
    <w:basedOn w:val="Fuentedeprrafopredeter"/>
    <w:link w:val="Ttulo7"/>
    <w:uiPriority w:val="9"/>
    <w:semiHidden/>
    <w:rsid w:val="006021CF"/>
    <w:rPr>
      <w:rFonts w:asciiTheme="majorHAnsi" w:eastAsiaTheme="majorEastAsia" w:hAnsiTheme="majorHAnsi" w:cstheme="majorBidi"/>
      <w:b/>
      <w:bCs/>
      <w:color w:val="70AD47" w:themeColor="accent6"/>
    </w:rPr>
  </w:style>
  <w:style w:type="character" w:customStyle="1" w:styleId="Ttulo8Car">
    <w:name w:val="Título 8 Car"/>
    <w:basedOn w:val="Fuentedeprrafopredeter"/>
    <w:link w:val="Ttulo8"/>
    <w:uiPriority w:val="9"/>
    <w:semiHidden/>
    <w:rsid w:val="006021CF"/>
    <w:rPr>
      <w:rFonts w:asciiTheme="majorHAnsi" w:eastAsiaTheme="majorEastAsia" w:hAnsiTheme="majorHAnsi" w:cstheme="majorBidi"/>
      <w:b/>
      <w:bCs/>
      <w:i/>
      <w:iCs/>
      <w:color w:val="70AD47" w:themeColor="accent6"/>
      <w:sz w:val="20"/>
      <w:szCs w:val="20"/>
    </w:rPr>
  </w:style>
  <w:style w:type="character" w:customStyle="1" w:styleId="Ttulo9Car">
    <w:name w:val="Título 9 Car"/>
    <w:basedOn w:val="Fuentedeprrafopredeter"/>
    <w:link w:val="Ttulo9"/>
    <w:uiPriority w:val="9"/>
    <w:semiHidden/>
    <w:rsid w:val="006021CF"/>
    <w:rPr>
      <w:rFonts w:asciiTheme="majorHAnsi" w:eastAsiaTheme="majorEastAsia" w:hAnsiTheme="majorHAnsi" w:cstheme="majorBidi"/>
      <w:i/>
      <w:iCs/>
      <w:color w:val="70AD47" w:themeColor="accent6"/>
      <w:sz w:val="20"/>
      <w:szCs w:val="20"/>
    </w:rPr>
  </w:style>
  <w:style w:type="paragraph" w:styleId="Ttulo">
    <w:name w:val="Title"/>
    <w:basedOn w:val="Normal"/>
    <w:next w:val="Normal"/>
    <w:link w:val="TtuloCar"/>
    <w:uiPriority w:val="10"/>
    <w:qFormat/>
    <w:rsid w:val="006021CF"/>
    <w:pPr>
      <w:spacing w:after="0" w:line="240" w:lineRule="auto"/>
      <w:contextualSpacing/>
    </w:pPr>
    <w:rPr>
      <w:rFonts w:asciiTheme="majorHAnsi" w:eastAsiaTheme="majorEastAsia" w:hAnsiTheme="majorHAnsi" w:cstheme="majorBidi"/>
      <w:color w:val="262626" w:themeColor="text1" w:themeTint="D9"/>
      <w:spacing w:val="-15"/>
      <w:sz w:val="96"/>
      <w:szCs w:val="96"/>
    </w:rPr>
  </w:style>
  <w:style w:type="character" w:customStyle="1" w:styleId="TtuloCar">
    <w:name w:val="Título Car"/>
    <w:basedOn w:val="Fuentedeprrafopredeter"/>
    <w:link w:val="Ttulo"/>
    <w:uiPriority w:val="10"/>
    <w:rsid w:val="006021CF"/>
    <w:rPr>
      <w:rFonts w:asciiTheme="majorHAnsi" w:eastAsiaTheme="majorEastAsia" w:hAnsiTheme="majorHAnsi" w:cstheme="majorBidi"/>
      <w:color w:val="262626" w:themeColor="text1" w:themeTint="D9"/>
      <w:spacing w:val="-15"/>
      <w:sz w:val="96"/>
      <w:szCs w:val="96"/>
    </w:rPr>
  </w:style>
  <w:style w:type="paragraph" w:styleId="Subttulo">
    <w:name w:val="Subtitle"/>
    <w:basedOn w:val="Normal"/>
    <w:next w:val="Normal"/>
    <w:link w:val="SubttuloCar"/>
    <w:uiPriority w:val="11"/>
    <w:qFormat/>
    <w:rsid w:val="006021CF"/>
    <w:pPr>
      <w:numPr>
        <w:ilvl w:val="1"/>
      </w:numPr>
      <w:spacing w:line="240" w:lineRule="auto"/>
    </w:pPr>
    <w:rPr>
      <w:rFonts w:asciiTheme="majorHAnsi" w:eastAsiaTheme="majorEastAsia" w:hAnsiTheme="majorHAnsi" w:cstheme="majorBidi"/>
      <w:sz w:val="30"/>
      <w:szCs w:val="30"/>
    </w:rPr>
  </w:style>
  <w:style w:type="character" w:customStyle="1" w:styleId="SubttuloCar">
    <w:name w:val="Subtítulo Car"/>
    <w:basedOn w:val="Fuentedeprrafopredeter"/>
    <w:link w:val="Subttulo"/>
    <w:uiPriority w:val="11"/>
    <w:rsid w:val="006021CF"/>
    <w:rPr>
      <w:rFonts w:asciiTheme="majorHAnsi" w:eastAsiaTheme="majorEastAsia" w:hAnsiTheme="majorHAnsi" w:cstheme="majorBidi"/>
      <w:sz w:val="30"/>
      <w:szCs w:val="30"/>
    </w:rPr>
  </w:style>
  <w:style w:type="paragraph" w:styleId="Cita">
    <w:name w:val="Quote"/>
    <w:basedOn w:val="Normal"/>
    <w:next w:val="Normal"/>
    <w:link w:val="CitaCar"/>
    <w:uiPriority w:val="29"/>
    <w:qFormat/>
    <w:rsid w:val="006021CF"/>
    <w:pPr>
      <w:spacing w:before="160"/>
      <w:ind w:left="720" w:right="720"/>
      <w:jc w:val="center"/>
    </w:pPr>
    <w:rPr>
      <w:i/>
      <w:iCs/>
      <w:color w:val="262626" w:themeColor="text1" w:themeTint="D9"/>
    </w:rPr>
  </w:style>
  <w:style w:type="character" w:customStyle="1" w:styleId="CitaCar">
    <w:name w:val="Cita Car"/>
    <w:basedOn w:val="Fuentedeprrafopredeter"/>
    <w:link w:val="Cita"/>
    <w:uiPriority w:val="29"/>
    <w:rsid w:val="006021CF"/>
    <w:rPr>
      <w:i/>
      <w:iCs/>
      <w:color w:val="262626" w:themeColor="text1" w:themeTint="D9"/>
    </w:rPr>
  </w:style>
  <w:style w:type="paragraph" w:styleId="Prrafodelista">
    <w:name w:val="List Paragraph"/>
    <w:basedOn w:val="Normal"/>
    <w:uiPriority w:val="34"/>
    <w:qFormat/>
    <w:rsid w:val="00730687"/>
    <w:pPr>
      <w:ind w:left="720"/>
      <w:contextualSpacing/>
    </w:pPr>
  </w:style>
  <w:style w:type="character" w:styleId="nfasisintenso">
    <w:name w:val="Intense Emphasis"/>
    <w:basedOn w:val="Fuentedeprrafopredeter"/>
    <w:uiPriority w:val="21"/>
    <w:qFormat/>
    <w:rsid w:val="006021CF"/>
    <w:rPr>
      <w:b/>
      <w:bCs/>
      <w:i/>
      <w:iCs/>
    </w:rPr>
  </w:style>
  <w:style w:type="paragraph" w:styleId="Citadestacada">
    <w:name w:val="Intense Quote"/>
    <w:basedOn w:val="Normal"/>
    <w:next w:val="Normal"/>
    <w:link w:val="CitadestacadaCar"/>
    <w:uiPriority w:val="30"/>
    <w:qFormat/>
    <w:rsid w:val="006021CF"/>
    <w:pPr>
      <w:spacing w:before="160" w:after="160" w:line="264" w:lineRule="auto"/>
      <w:ind w:left="720" w:right="720"/>
      <w:jc w:val="center"/>
    </w:pPr>
    <w:rPr>
      <w:rFonts w:asciiTheme="majorHAnsi" w:eastAsiaTheme="majorEastAsia" w:hAnsiTheme="majorHAnsi" w:cstheme="majorBidi"/>
      <w:i/>
      <w:iCs/>
      <w:color w:val="70AD47" w:themeColor="accent6"/>
      <w:sz w:val="32"/>
      <w:szCs w:val="32"/>
    </w:rPr>
  </w:style>
  <w:style w:type="character" w:customStyle="1" w:styleId="CitadestacadaCar">
    <w:name w:val="Cita destacada Car"/>
    <w:basedOn w:val="Fuentedeprrafopredeter"/>
    <w:link w:val="Citadestacada"/>
    <w:uiPriority w:val="30"/>
    <w:rsid w:val="006021CF"/>
    <w:rPr>
      <w:rFonts w:asciiTheme="majorHAnsi" w:eastAsiaTheme="majorEastAsia" w:hAnsiTheme="majorHAnsi" w:cstheme="majorBidi"/>
      <w:i/>
      <w:iCs/>
      <w:color w:val="70AD47" w:themeColor="accent6"/>
      <w:sz w:val="32"/>
      <w:szCs w:val="32"/>
    </w:rPr>
  </w:style>
  <w:style w:type="character" w:styleId="Referenciaintensa">
    <w:name w:val="Intense Reference"/>
    <w:basedOn w:val="Fuentedeprrafopredeter"/>
    <w:uiPriority w:val="32"/>
    <w:qFormat/>
    <w:rsid w:val="006021CF"/>
    <w:rPr>
      <w:b/>
      <w:bCs/>
      <w:smallCaps/>
      <w:color w:val="70AD47" w:themeColor="accent6"/>
    </w:rPr>
  </w:style>
  <w:style w:type="paragraph" w:styleId="Encabezado">
    <w:name w:val="header"/>
    <w:basedOn w:val="Normal"/>
    <w:link w:val="EncabezadoCar"/>
    <w:uiPriority w:val="99"/>
    <w:unhideWhenUsed/>
    <w:rsid w:val="00730687"/>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730687"/>
  </w:style>
  <w:style w:type="paragraph" w:styleId="Piedepgina">
    <w:name w:val="footer"/>
    <w:basedOn w:val="Normal"/>
    <w:link w:val="PiedepginaCar"/>
    <w:uiPriority w:val="99"/>
    <w:unhideWhenUsed/>
    <w:rsid w:val="00730687"/>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730687"/>
  </w:style>
  <w:style w:type="paragraph" w:styleId="Epgrafe">
    <w:name w:val="caption"/>
    <w:basedOn w:val="Normal"/>
    <w:next w:val="Normal"/>
    <w:uiPriority w:val="35"/>
    <w:semiHidden/>
    <w:unhideWhenUsed/>
    <w:qFormat/>
    <w:rsid w:val="006021CF"/>
    <w:pPr>
      <w:spacing w:line="240" w:lineRule="auto"/>
    </w:pPr>
    <w:rPr>
      <w:b/>
      <w:bCs/>
      <w:smallCaps/>
      <w:color w:val="595959" w:themeColor="text1" w:themeTint="A6"/>
    </w:rPr>
  </w:style>
  <w:style w:type="character" w:styleId="Textoennegrita">
    <w:name w:val="Strong"/>
    <w:basedOn w:val="Fuentedeprrafopredeter"/>
    <w:uiPriority w:val="22"/>
    <w:qFormat/>
    <w:rsid w:val="006021CF"/>
    <w:rPr>
      <w:b/>
      <w:bCs/>
    </w:rPr>
  </w:style>
  <w:style w:type="character" w:styleId="nfasis">
    <w:name w:val="Emphasis"/>
    <w:basedOn w:val="Fuentedeprrafopredeter"/>
    <w:uiPriority w:val="20"/>
    <w:qFormat/>
    <w:rsid w:val="006021CF"/>
    <w:rPr>
      <w:i/>
      <w:iCs/>
      <w:color w:val="70AD47" w:themeColor="accent6"/>
    </w:rPr>
  </w:style>
  <w:style w:type="paragraph" w:styleId="Sinespaciado">
    <w:name w:val="No Spacing"/>
    <w:uiPriority w:val="1"/>
    <w:qFormat/>
    <w:rsid w:val="006021CF"/>
    <w:pPr>
      <w:spacing w:after="0" w:line="240" w:lineRule="auto"/>
    </w:pPr>
  </w:style>
  <w:style w:type="character" w:styleId="nfasissutil">
    <w:name w:val="Subtle Emphasis"/>
    <w:basedOn w:val="Fuentedeprrafopredeter"/>
    <w:uiPriority w:val="19"/>
    <w:qFormat/>
    <w:rsid w:val="006021CF"/>
    <w:rPr>
      <w:i/>
      <w:iCs/>
    </w:rPr>
  </w:style>
  <w:style w:type="character" w:styleId="Referenciasutil">
    <w:name w:val="Subtle Reference"/>
    <w:basedOn w:val="Fuentedeprrafopredeter"/>
    <w:uiPriority w:val="31"/>
    <w:qFormat/>
    <w:rsid w:val="006021CF"/>
    <w:rPr>
      <w:smallCaps/>
      <w:color w:val="595959" w:themeColor="text1" w:themeTint="A6"/>
    </w:rPr>
  </w:style>
  <w:style w:type="character" w:styleId="Ttulodellibro">
    <w:name w:val="Book Title"/>
    <w:basedOn w:val="Fuentedeprrafopredeter"/>
    <w:uiPriority w:val="33"/>
    <w:qFormat/>
    <w:rsid w:val="006021CF"/>
    <w:rPr>
      <w:b/>
      <w:bCs/>
      <w:caps w:val="0"/>
      <w:smallCaps/>
      <w:spacing w:val="7"/>
      <w:sz w:val="21"/>
      <w:szCs w:val="21"/>
    </w:rPr>
  </w:style>
  <w:style w:type="paragraph" w:styleId="TtulodeTDC">
    <w:name w:val="TOC Heading"/>
    <w:basedOn w:val="Ttulo1"/>
    <w:next w:val="Normal"/>
    <w:uiPriority w:val="39"/>
    <w:unhideWhenUsed/>
    <w:qFormat/>
    <w:rsid w:val="006021CF"/>
    <w:pPr>
      <w:outlineLvl w:val="9"/>
    </w:pPr>
  </w:style>
  <w:style w:type="table" w:styleId="Tablaconcuadrcula">
    <w:name w:val="Table Grid"/>
    <w:basedOn w:val="Tablanormal"/>
    <w:uiPriority w:val="39"/>
    <w:rsid w:val="00413D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E85D02"/>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E85D02"/>
    <w:rPr>
      <w:rFonts w:ascii="Tahoma" w:hAnsi="Tahoma" w:cs="Tahoma"/>
      <w:sz w:val="16"/>
      <w:szCs w:val="16"/>
    </w:rPr>
  </w:style>
  <w:style w:type="paragraph" w:styleId="NormalWeb">
    <w:name w:val="Normal (Web)"/>
    <w:basedOn w:val="Normal"/>
    <w:uiPriority w:val="99"/>
    <w:semiHidden/>
    <w:unhideWhenUsed/>
    <w:rsid w:val="00F92362"/>
    <w:pPr>
      <w:spacing w:before="100" w:beforeAutospacing="1" w:after="100" w:afterAutospacing="1" w:line="240" w:lineRule="auto"/>
    </w:pPr>
    <w:rPr>
      <w:rFonts w:ascii="Times New Roman" w:eastAsia="Times New Roman" w:hAnsi="Times New Roman" w:cs="Times New Roman"/>
      <w:sz w:val="24"/>
      <w:szCs w:val="24"/>
      <w:lang w:eastAsia="es-DO"/>
    </w:rPr>
  </w:style>
  <w:style w:type="table" w:customStyle="1" w:styleId="TableNormal">
    <w:name w:val="Table Normal"/>
    <w:uiPriority w:val="2"/>
    <w:semiHidden/>
    <w:unhideWhenUsed/>
    <w:qFormat/>
    <w:rsid w:val="00C4602A"/>
    <w:pPr>
      <w:widowControl w:val="0"/>
      <w:autoSpaceDE w:val="0"/>
      <w:autoSpaceDN w:val="0"/>
      <w:spacing w:after="0" w:line="240" w:lineRule="auto"/>
    </w:pPr>
    <w:rPr>
      <w:rFonts w:eastAsiaTheme="minorHAnsi"/>
      <w:sz w:val="22"/>
      <w:szCs w:val="22"/>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C4602A"/>
    <w:pPr>
      <w:widowControl w:val="0"/>
      <w:autoSpaceDE w:val="0"/>
      <w:autoSpaceDN w:val="0"/>
      <w:spacing w:after="0" w:line="240" w:lineRule="auto"/>
    </w:pPr>
    <w:rPr>
      <w:rFonts w:ascii="Times New Roman" w:eastAsia="Times New Roman" w:hAnsi="Times New Roman" w:cs="Times New Roman"/>
      <w:sz w:val="22"/>
      <w:szCs w:val="22"/>
      <w:lang w:val="es-ES"/>
    </w:rPr>
  </w:style>
  <w:style w:type="table" w:customStyle="1" w:styleId="PlainTable1">
    <w:name w:val="Plain Table 1"/>
    <w:basedOn w:val="Tablanormal"/>
    <w:uiPriority w:val="41"/>
    <w:rsid w:val="00577853"/>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DC1">
    <w:name w:val="toc 1"/>
    <w:basedOn w:val="Normal"/>
    <w:next w:val="Normal"/>
    <w:autoRedefine/>
    <w:uiPriority w:val="39"/>
    <w:unhideWhenUsed/>
    <w:rsid w:val="00B35AA9"/>
    <w:pPr>
      <w:numPr>
        <w:numId w:val="8"/>
      </w:numPr>
      <w:tabs>
        <w:tab w:val="right" w:leader="dot" w:pos="9016"/>
      </w:tabs>
      <w:spacing w:after="100"/>
    </w:pPr>
  </w:style>
  <w:style w:type="character" w:styleId="Hipervnculo">
    <w:name w:val="Hyperlink"/>
    <w:basedOn w:val="Fuentedeprrafopredeter"/>
    <w:uiPriority w:val="99"/>
    <w:unhideWhenUsed/>
    <w:rsid w:val="00B35AA9"/>
    <w:rPr>
      <w:color w:val="0563C1"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1"/>
        <w:szCs w:val="21"/>
        <w:lang w:val="es-DO" w:eastAsia="en-US" w:bidi="ar-SA"/>
      </w:rPr>
    </w:rPrDefault>
    <w:pPrDefault>
      <w:pPr>
        <w:spacing w:after="200" w:line="28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8624F"/>
  </w:style>
  <w:style w:type="paragraph" w:styleId="Ttulo1">
    <w:name w:val="heading 1"/>
    <w:basedOn w:val="Normal"/>
    <w:next w:val="Normal"/>
    <w:link w:val="Ttulo1Car"/>
    <w:uiPriority w:val="9"/>
    <w:qFormat/>
    <w:rsid w:val="006021CF"/>
    <w:pPr>
      <w:keepNext/>
      <w:keepLines/>
      <w:spacing w:before="360" w:after="40" w:line="240" w:lineRule="auto"/>
      <w:outlineLvl w:val="0"/>
    </w:pPr>
    <w:rPr>
      <w:rFonts w:asciiTheme="majorHAnsi" w:eastAsiaTheme="majorEastAsia" w:hAnsiTheme="majorHAnsi" w:cstheme="majorBidi"/>
      <w:color w:val="538135" w:themeColor="accent6" w:themeShade="BF"/>
      <w:sz w:val="40"/>
      <w:szCs w:val="40"/>
    </w:rPr>
  </w:style>
  <w:style w:type="paragraph" w:styleId="Ttulo2">
    <w:name w:val="heading 2"/>
    <w:basedOn w:val="Normal"/>
    <w:next w:val="Normal"/>
    <w:link w:val="Ttulo2Car"/>
    <w:uiPriority w:val="9"/>
    <w:semiHidden/>
    <w:unhideWhenUsed/>
    <w:qFormat/>
    <w:rsid w:val="006021CF"/>
    <w:pPr>
      <w:keepNext/>
      <w:keepLines/>
      <w:spacing w:before="80" w:after="0" w:line="240" w:lineRule="auto"/>
      <w:outlineLvl w:val="1"/>
    </w:pPr>
    <w:rPr>
      <w:rFonts w:asciiTheme="majorHAnsi" w:eastAsiaTheme="majorEastAsia" w:hAnsiTheme="majorHAnsi" w:cstheme="majorBidi"/>
      <w:color w:val="538135" w:themeColor="accent6" w:themeShade="BF"/>
      <w:sz w:val="28"/>
      <w:szCs w:val="28"/>
    </w:rPr>
  </w:style>
  <w:style w:type="paragraph" w:styleId="Ttulo3">
    <w:name w:val="heading 3"/>
    <w:basedOn w:val="Normal"/>
    <w:next w:val="Normal"/>
    <w:link w:val="Ttulo3Car"/>
    <w:uiPriority w:val="9"/>
    <w:semiHidden/>
    <w:unhideWhenUsed/>
    <w:qFormat/>
    <w:rsid w:val="006021CF"/>
    <w:pPr>
      <w:keepNext/>
      <w:keepLines/>
      <w:spacing w:before="80" w:after="0" w:line="240" w:lineRule="auto"/>
      <w:outlineLvl w:val="2"/>
    </w:pPr>
    <w:rPr>
      <w:rFonts w:asciiTheme="majorHAnsi" w:eastAsiaTheme="majorEastAsia" w:hAnsiTheme="majorHAnsi" w:cstheme="majorBidi"/>
      <w:color w:val="538135" w:themeColor="accent6" w:themeShade="BF"/>
      <w:sz w:val="24"/>
      <w:szCs w:val="24"/>
    </w:rPr>
  </w:style>
  <w:style w:type="paragraph" w:styleId="Ttulo4">
    <w:name w:val="heading 4"/>
    <w:basedOn w:val="Normal"/>
    <w:next w:val="Normal"/>
    <w:link w:val="Ttulo4Car"/>
    <w:uiPriority w:val="9"/>
    <w:semiHidden/>
    <w:unhideWhenUsed/>
    <w:qFormat/>
    <w:rsid w:val="006021CF"/>
    <w:pPr>
      <w:keepNext/>
      <w:keepLines/>
      <w:spacing w:before="80" w:after="0"/>
      <w:outlineLvl w:val="3"/>
    </w:pPr>
    <w:rPr>
      <w:rFonts w:asciiTheme="majorHAnsi" w:eastAsiaTheme="majorEastAsia" w:hAnsiTheme="majorHAnsi" w:cstheme="majorBidi"/>
      <w:color w:val="70AD47" w:themeColor="accent6"/>
      <w:sz w:val="22"/>
      <w:szCs w:val="22"/>
    </w:rPr>
  </w:style>
  <w:style w:type="paragraph" w:styleId="Ttulo5">
    <w:name w:val="heading 5"/>
    <w:basedOn w:val="Normal"/>
    <w:next w:val="Normal"/>
    <w:link w:val="Ttulo5Car"/>
    <w:uiPriority w:val="9"/>
    <w:semiHidden/>
    <w:unhideWhenUsed/>
    <w:qFormat/>
    <w:rsid w:val="006021CF"/>
    <w:pPr>
      <w:keepNext/>
      <w:keepLines/>
      <w:spacing w:before="40" w:after="0"/>
      <w:outlineLvl w:val="4"/>
    </w:pPr>
    <w:rPr>
      <w:rFonts w:asciiTheme="majorHAnsi" w:eastAsiaTheme="majorEastAsia" w:hAnsiTheme="majorHAnsi" w:cstheme="majorBidi"/>
      <w:i/>
      <w:iCs/>
      <w:color w:val="70AD47" w:themeColor="accent6"/>
      <w:sz w:val="22"/>
      <w:szCs w:val="22"/>
    </w:rPr>
  </w:style>
  <w:style w:type="paragraph" w:styleId="Ttulo6">
    <w:name w:val="heading 6"/>
    <w:basedOn w:val="Normal"/>
    <w:next w:val="Normal"/>
    <w:link w:val="Ttulo6Car"/>
    <w:uiPriority w:val="9"/>
    <w:semiHidden/>
    <w:unhideWhenUsed/>
    <w:qFormat/>
    <w:rsid w:val="006021CF"/>
    <w:pPr>
      <w:keepNext/>
      <w:keepLines/>
      <w:spacing w:before="40" w:after="0"/>
      <w:outlineLvl w:val="5"/>
    </w:pPr>
    <w:rPr>
      <w:rFonts w:asciiTheme="majorHAnsi" w:eastAsiaTheme="majorEastAsia" w:hAnsiTheme="majorHAnsi" w:cstheme="majorBidi"/>
      <w:color w:val="70AD47" w:themeColor="accent6"/>
    </w:rPr>
  </w:style>
  <w:style w:type="paragraph" w:styleId="Ttulo7">
    <w:name w:val="heading 7"/>
    <w:basedOn w:val="Normal"/>
    <w:next w:val="Normal"/>
    <w:link w:val="Ttulo7Car"/>
    <w:uiPriority w:val="9"/>
    <w:semiHidden/>
    <w:unhideWhenUsed/>
    <w:qFormat/>
    <w:rsid w:val="006021CF"/>
    <w:pPr>
      <w:keepNext/>
      <w:keepLines/>
      <w:spacing w:before="40" w:after="0"/>
      <w:outlineLvl w:val="6"/>
    </w:pPr>
    <w:rPr>
      <w:rFonts w:asciiTheme="majorHAnsi" w:eastAsiaTheme="majorEastAsia" w:hAnsiTheme="majorHAnsi" w:cstheme="majorBidi"/>
      <w:b/>
      <w:bCs/>
      <w:color w:val="70AD47" w:themeColor="accent6"/>
    </w:rPr>
  </w:style>
  <w:style w:type="paragraph" w:styleId="Ttulo8">
    <w:name w:val="heading 8"/>
    <w:basedOn w:val="Normal"/>
    <w:next w:val="Normal"/>
    <w:link w:val="Ttulo8Car"/>
    <w:uiPriority w:val="9"/>
    <w:semiHidden/>
    <w:unhideWhenUsed/>
    <w:qFormat/>
    <w:rsid w:val="006021CF"/>
    <w:pPr>
      <w:keepNext/>
      <w:keepLines/>
      <w:spacing w:before="40" w:after="0"/>
      <w:outlineLvl w:val="7"/>
    </w:pPr>
    <w:rPr>
      <w:rFonts w:asciiTheme="majorHAnsi" w:eastAsiaTheme="majorEastAsia" w:hAnsiTheme="majorHAnsi" w:cstheme="majorBidi"/>
      <w:b/>
      <w:bCs/>
      <w:i/>
      <w:iCs/>
      <w:color w:val="70AD47" w:themeColor="accent6"/>
      <w:sz w:val="20"/>
      <w:szCs w:val="20"/>
    </w:rPr>
  </w:style>
  <w:style w:type="paragraph" w:styleId="Ttulo9">
    <w:name w:val="heading 9"/>
    <w:basedOn w:val="Normal"/>
    <w:next w:val="Normal"/>
    <w:link w:val="Ttulo9Car"/>
    <w:uiPriority w:val="9"/>
    <w:semiHidden/>
    <w:unhideWhenUsed/>
    <w:qFormat/>
    <w:rsid w:val="006021CF"/>
    <w:pPr>
      <w:keepNext/>
      <w:keepLines/>
      <w:spacing w:before="40" w:after="0"/>
      <w:outlineLvl w:val="8"/>
    </w:pPr>
    <w:rPr>
      <w:rFonts w:asciiTheme="majorHAnsi" w:eastAsiaTheme="majorEastAsia" w:hAnsiTheme="majorHAnsi" w:cstheme="majorBidi"/>
      <w:i/>
      <w:iCs/>
      <w:color w:val="70AD47" w:themeColor="accent6"/>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6021CF"/>
    <w:rPr>
      <w:rFonts w:asciiTheme="majorHAnsi" w:eastAsiaTheme="majorEastAsia" w:hAnsiTheme="majorHAnsi" w:cstheme="majorBidi"/>
      <w:color w:val="538135" w:themeColor="accent6" w:themeShade="BF"/>
      <w:sz w:val="40"/>
      <w:szCs w:val="40"/>
    </w:rPr>
  </w:style>
  <w:style w:type="character" w:customStyle="1" w:styleId="Ttulo2Car">
    <w:name w:val="Título 2 Car"/>
    <w:basedOn w:val="Fuentedeprrafopredeter"/>
    <w:link w:val="Ttulo2"/>
    <w:uiPriority w:val="9"/>
    <w:semiHidden/>
    <w:rsid w:val="006021CF"/>
    <w:rPr>
      <w:rFonts w:asciiTheme="majorHAnsi" w:eastAsiaTheme="majorEastAsia" w:hAnsiTheme="majorHAnsi" w:cstheme="majorBidi"/>
      <w:color w:val="538135" w:themeColor="accent6" w:themeShade="BF"/>
      <w:sz w:val="28"/>
      <w:szCs w:val="28"/>
    </w:rPr>
  </w:style>
  <w:style w:type="character" w:customStyle="1" w:styleId="Ttulo3Car">
    <w:name w:val="Título 3 Car"/>
    <w:basedOn w:val="Fuentedeprrafopredeter"/>
    <w:link w:val="Ttulo3"/>
    <w:uiPriority w:val="9"/>
    <w:semiHidden/>
    <w:rsid w:val="006021CF"/>
    <w:rPr>
      <w:rFonts w:asciiTheme="majorHAnsi" w:eastAsiaTheme="majorEastAsia" w:hAnsiTheme="majorHAnsi" w:cstheme="majorBidi"/>
      <w:color w:val="538135" w:themeColor="accent6" w:themeShade="BF"/>
      <w:sz w:val="24"/>
      <w:szCs w:val="24"/>
    </w:rPr>
  </w:style>
  <w:style w:type="character" w:customStyle="1" w:styleId="Ttulo4Car">
    <w:name w:val="Título 4 Car"/>
    <w:basedOn w:val="Fuentedeprrafopredeter"/>
    <w:link w:val="Ttulo4"/>
    <w:uiPriority w:val="9"/>
    <w:semiHidden/>
    <w:rsid w:val="006021CF"/>
    <w:rPr>
      <w:rFonts w:asciiTheme="majorHAnsi" w:eastAsiaTheme="majorEastAsia" w:hAnsiTheme="majorHAnsi" w:cstheme="majorBidi"/>
      <w:color w:val="70AD47" w:themeColor="accent6"/>
      <w:sz w:val="22"/>
      <w:szCs w:val="22"/>
    </w:rPr>
  </w:style>
  <w:style w:type="character" w:customStyle="1" w:styleId="Ttulo5Car">
    <w:name w:val="Título 5 Car"/>
    <w:basedOn w:val="Fuentedeprrafopredeter"/>
    <w:link w:val="Ttulo5"/>
    <w:uiPriority w:val="9"/>
    <w:semiHidden/>
    <w:rsid w:val="006021CF"/>
    <w:rPr>
      <w:rFonts w:asciiTheme="majorHAnsi" w:eastAsiaTheme="majorEastAsia" w:hAnsiTheme="majorHAnsi" w:cstheme="majorBidi"/>
      <w:i/>
      <w:iCs/>
      <w:color w:val="70AD47" w:themeColor="accent6"/>
      <w:sz w:val="22"/>
      <w:szCs w:val="22"/>
    </w:rPr>
  </w:style>
  <w:style w:type="character" w:customStyle="1" w:styleId="Ttulo6Car">
    <w:name w:val="Título 6 Car"/>
    <w:basedOn w:val="Fuentedeprrafopredeter"/>
    <w:link w:val="Ttulo6"/>
    <w:uiPriority w:val="9"/>
    <w:semiHidden/>
    <w:rsid w:val="006021CF"/>
    <w:rPr>
      <w:rFonts w:asciiTheme="majorHAnsi" w:eastAsiaTheme="majorEastAsia" w:hAnsiTheme="majorHAnsi" w:cstheme="majorBidi"/>
      <w:color w:val="70AD47" w:themeColor="accent6"/>
    </w:rPr>
  </w:style>
  <w:style w:type="character" w:customStyle="1" w:styleId="Ttulo7Car">
    <w:name w:val="Título 7 Car"/>
    <w:basedOn w:val="Fuentedeprrafopredeter"/>
    <w:link w:val="Ttulo7"/>
    <w:uiPriority w:val="9"/>
    <w:semiHidden/>
    <w:rsid w:val="006021CF"/>
    <w:rPr>
      <w:rFonts w:asciiTheme="majorHAnsi" w:eastAsiaTheme="majorEastAsia" w:hAnsiTheme="majorHAnsi" w:cstheme="majorBidi"/>
      <w:b/>
      <w:bCs/>
      <w:color w:val="70AD47" w:themeColor="accent6"/>
    </w:rPr>
  </w:style>
  <w:style w:type="character" w:customStyle="1" w:styleId="Ttulo8Car">
    <w:name w:val="Título 8 Car"/>
    <w:basedOn w:val="Fuentedeprrafopredeter"/>
    <w:link w:val="Ttulo8"/>
    <w:uiPriority w:val="9"/>
    <w:semiHidden/>
    <w:rsid w:val="006021CF"/>
    <w:rPr>
      <w:rFonts w:asciiTheme="majorHAnsi" w:eastAsiaTheme="majorEastAsia" w:hAnsiTheme="majorHAnsi" w:cstheme="majorBidi"/>
      <w:b/>
      <w:bCs/>
      <w:i/>
      <w:iCs/>
      <w:color w:val="70AD47" w:themeColor="accent6"/>
      <w:sz w:val="20"/>
      <w:szCs w:val="20"/>
    </w:rPr>
  </w:style>
  <w:style w:type="character" w:customStyle="1" w:styleId="Ttulo9Car">
    <w:name w:val="Título 9 Car"/>
    <w:basedOn w:val="Fuentedeprrafopredeter"/>
    <w:link w:val="Ttulo9"/>
    <w:uiPriority w:val="9"/>
    <w:semiHidden/>
    <w:rsid w:val="006021CF"/>
    <w:rPr>
      <w:rFonts w:asciiTheme="majorHAnsi" w:eastAsiaTheme="majorEastAsia" w:hAnsiTheme="majorHAnsi" w:cstheme="majorBidi"/>
      <w:i/>
      <w:iCs/>
      <w:color w:val="70AD47" w:themeColor="accent6"/>
      <w:sz w:val="20"/>
      <w:szCs w:val="20"/>
    </w:rPr>
  </w:style>
  <w:style w:type="paragraph" w:styleId="Ttulo">
    <w:name w:val="Title"/>
    <w:basedOn w:val="Normal"/>
    <w:next w:val="Normal"/>
    <w:link w:val="TtuloCar"/>
    <w:uiPriority w:val="10"/>
    <w:qFormat/>
    <w:rsid w:val="006021CF"/>
    <w:pPr>
      <w:spacing w:after="0" w:line="240" w:lineRule="auto"/>
      <w:contextualSpacing/>
    </w:pPr>
    <w:rPr>
      <w:rFonts w:asciiTheme="majorHAnsi" w:eastAsiaTheme="majorEastAsia" w:hAnsiTheme="majorHAnsi" w:cstheme="majorBidi"/>
      <w:color w:val="262626" w:themeColor="text1" w:themeTint="D9"/>
      <w:spacing w:val="-15"/>
      <w:sz w:val="96"/>
      <w:szCs w:val="96"/>
    </w:rPr>
  </w:style>
  <w:style w:type="character" w:customStyle="1" w:styleId="TtuloCar">
    <w:name w:val="Título Car"/>
    <w:basedOn w:val="Fuentedeprrafopredeter"/>
    <w:link w:val="Ttulo"/>
    <w:uiPriority w:val="10"/>
    <w:rsid w:val="006021CF"/>
    <w:rPr>
      <w:rFonts w:asciiTheme="majorHAnsi" w:eastAsiaTheme="majorEastAsia" w:hAnsiTheme="majorHAnsi" w:cstheme="majorBidi"/>
      <w:color w:val="262626" w:themeColor="text1" w:themeTint="D9"/>
      <w:spacing w:val="-15"/>
      <w:sz w:val="96"/>
      <w:szCs w:val="96"/>
    </w:rPr>
  </w:style>
  <w:style w:type="paragraph" w:styleId="Subttulo">
    <w:name w:val="Subtitle"/>
    <w:basedOn w:val="Normal"/>
    <w:next w:val="Normal"/>
    <w:link w:val="SubttuloCar"/>
    <w:uiPriority w:val="11"/>
    <w:qFormat/>
    <w:rsid w:val="006021CF"/>
    <w:pPr>
      <w:numPr>
        <w:ilvl w:val="1"/>
      </w:numPr>
      <w:spacing w:line="240" w:lineRule="auto"/>
    </w:pPr>
    <w:rPr>
      <w:rFonts w:asciiTheme="majorHAnsi" w:eastAsiaTheme="majorEastAsia" w:hAnsiTheme="majorHAnsi" w:cstheme="majorBidi"/>
      <w:sz w:val="30"/>
      <w:szCs w:val="30"/>
    </w:rPr>
  </w:style>
  <w:style w:type="character" w:customStyle="1" w:styleId="SubttuloCar">
    <w:name w:val="Subtítulo Car"/>
    <w:basedOn w:val="Fuentedeprrafopredeter"/>
    <w:link w:val="Subttulo"/>
    <w:uiPriority w:val="11"/>
    <w:rsid w:val="006021CF"/>
    <w:rPr>
      <w:rFonts w:asciiTheme="majorHAnsi" w:eastAsiaTheme="majorEastAsia" w:hAnsiTheme="majorHAnsi" w:cstheme="majorBidi"/>
      <w:sz w:val="30"/>
      <w:szCs w:val="30"/>
    </w:rPr>
  </w:style>
  <w:style w:type="paragraph" w:styleId="Cita">
    <w:name w:val="Quote"/>
    <w:basedOn w:val="Normal"/>
    <w:next w:val="Normal"/>
    <w:link w:val="CitaCar"/>
    <w:uiPriority w:val="29"/>
    <w:qFormat/>
    <w:rsid w:val="006021CF"/>
    <w:pPr>
      <w:spacing w:before="160"/>
      <w:ind w:left="720" w:right="720"/>
      <w:jc w:val="center"/>
    </w:pPr>
    <w:rPr>
      <w:i/>
      <w:iCs/>
      <w:color w:val="262626" w:themeColor="text1" w:themeTint="D9"/>
    </w:rPr>
  </w:style>
  <w:style w:type="character" w:customStyle="1" w:styleId="CitaCar">
    <w:name w:val="Cita Car"/>
    <w:basedOn w:val="Fuentedeprrafopredeter"/>
    <w:link w:val="Cita"/>
    <w:uiPriority w:val="29"/>
    <w:rsid w:val="006021CF"/>
    <w:rPr>
      <w:i/>
      <w:iCs/>
      <w:color w:val="262626" w:themeColor="text1" w:themeTint="D9"/>
    </w:rPr>
  </w:style>
  <w:style w:type="paragraph" w:styleId="Prrafodelista">
    <w:name w:val="List Paragraph"/>
    <w:basedOn w:val="Normal"/>
    <w:uiPriority w:val="34"/>
    <w:qFormat/>
    <w:rsid w:val="00730687"/>
    <w:pPr>
      <w:ind w:left="720"/>
      <w:contextualSpacing/>
    </w:pPr>
  </w:style>
  <w:style w:type="character" w:styleId="nfasisintenso">
    <w:name w:val="Intense Emphasis"/>
    <w:basedOn w:val="Fuentedeprrafopredeter"/>
    <w:uiPriority w:val="21"/>
    <w:qFormat/>
    <w:rsid w:val="006021CF"/>
    <w:rPr>
      <w:b/>
      <w:bCs/>
      <w:i/>
      <w:iCs/>
    </w:rPr>
  </w:style>
  <w:style w:type="paragraph" w:styleId="Citadestacada">
    <w:name w:val="Intense Quote"/>
    <w:basedOn w:val="Normal"/>
    <w:next w:val="Normal"/>
    <w:link w:val="CitadestacadaCar"/>
    <w:uiPriority w:val="30"/>
    <w:qFormat/>
    <w:rsid w:val="006021CF"/>
    <w:pPr>
      <w:spacing w:before="160" w:after="160" w:line="264" w:lineRule="auto"/>
      <w:ind w:left="720" w:right="720"/>
      <w:jc w:val="center"/>
    </w:pPr>
    <w:rPr>
      <w:rFonts w:asciiTheme="majorHAnsi" w:eastAsiaTheme="majorEastAsia" w:hAnsiTheme="majorHAnsi" w:cstheme="majorBidi"/>
      <w:i/>
      <w:iCs/>
      <w:color w:val="70AD47" w:themeColor="accent6"/>
      <w:sz w:val="32"/>
      <w:szCs w:val="32"/>
    </w:rPr>
  </w:style>
  <w:style w:type="character" w:customStyle="1" w:styleId="CitadestacadaCar">
    <w:name w:val="Cita destacada Car"/>
    <w:basedOn w:val="Fuentedeprrafopredeter"/>
    <w:link w:val="Citadestacada"/>
    <w:uiPriority w:val="30"/>
    <w:rsid w:val="006021CF"/>
    <w:rPr>
      <w:rFonts w:asciiTheme="majorHAnsi" w:eastAsiaTheme="majorEastAsia" w:hAnsiTheme="majorHAnsi" w:cstheme="majorBidi"/>
      <w:i/>
      <w:iCs/>
      <w:color w:val="70AD47" w:themeColor="accent6"/>
      <w:sz w:val="32"/>
      <w:szCs w:val="32"/>
    </w:rPr>
  </w:style>
  <w:style w:type="character" w:styleId="Referenciaintensa">
    <w:name w:val="Intense Reference"/>
    <w:basedOn w:val="Fuentedeprrafopredeter"/>
    <w:uiPriority w:val="32"/>
    <w:qFormat/>
    <w:rsid w:val="006021CF"/>
    <w:rPr>
      <w:b/>
      <w:bCs/>
      <w:smallCaps/>
      <w:color w:val="70AD47" w:themeColor="accent6"/>
    </w:rPr>
  </w:style>
  <w:style w:type="paragraph" w:styleId="Encabezado">
    <w:name w:val="header"/>
    <w:basedOn w:val="Normal"/>
    <w:link w:val="EncabezadoCar"/>
    <w:uiPriority w:val="99"/>
    <w:unhideWhenUsed/>
    <w:rsid w:val="00730687"/>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730687"/>
  </w:style>
  <w:style w:type="paragraph" w:styleId="Piedepgina">
    <w:name w:val="footer"/>
    <w:basedOn w:val="Normal"/>
    <w:link w:val="PiedepginaCar"/>
    <w:uiPriority w:val="99"/>
    <w:unhideWhenUsed/>
    <w:rsid w:val="00730687"/>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730687"/>
  </w:style>
  <w:style w:type="paragraph" w:styleId="Epgrafe">
    <w:name w:val="caption"/>
    <w:basedOn w:val="Normal"/>
    <w:next w:val="Normal"/>
    <w:uiPriority w:val="35"/>
    <w:semiHidden/>
    <w:unhideWhenUsed/>
    <w:qFormat/>
    <w:rsid w:val="006021CF"/>
    <w:pPr>
      <w:spacing w:line="240" w:lineRule="auto"/>
    </w:pPr>
    <w:rPr>
      <w:b/>
      <w:bCs/>
      <w:smallCaps/>
      <w:color w:val="595959" w:themeColor="text1" w:themeTint="A6"/>
    </w:rPr>
  </w:style>
  <w:style w:type="character" w:styleId="Textoennegrita">
    <w:name w:val="Strong"/>
    <w:basedOn w:val="Fuentedeprrafopredeter"/>
    <w:uiPriority w:val="22"/>
    <w:qFormat/>
    <w:rsid w:val="006021CF"/>
    <w:rPr>
      <w:b/>
      <w:bCs/>
    </w:rPr>
  </w:style>
  <w:style w:type="character" w:styleId="nfasis">
    <w:name w:val="Emphasis"/>
    <w:basedOn w:val="Fuentedeprrafopredeter"/>
    <w:uiPriority w:val="20"/>
    <w:qFormat/>
    <w:rsid w:val="006021CF"/>
    <w:rPr>
      <w:i/>
      <w:iCs/>
      <w:color w:val="70AD47" w:themeColor="accent6"/>
    </w:rPr>
  </w:style>
  <w:style w:type="paragraph" w:styleId="Sinespaciado">
    <w:name w:val="No Spacing"/>
    <w:uiPriority w:val="1"/>
    <w:qFormat/>
    <w:rsid w:val="006021CF"/>
    <w:pPr>
      <w:spacing w:after="0" w:line="240" w:lineRule="auto"/>
    </w:pPr>
  </w:style>
  <w:style w:type="character" w:styleId="nfasissutil">
    <w:name w:val="Subtle Emphasis"/>
    <w:basedOn w:val="Fuentedeprrafopredeter"/>
    <w:uiPriority w:val="19"/>
    <w:qFormat/>
    <w:rsid w:val="006021CF"/>
    <w:rPr>
      <w:i/>
      <w:iCs/>
    </w:rPr>
  </w:style>
  <w:style w:type="character" w:styleId="Referenciasutil">
    <w:name w:val="Subtle Reference"/>
    <w:basedOn w:val="Fuentedeprrafopredeter"/>
    <w:uiPriority w:val="31"/>
    <w:qFormat/>
    <w:rsid w:val="006021CF"/>
    <w:rPr>
      <w:smallCaps/>
      <w:color w:val="595959" w:themeColor="text1" w:themeTint="A6"/>
    </w:rPr>
  </w:style>
  <w:style w:type="character" w:styleId="Ttulodellibro">
    <w:name w:val="Book Title"/>
    <w:basedOn w:val="Fuentedeprrafopredeter"/>
    <w:uiPriority w:val="33"/>
    <w:qFormat/>
    <w:rsid w:val="006021CF"/>
    <w:rPr>
      <w:b/>
      <w:bCs/>
      <w:caps w:val="0"/>
      <w:smallCaps/>
      <w:spacing w:val="7"/>
      <w:sz w:val="21"/>
      <w:szCs w:val="21"/>
    </w:rPr>
  </w:style>
  <w:style w:type="paragraph" w:styleId="TtulodeTDC">
    <w:name w:val="TOC Heading"/>
    <w:basedOn w:val="Ttulo1"/>
    <w:next w:val="Normal"/>
    <w:uiPriority w:val="39"/>
    <w:unhideWhenUsed/>
    <w:qFormat/>
    <w:rsid w:val="006021CF"/>
    <w:pPr>
      <w:outlineLvl w:val="9"/>
    </w:pPr>
  </w:style>
  <w:style w:type="table" w:styleId="Tablaconcuadrcula">
    <w:name w:val="Table Grid"/>
    <w:basedOn w:val="Tablanormal"/>
    <w:uiPriority w:val="39"/>
    <w:rsid w:val="00413D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E85D02"/>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E85D02"/>
    <w:rPr>
      <w:rFonts w:ascii="Tahoma" w:hAnsi="Tahoma" w:cs="Tahoma"/>
      <w:sz w:val="16"/>
      <w:szCs w:val="16"/>
    </w:rPr>
  </w:style>
  <w:style w:type="paragraph" w:styleId="NormalWeb">
    <w:name w:val="Normal (Web)"/>
    <w:basedOn w:val="Normal"/>
    <w:uiPriority w:val="99"/>
    <w:semiHidden/>
    <w:unhideWhenUsed/>
    <w:rsid w:val="00F92362"/>
    <w:pPr>
      <w:spacing w:before="100" w:beforeAutospacing="1" w:after="100" w:afterAutospacing="1" w:line="240" w:lineRule="auto"/>
    </w:pPr>
    <w:rPr>
      <w:rFonts w:ascii="Times New Roman" w:eastAsia="Times New Roman" w:hAnsi="Times New Roman" w:cs="Times New Roman"/>
      <w:sz w:val="24"/>
      <w:szCs w:val="24"/>
      <w:lang w:eastAsia="es-DO"/>
    </w:rPr>
  </w:style>
  <w:style w:type="table" w:customStyle="1" w:styleId="TableNormal">
    <w:name w:val="Table Normal"/>
    <w:uiPriority w:val="2"/>
    <w:semiHidden/>
    <w:unhideWhenUsed/>
    <w:qFormat/>
    <w:rsid w:val="00C4602A"/>
    <w:pPr>
      <w:widowControl w:val="0"/>
      <w:autoSpaceDE w:val="0"/>
      <w:autoSpaceDN w:val="0"/>
      <w:spacing w:after="0" w:line="240" w:lineRule="auto"/>
    </w:pPr>
    <w:rPr>
      <w:rFonts w:eastAsiaTheme="minorHAnsi"/>
      <w:sz w:val="22"/>
      <w:szCs w:val="22"/>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C4602A"/>
    <w:pPr>
      <w:widowControl w:val="0"/>
      <w:autoSpaceDE w:val="0"/>
      <w:autoSpaceDN w:val="0"/>
      <w:spacing w:after="0" w:line="240" w:lineRule="auto"/>
    </w:pPr>
    <w:rPr>
      <w:rFonts w:ascii="Times New Roman" w:eastAsia="Times New Roman" w:hAnsi="Times New Roman" w:cs="Times New Roman"/>
      <w:sz w:val="22"/>
      <w:szCs w:val="22"/>
      <w:lang w:val="es-ES"/>
    </w:rPr>
  </w:style>
  <w:style w:type="table" w:customStyle="1" w:styleId="PlainTable1">
    <w:name w:val="Plain Table 1"/>
    <w:basedOn w:val="Tablanormal"/>
    <w:uiPriority w:val="41"/>
    <w:rsid w:val="00577853"/>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DC1">
    <w:name w:val="toc 1"/>
    <w:basedOn w:val="Normal"/>
    <w:next w:val="Normal"/>
    <w:autoRedefine/>
    <w:uiPriority w:val="39"/>
    <w:unhideWhenUsed/>
    <w:rsid w:val="00B35AA9"/>
    <w:pPr>
      <w:numPr>
        <w:numId w:val="8"/>
      </w:numPr>
      <w:tabs>
        <w:tab w:val="right" w:leader="dot" w:pos="9016"/>
      </w:tabs>
      <w:spacing w:after="100"/>
    </w:pPr>
  </w:style>
  <w:style w:type="character" w:styleId="Hipervnculo">
    <w:name w:val="Hyperlink"/>
    <w:basedOn w:val="Fuentedeprrafopredeter"/>
    <w:uiPriority w:val="99"/>
    <w:unhideWhenUsed/>
    <w:rsid w:val="00B35AA9"/>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19638">
      <w:bodyDiv w:val="1"/>
      <w:marLeft w:val="0"/>
      <w:marRight w:val="0"/>
      <w:marTop w:val="0"/>
      <w:marBottom w:val="0"/>
      <w:divBdr>
        <w:top w:val="none" w:sz="0" w:space="0" w:color="auto"/>
        <w:left w:val="none" w:sz="0" w:space="0" w:color="auto"/>
        <w:bottom w:val="none" w:sz="0" w:space="0" w:color="auto"/>
        <w:right w:val="none" w:sz="0" w:space="0" w:color="auto"/>
      </w:divBdr>
    </w:div>
    <w:div w:id="15816418">
      <w:bodyDiv w:val="1"/>
      <w:marLeft w:val="0"/>
      <w:marRight w:val="0"/>
      <w:marTop w:val="0"/>
      <w:marBottom w:val="0"/>
      <w:divBdr>
        <w:top w:val="none" w:sz="0" w:space="0" w:color="auto"/>
        <w:left w:val="none" w:sz="0" w:space="0" w:color="auto"/>
        <w:bottom w:val="none" w:sz="0" w:space="0" w:color="auto"/>
        <w:right w:val="none" w:sz="0" w:space="0" w:color="auto"/>
      </w:divBdr>
    </w:div>
    <w:div w:id="42565490">
      <w:bodyDiv w:val="1"/>
      <w:marLeft w:val="0"/>
      <w:marRight w:val="0"/>
      <w:marTop w:val="0"/>
      <w:marBottom w:val="0"/>
      <w:divBdr>
        <w:top w:val="none" w:sz="0" w:space="0" w:color="auto"/>
        <w:left w:val="none" w:sz="0" w:space="0" w:color="auto"/>
        <w:bottom w:val="none" w:sz="0" w:space="0" w:color="auto"/>
        <w:right w:val="none" w:sz="0" w:space="0" w:color="auto"/>
      </w:divBdr>
    </w:div>
    <w:div w:id="137455199">
      <w:bodyDiv w:val="1"/>
      <w:marLeft w:val="0"/>
      <w:marRight w:val="0"/>
      <w:marTop w:val="0"/>
      <w:marBottom w:val="0"/>
      <w:divBdr>
        <w:top w:val="none" w:sz="0" w:space="0" w:color="auto"/>
        <w:left w:val="none" w:sz="0" w:space="0" w:color="auto"/>
        <w:bottom w:val="none" w:sz="0" w:space="0" w:color="auto"/>
        <w:right w:val="none" w:sz="0" w:space="0" w:color="auto"/>
      </w:divBdr>
    </w:div>
    <w:div w:id="140854411">
      <w:bodyDiv w:val="1"/>
      <w:marLeft w:val="0"/>
      <w:marRight w:val="0"/>
      <w:marTop w:val="0"/>
      <w:marBottom w:val="0"/>
      <w:divBdr>
        <w:top w:val="none" w:sz="0" w:space="0" w:color="auto"/>
        <w:left w:val="none" w:sz="0" w:space="0" w:color="auto"/>
        <w:bottom w:val="none" w:sz="0" w:space="0" w:color="auto"/>
        <w:right w:val="none" w:sz="0" w:space="0" w:color="auto"/>
      </w:divBdr>
    </w:div>
    <w:div w:id="175703916">
      <w:bodyDiv w:val="1"/>
      <w:marLeft w:val="0"/>
      <w:marRight w:val="0"/>
      <w:marTop w:val="0"/>
      <w:marBottom w:val="0"/>
      <w:divBdr>
        <w:top w:val="none" w:sz="0" w:space="0" w:color="auto"/>
        <w:left w:val="none" w:sz="0" w:space="0" w:color="auto"/>
        <w:bottom w:val="none" w:sz="0" w:space="0" w:color="auto"/>
        <w:right w:val="none" w:sz="0" w:space="0" w:color="auto"/>
      </w:divBdr>
    </w:div>
    <w:div w:id="211694102">
      <w:bodyDiv w:val="1"/>
      <w:marLeft w:val="0"/>
      <w:marRight w:val="0"/>
      <w:marTop w:val="0"/>
      <w:marBottom w:val="0"/>
      <w:divBdr>
        <w:top w:val="none" w:sz="0" w:space="0" w:color="auto"/>
        <w:left w:val="none" w:sz="0" w:space="0" w:color="auto"/>
        <w:bottom w:val="none" w:sz="0" w:space="0" w:color="auto"/>
        <w:right w:val="none" w:sz="0" w:space="0" w:color="auto"/>
      </w:divBdr>
    </w:div>
    <w:div w:id="236668372">
      <w:bodyDiv w:val="1"/>
      <w:marLeft w:val="0"/>
      <w:marRight w:val="0"/>
      <w:marTop w:val="0"/>
      <w:marBottom w:val="0"/>
      <w:divBdr>
        <w:top w:val="none" w:sz="0" w:space="0" w:color="auto"/>
        <w:left w:val="none" w:sz="0" w:space="0" w:color="auto"/>
        <w:bottom w:val="none" w:sz="0" w:space="0" w:color="auto"/>
        <w:right w:val="none" w:sz="0" w:space="0" w:color="auto"/>
      </w:divBdr>
    </w:div>
    <w:div w:id="251012405">
      <w:bodyDiv w:val="1"/>
      <w:marLeft w:val="0"/>
      <w:marRight w:val="0"/>
      <w:marTop w:val="0"/>
      <w:marBottom w:val="0"/>
      <w:divBdr>
        <w:top w:val="none" w:sz="0" w:space="0" w:color="auto"/>
        <w:left w:val="none" w:sz="0" w:space="0" w:color="auto"/>
        <w:bottom w:val="none" w:sz="0" w:space="0" w:color="auto"/>
        <w:right w:val="none" w:sz="0" w:space="0" w:color="auto"/>
      </w:divBdr>
    </w:div>
    <w:div w:id="255672193">
      <w:bodyDiv w:val="1"/>
      <w:marLeft w:val="0"/>
      <w:marRight w:val="0"/>
      <w:marTop w:val="0"/>
      <w:marBottom w:val="0"/>
      <w:divBdr>
        <w:top w:val="none" w:sz="0" w:space="0" w:color="auto"/>
        <w:left w:val="none" w:sz="0" w:space="0" w:color="auto"/>
        <w:bottom w:val="none" w:sz="0" w:space="0" w:color="auto"/>
        <w:right w:val="none" w:sz="0" w:space="0" w:color="auto"/>
      </w:divBdr>
    </w:div>
    <w:div w:id="259416851">
      <w:bodyDiv w:val="1"/>
      <w:marLeft w:val="0"/>
      <w:marRight w:val="0"/>
      <w:marTop w:val="0"/>
      <w:marBottom w:val="0"/>
      <w:divBdr>
        <w:top w:val="none" w:sz="0" w:space="0" w:color="auto"/>
        <w:left w:val="none" w:sz="0" w:space="0" w:color="auto"/>
        <w:bottom w:val="none" w:sz="0" w:space="0" w:color="auto"/>
        <w:right w:val="none" w:sz="0" w:space="0" w:color="auto"/>
      </w:divBdr>
    </w:div>
    <w:div w:id="267930780">
      <w:bodyDiv w:val="1"/>
      <w:marLeft w:val="0"/>
      <w:marRight w:val="0"/>
      <w:marTop w:val="0"/>
      <w:marBottom w:val="0"/>
      <w:divBdr>
        <w:top w:val="none" w:sz="0" w:space="0" w:color="auto"/>
        <w:left w:val="none" w:sz="0" w:space="0" w:color="auto"/>
        <w:bottom w:val="none" w:sz="0" w:space="0" w:color="auto"/>
        <w:right w:val="none" w:sz="0" w:space="0" w:color="auto"/>
      </w:divBdr>
    </w:div>
    <w:div w:id="274866907">
      <w:bodyDiv w:val="1"/>
      <w:marLeft w:val="0"/>
      <w:marRight w:val="0"/>
      <w:marTop w:val="0"/>
      <w:marBottom w:val="0"/>
      <w:divBdr>
        <w:top w:val="none" w:sz="0" w:space="0" w:color="auto"/>
        <w:left w:val="none" w:sz="0" w:space="0" w:color="auto"/>
        <w:bottom w:val="none" w:sz="0" w:space="0" w:color="auto"/>
        <w:right w:val="none" w:sz="0" w:space="0" w:color="auto"/>
      </w:divBdr>
    </w:div>
    <w:div w:id="286744746">
      <w:bodyDiv w:val="1"/>
      <w:marLeft w:val="0"/>
      <w:marRight w:val="0"/>
      <w:marTop w:val="0"/>
      <w:marBottom w:val="0"/>
      <w:divBdr>
        <w:top w:val="none" w:sz="0" w:space="0" w:color="auto"/>
        <w:left w:val="none" w:sz="0" w:space="0" w:color="auto"/>
        <w:bottom w:val="none" w:sz="0" w:space="0" w:color="auto"/>
        <w:right w:val="none" w:sz="0" w:space="0" w:color="auto"/>
      </w:divBdr>
    </w:div>
    <w:div w:id="362217892">
      <w:bodyDiv w:val="1"/>
      <w:marLeft w:val="0"/>
      <w:marRight w:val="0"/>
      <w:marTop w:val="0"/>
      <w:marBottom w:val="0"/>
      <w:divBdr>
        <w:top w:val="none" w:sz="0" w:space="0" w:color="auto"/>
        <w:left w:val="none" w:sz="0" w:space="0" w:color="auto"/>
        <w:bottom w:val="none" w:sz="0" w:space="0" w:color="auto"/>
        <w:right w:val="none" w:sz="0" w:space="0" w:color="auto"/>
      </w:divBdr>
    </w:div>
    <w:div w:id="366564204">
      <w:bodyDiv w:val="1"/>
      <w:marLeft w:val="0"/>
      <w:marRight w:val="0"/>
      <w:marTop w:val="0"/>
      <w:marBottom w:val="0"/>
      <w:divBdr>
        <w:top w:val="none" w:sz="0" w:space="0" w:color="auto"/>
        <w:left w:val="none" w:sz="0" w:space="0" w:color="auto"/>
        <w:bottom w:val="none" w:sz="0" w:space="0" w:color="auto"/>
        <w:right w:val="none" w:sz="0" w:space="0" w:color="auto"/>
      </w:divBdr>
    </w:div>
    <w:div w:id="372965647">
      <w:bodyDiv w:val="1"/>
      <w:marLeft w:val="0"/>
      <w:marRight w:val="0"/>
      <w:marTop w:val="0"/>
      <w:marBottom w:val="0"/>
      <w:divBdr>
        <w:top w:val="none" w:sz="0" w:space="0" w:color="auto"/>
        <w:left w:val="none" w:sz="0" w:space="0" w:color="auto"/>
        <w:bottom w:val="none" w:sz="0" w:space="0" w:color="auto"/>
        <w:right w:val="none" w:sz="0" w:space="0" w:color="auto"/>
      </w:divBdr>
    </w:div>
    <w:div w:id="456920625">
      <w:bodyDiv w:val="1"/>
      <w:marLeft w:val="0"/>
      <w:marRight w:val="0"/>
      <w:marTop w:val="0"/>
      <w:marBottom w:val="0"/>
      <w:divBdr>
        <w:top w:val="none" w:sz="0" w:space="0" w:color="auto"/>
        <w:left w:val="none" w:sz="0" w:space="0" w:color="auto"/>
        <w:bottom w:val="none" w:sz="0" w:space="0" w:color="auto"/>
        <w:right w:val="none" w:sz="0" w:space="0" w:color="auto"/>
      </w:divBdr>
    </w:div>
    <w:div w:id="464281350">
      <w:bodyDiv w:val="1"/>
      <w:marLeft w:val="0"/>
      <w:marRight w:val="0"/>
      <w:marTop w:val="0"/>
      <w:marBottom w:val="0"/>
      <w:divBdr>
        <w:top w:val="none" w:sz="0" w:space="0" w:color="auto"/>
        <w:left w:val="none" w:sz="0" w:space="0" w:color="auto"/>
        <w:bottom w:val="none" w:sz="0" w:space="0" w:color="auto"/>
        <w:right w:val="none" w:sz="0" w:space="0" w:color="auto"/>
      </w:divBdr>
    </w:div>
    <w:div w:id="503131246">
      <w:bodyDiv w:val="1"/>
      <w:marLeft w:val="0"/>
      <w:marRight w:val="0"/>
      <w:marTop w:val="0"/>
      <w:marBottom w:val="0"/>
      <w:divBdr>
        <w:top w:val="none" w:sz="0" w:space="0" w:color="auto"/>
        <w:left w:val="none" w:sz="0" w:space="0" w:color="auto"/>
        <w:bottom w:val="none" w:sz="0" w:space="0" w:color="auto"/>
        <w:right w:val="none" w:sz="0" w:space="0" w:color="auto"/>
      </w:divBdr>
    </w:div>
    <w:div w:id="539054412">
      <w:bodyDiv w:val="1"/>
      <w:marLeft w:val="0"/>
      <w:marRight w:val="0"/>
      <w:marTop w:val="0"/>
      <w:marBottom w:val="0"/>
      <w:divBdr>
        <w:top w:val="none" w:sz="0" w:space="0" w:color="auto"/>
        <w:left w:val="none" w:sz="0" w:space="0" w:color="auto"/>
        <w:bottom w:val="none" w:sz="0" w:space="0" w:color="auto"/>
        <w:right w:val="none" w:sz="0" w:space="0" w:color="auto"/>
      </w:divBdr>
      <w:divsChild>
        <w:div w:id="970555071">
          <w:marLeft w:val="0"/>
          <w:marRight w:val="0"/>
          <w:marTop w:val="0"/>
          <w:marBottom w:val="0"/>
          <w:divBdr>
            <w:top w:val="none" w:sz="0" w:space="0" w:color="auto"/>
            <w:left w:val="none" w:sz="0" w:space="0" w:color="auto"/>
            <w:bottom w:val="none" w:sz="0" w:space="0" w:color="auto"/>
            <w:right w:val="none" w:sz="0" w:space="0" w:color="auto"/>
          </w:divBdr>
          <w:divsChild>
            <w:div w:id="1038433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2324564">
      <w:bodyDiv w:val="1"/>
      <w:marLeft w:val="0"/>
      <w:marRight w:val="0"/>
      <w:marTop w:val="0"/>
      <w:marBottom w:val="0"/>
      <w:divBdr>
        <w:top w:val="none" w:sz="0" w:space="0" w:color="auto"/>
        <w:left w:val="none" w:sz="0" w:space="0" w:color="auto"/>
        <w:bottom w:val="none" w:sz="0" w:space="0" w:color="auto"/>
        <w:right w:val="none" w:sz="0" w:space="0" w:color="auto"/>
      </w:divBdr>
    </w:div>
    <w:div w:id="547107766">
      <w:bodyDiv w:val="1"/>
      <w:marLeft w:val="0"/>
      <w:marRight w:val="0"/>
      <w:marTop w:val="0"/>
      <w:marBottom w:val="0"/>
      <w:divBdr>
        <w:top w:val="none" w:sz="0" w:space="0" w:color="auto"/>
        <w:left w:val="none" w:sz="0" w:space="0" w:color="auto"/>
        <w:bottom w:val="none" w:sz="0" w:space="0" w:color="auto"/>
        <w:right w:val="none" w:sz="0" w:space="0" w:color="auto"/>
      </w:divBdr>
    </w:div>
    <w:div w:id="601643821">
      <w:bodyDiv w:val="1"/>
      <w:marLeft w:val="0"/>
      <w:marRight w:val="0"/>
      <w:marTop w:val="0"/>
      <w:marBottom w:val="0"/>
      <w:divBdr>
        <w:top w:val="none" w:sz="0" w:space="0" w:color="auto"/>
        <w:left w:val="none" w:sz="0" w:space="0" w:color="auto"/>
        <w:bottom w:val="none" w:sz="0" w:space="0" w:color="auto"/>
        <w:right w:val="none" w:sz="0" w:space="0" w:color="auto"/>
      </w:divBdr>
    </w:div>
    <w:div w:id="643849877">
      <w:bodyDiv w:val="1"/>
      <w:marLeft w:val="0"/>
      <w:marRight w:val="0"/>
      <w:marTop w:val="0"/>
      <w:marBottom w:val="0"/>
      <w:divBdr>
        <w:top w:val="none" w:sz="0" w:space="0" w:color="auto"/>
        <w:left w:val="none" w:sz="0" w:space="0" w:color="auto"/>
        <w:bottom w:val="none" w:sz="0" w:space="0" w:color="auto"/>
        <w:right w:val="none" w:sz="0" w:space="0" w:color="auto"/>
      </w:divBdr>
    </w:div>
    <w:div w:id="664093197">
      <w:bodyDiv w:val="1"/>
      <w:marLeft w:val="0"/>
      <w:marRight w:val="0"/>
      <w:marTop w:val="0"/>
      <w:marBottom w:val="0"/>
      <w:divBdr>
        <w:top w:val="none" w:sz="0" w:space="0" w:color="auto"/>
        <w:left w:val="none" w:sz="0" w:space="0" w:color="auto"/>
        <w:bottom w:val="none" w:sz="0" w:space="0" w:color="auto"/>
        <w:right w:val="none" w:sz="0" w:space="0" w:color="auto"/>
      </w:divBdr>
    </w:div>
    <w:div w:id="719936761">
      <w:bodyDiv w:val="1"/>
      <w:marLeft w:val="0"/>
      <w:marRight w:val="0"/>
      <w:marTop w:val="0"/>
      <w:marBottom w:val="0"/>
      <w:divBdr>
        <w:top w:val="none" w:sz="0" w:space="0" w:color="auto"/>
        <w:left w:val="none" w:sz="0" w:space="0" w:color="auto"/>
        <w:bottom w:val="none" w:sz="0" w:space="0" w:color="auto"/>
        <w:right w:val="none" w:sz="0" w:space="0" w:color="auto"/>
      </w:divBdr>
    </w:div>
    <w:div w:id="735468477">
      <w:bodyDiv w:val="1"/>
      <w:marLeft w:val="0"/>
      <w:marRight w:val="0"/>
      <w:marTop w:val="0"/>
      <w:marBottom w:val="0"/>
      <w:divBdr>
        <w:top w:val="none" w:sz="0" w:space="0" w:color="auto"/>
        <w:left w:val="none" w:sz="0" w:space="0" w:color="auto"/>
        <w:bottom w:val="none" w:sz="0" w:space="0" w:color="auto"/>
        <w:right w:val="none" w:sz="0" w:space="0" w:color="auto"/>
      </w:divBdr>
    </w:div>
    <w:div w:id="770932018">
      <w:bodyDiv w:val="1"/>
      <w:marLeft w:val="0"/>
      <w:marRight w:val="0"/>
      <w:marTop w:val="0"/>
      <w:marBottom w:val="0"/>
      <w:divBdr>
        <w:top w:val="none" w:sz="0" w:space="0" w:color="auto"/>
        <w:left w:val="none" w:sz="0" w:space="0" w:color="auto"/>
        <w:bottom w:val="none" w:sz="0" w:space="0" w:color="auto"/>
        <w:right w:val="none" w:sz="0" w:space="0" w:color="auto"/>
      </w:divBdr>
    </w:div>
    <w:div w:id="851455663">
      <w:bodyDiv w:val="1"/>
      <w:marLeft w:val="0"/>
      <w:marRight w:val="0"/>
      <w:marTop w:val="0"/>
      <w:marBottom w:val="0"/>
      <w:divBdr>
        <w:top w:val="none" w:sz="0" w:space="0" w:color="auto"/>
        <w:left w:val="none" w:sz="0" w:space="0" w:color="auto"/>
        <w:bottom w:val="none" w:sz="0" w:space="0" w:color="auto"/>
        <w:right w:val="none" w:sz="0" w:space="0" w:color="auto"/>
      </w:divBdr>
    </w:div>
    <w:div w:id="890186809">
      <w:bodyDiv w:val="1"/>
      <w:marLeft w:val="0"/>
      <w:marRight w:val="0"/>
      <w:marTop w:val="0"/>
      <w:marBottom w:val="0"/>
      <w:divBdr>
        <w:top w:val="none" w:sz="0" w:space="0" w:color="auto"/>
        <w:left w:val="none" w:sz="0" w:space="0" w:color="auto"/>
        <w:bottom w:val="none" w:sz="0" w:space="0" w:color="auto"/>
        <w:right w:val="none" w:sz="0" w:space="0" w:color="auto"/>
      </w:divBdr>
    </w:div>
    <w:div w:id="1004745348">
      <w:bodyDiv w:val="1"/>
      <w:marLeft w:val="0"/>
      <w:marRight w:val="0"/>
      <w:marTop w:val="0"/>
      <w:marBottom w:val="0"/>
      <w:divBdr>
        <w:top w:val="none" w:sz="0" w:space="0" w:color="auto"/>
        <w:left w:val="none" w:sz="0" w:space="0" w:color="auto"/>
        <w:bottom w:val="none" w:sz="0" w:space="0" w:color="auto"/>
        <w:right w:val="none" w:sz="0" w:space="0" w:color="auto"/>
      </w:divBdr>
    </w:div>
    <w:div w:id="1009452154">
      <w:bodyDiv w:val="1"/>
      <w:marLeft w:val="0"/>
      <w:marRight w:val="0"/>
      <w:marTop w:val="0"/>
      <w:marBottom w:val="0"/>
      <w:divBdr>
        <w:top w:val="none" w:sz="0" w:space="0" w:color="auto"/>
        <w:left w:val="none" w:sz="0" w:space="0" w:color="auto"/>
        <w:bottom w:val="none" w:sz="0" w:space="0" w:color="auto"/>
        <w:right w:val="none" w:sz="0" w:space="0" w:color="auto"/>
      </w:divBdr>
    </w:div>
    <w:div w:id="1027559984">
      <w:bodyDiv w:val="1"/>
      <w:marLeft w:val="0"/>
      <w:marRight w:val="0"/>
      <w:marTop w:val="0"/>
      <w:marBottom w:val="0"/>
      <w:divBdr>
        <w:top w:val="none" w:sz="0" w:space="0" w:color="auto"/>
        <w:left w:val="none" w:sz="0" w:space="0" w:color="auto"/>
        <w:bottom w:val="none" w:sz="0" w:space="0" w:color="auto"/>
        <w:right w:val="none" w:sz="0" w:space="0" w:color="auto"/>
      </w:divBdr>
    </w:div>
    <w:div w:id="1028410590">
      <w:bodyDiv w:val="1"/>
      <w:marLeft w:val="0"/>
      <w:marRight w:val="0"/>
      <w:marTop w:val="0"/>
      <w:marBottom w:val="0"/>
      <w:divBdr>
        <w:top w:val="none" w:sz="0" w:space="0" w:color="auto"/>
        <w:left w:val="none" w:sz="0" w:space="0" w:color="auto"/>
        <w:bottom w:val="none" w:sz="0" w:space="0" w:color="auto"/>
        <w:right w:val="none" w:sz="0" w:space="0" w:color="auto"/>
      </w:divBdr>
    </w:div>
    <w:div w:id="1108936386">
      <w:bodyDiv w:val="1"/>
      <w:marLeft w:val="0"/>
      <w:marRight w:val="0"/>
      <w:marTop w:val="0"/>
      <w:marBottom w:val="0"/>
      <w:divBdr>
        <w:top w:val="none" w:sz="0" w:space="0" w:color="auto"/>
        <w:left w:val="none" w:sz="0" w:space="0" w:color="auto"/>
        <w:bottom w:val="none" w:sz="0" w:space="0" w:color="auto"/>
        <w:right w:val="none" w:sz="0" w:space="0" w:color="auto"/>
      </w:divBdr>
    </w:div>
    <w:div w:id="1153108086">
      <w:bodyDiv w:val="1"/>
      <w:marLeft w:val="0"/>
      <w:marRight w:val="0"/>
      <w:marTop w:val="0"/>
      <w:marBottom w:val="0"/>
      <w:divBdr>
        <w:top w:val="none" w:sz="0" w:space="0" w:color="auto"/>
        <w:left w:val="none" w:sz="0" w:space="0" w:color="auto"/>
        <w:bottom w:val="none" w:sz="0" w:space="0" w:color="auto"/>
        <w:right w:val="none" w:sz="0" w:space="0" w:color="auto"/>
      </w:divBdr>
    </w:div>
    <w:div w:id="1161895857">
      <w:bodyDiv w:val="1"/>
      <w:marLeft w:val="0"/>
      <w:marRight w:val="0"/>
      <w:marTop w:val="0"/>
      <w:marBottom w:val="0"/>
      <w:divBdr>
        <w:top w:val="none" w:sz="0" w:space="0" w:color="auto"/>
        <w:left w:val="none" w:sz="0" w:space="0" w:color="auto"/>
        <w:bottom w:val="none" w:sz="0" w:space="0" w:color="auto"/>
        <w:right w:val="none" w:sz="0" w:space="0" w:color="auto"/>
      </w:divBdr>
    </w:div>
    <w:div w:id="1194265111">
      <w:bodyDiv w:val="1"/>
      <w:marLeft w:val="0"/>
      <w:marRight w:val="0"/>
      <w:marTop w:val="0"/>
      <w:marBottom w:val="0"/>
      <w:divBdr>
        <w:top w:val="none" w:sz="0" w:space="0" w:color="auto"/>
        <w:left w:val="none" w:sz="0" w:space="0" w:color="auto"/>
        <w:bottom w:val="none" w:sz="0" w:space="0" w:color="auto"/>
        <w:right w:val="none" w:sz="0" w:space="0" w:color="auto"/>
      </w:divBdr>
    </w:div>
    <w:div w:id="1262638418">
      <w:bodyDiv w:val="1"/>
      <w:marLeft w:val="0"/>
      <w:marRight w:val="0"/>
      <w:marTop w:val="0"/>
      <w:marBottom w:val="0"/>
      <w:divBdr>
        <w:top w:val="none" w:sz="0" w:space="0" w:color="auto"/>
        <w:left w:val="none" w:sz="0" w:space="0" w:color="auto"/>
        <w:bottom w:val="none" w:sz="0" w:space="0" w:color="auto"/>
        <w:right w:val="none" w:sz="0" w:space="0" w:color="auto"/>
      </w:divBdr>
    </w:div>
    <w:div w:id="1265848401">
      <w:bodyDiv w:val="1"/>
      <w:marLeft w:val="0"/>
      <w:marRight w:val="0"/>
      <w:marTop w:val="0"/>
      <w:marBottom w:val="0"/>
      <w:divBdr>
        <w:top w:val="none" w:sz="0" w:space="0" w:color="auto"/>
        <w:left w:val="none" w:sz="0" w:space="0" w:color="auto"/>
        <w:bottom w:val="none" w:sz="0" w:space="0" w:color="auto"/>
        <w:right w:val="none" w:sz="0" w:space="0" w:color="auto"/>
      </w:divBdr>
    </w:div>
    <w:div w:id="1269387654">
      <w:bodyDiv w:val="1"/>
      <w:marLeft w:val="0"/>
      <w:marRight w:val="0"/>
      <w:marTop w:val="0"/>
      <w:marBottom w:val="0"/>
      <w:divBdr>
        <w:top w:val="none" w:sz="0" w:space="0" w:color="auto"/>
        <w:left w:val="none" w:sz="0" w:space="0" w:color="auto"/>
        <w:bottom w:val="none" w:sz="0" w:space="0" w:color="auto"/>
        <w:right w:val="none" w:sz="0" w:space="0" w:color="auto"/>
      </w:divBdr>
    </w:div>
    <w:div w:id="1278290720">
      <w:bodyDiv w:val="1"/>
      <w:marLeft w:val="0"/>
      <w:marRight w:val="0"/>
      <w:marTop w:val="0"/>
      <w:marBottom w:val="0"/>
      <w:divBdr>
        <w:top w:val="none" w:sz="0" w:space="0" w:color="auto"/>
        <w:left w:val="none" w:sz="0" w:space="0" w:color="auto"/>
        <w:bottom w:val="none" w:sz="0" w:space="0" w:color="auto"/>
        <w:right w:val="none" w:sz="0" w:space="0" w:color="auto"/>
      </w:divBdr>
    </w:div>
    <w:div w:id="1291012213">
      <w:bodyDiv w:val="1"/>
      <w:marLeft w:val="0"/>
      <w:marRight w:val="0"/>
      <w:marTop w:val="0"/>
      <w:marBottom w:val="0"/>
      <w:divBdr>
        <w:top w:val="none" w:sz="0" w:space="0" w:color="auto"/>
        <w:left w:val="none" w:sz="0" w:space="0" w:color="auto"/>
        <w:bottom w:val="none" w:sz="0" w:space="0" w:color="auto"/>
        <w:right w:val="none" w:sz="0" w:space="0" w:color="auto"/>
      </w:divBdr>
    </w:div>
    <w:div w:id="1305893564">
      <w:bodyDiv w:val="1"/>
      <w:marLeft w:val="0"/>
      <w:marRight w:val="0"/>
      <w:marTop w:val="0"/>
      <w:marBottom w:val="0"/>
      <w:divBdr>
        <w:top w:val="none" w:sz="0" w:space="0" w:color="auto"/>
        <w:left w:val="none" w:sz="0" w:space="0" w:color="auto"/>
        <w:bottom w:val="none" w:sz="0" w:space="0" w:color="auto"/>
        <w:right w:val="none" w:sz="0" w:space="0" w:color="auto"/>
      </w:divBdr>
    </w:div>
    <w:div w:id="1355643866">
      <w:bodyDiv w:val="1"/>
      <w:marLeft w:val="0"/>
      <w:marRight w:val="0"/>
      <w:marTop w:val="0"/>
      <w:marBottom w:val="0"/>
      <w:divBdr>
        <w:top w:val="none" w:sz="0" w:space="0" w:color="auto"/>
        <w:left w:val="none" w:sz="0" w:space="0" w:color="auto"/>
        <w:bottom w:val="none" w:sz="0" w:space="0" w:color="auto"/>
        <w:right w:val="none" w:sz="0" w:space="0" w:color="auto"/>
      </w:divBdr>
    </w:div>
    <w:div w:id="1373264785">
      <w:bodyDiv w:val="1"/>
      <w:marLeft w:val="0"/>
      <w:marRight w:val="0"/>
      <w:marTop w:val="0"/>
      <w:marBottom w:val="0"/>
      <w:divBdr>
        <w:top w:val="none" w:sz="0" w:space="0" w:color="auto"/>
        <w:left w:val="none" w:sz="0" w:space="0" w:color="auto"/>
        <w:bottom w:val="none" w:sz="0" w:space="0" w:color="auto"/>
        <w:right w:val="none" w:sz="0" w:space="0" w:color="auto"/>
      </w:divBdr>
    </w:div>
    <w:div w:id="1382900630">
      <w:bodyDiv w:val="1"/>
      <w:marLeft w:val="0"/>
      <w:marRight w:val="0"/>
      <w:marTop w:val="0"/>
      <w:marBottom w:val="0"/>
      <w:divBdr>
        <w:top w:val="none" w:sz="0" w:space="0" w:color="auto"/>
        <w:left w:val="none" w:sz="0" w:space="0" w:color="auto"/>
        <w:bottom w:val="none" w:sz="0" w:space="0" w:color="auto"/>
        <w:right w:val="none" w:sz="0" w:space="0" w:color="auto"/>
      </w:divBdr>
    </w:div>
    <w:div w:id="1442266287">
      <w:bodyDiv w:val="1"/>
      <w:marLeft w:val="0"/>
      <w:marRight w:val="0"/>
      <w:marTop w:val="0"/>
      <w:marBottom w:val="0"/>
      <w:divBdr>
        <w:top w:val="none" w:sz="0" w:space="0" w:color="auto"/>
        <w:left w:val="none" w:sz="0" w:space="0" w:color="auto"/>
        <w:bottom w:val="none" w:sz="0" w:space="0" w:color="auto"/>
        <w:right w:val="none" w:sz="0" w:space="0" w:color="auto"/>
      </w:divBdr>
    </w:div>
    <w:div w:id="1468477622">
      <w:bodyDiv w:val="1"/>
      <w:marLeft w:val="0"/>
      <w:marRight w:val="0"/>
      <w:marTop w:val="0"/>
      <w:marBottom w:val="0"/>
      <w:divBdr>
        <w:top w:val="none" w:sz="0" w:space="0" w:color="auto"/>
        <w:left w:val="none" w:sz="0" w:space="0" w:color="auto"/>
        <w:bottom w:val="none" w:sz="0" w:space="0" w:color="auto"/>
        <w:right w:val="none" w:sz="0" w:space="0" w:color="auto"/>
      </w:divBdr>
    </w:div>
    <w:div w:id="1479765311">
      <w:bodyDiv w:val="1"/>
      <w:marLeft w:val="0"/>
      <w:marRight w:val="0"/>
      <w:marTop w:val="0"/>
      <w:marBottom w:val="0"/>
      <w:divBdr>
        <w:top w:val="none" w:sz="0" w:space="0" w:color="auto"/>
        <w:left w:val="none" w:sz="0" w:space="0" w:color="auto"/>
        <w:bottom w:val="none" w:sz="0" w:space="0" w:color="auto"/>
        <w:right w:val="none" w:sz="0" w:space="0" w:color="auto"/>
      </w:divBdr>
    </w:div>
    <w:div w:id="1494838821">
      <w:bodyDiv w:val="1"/>
      <w:marLeft w:val="0"/>
      <w:marRight w:val="0"/>
      <w:marTop w:val="0"/>
      <w:marBottom w:val="0"/>
      <w:divBdr>
        <w:top w:val="none" w:sz="0" w:space="0" w:color="auto"/>
        <w:left w:val="none" w:sz="0" w:space="0" w:color="auto"/>
        <w:bottom w:val="none" w:sz="0" w:space="0" w:color="auto"/>
        <w:right w:val="none" w:sz="0" w:space="0" w:color="auto"/>
      </w:divBdr>
    </w:div>
    <w:div w:id="1540313499">
      <w:bodyDiv w:val="1"/>
      <w:marLeft w:val="0"/>
      <w:marRight w:val="0"/>
      <w:marTop w:val="0"/>
      <w:marBottom w:val="0"/>
      <w:divBdr>
        <w:top w:val="none" w:sz="0" w:space="0" w:color="auto"/>
        <w:left w:val="none" w:sz="0" w:space="0" w:color="auto"/>
        <w:bottom w:val="none" w:sz="0" w:space="0" w:color="auto"/>
        <w:right w:val="none" w:sz="0" w:space="0" w:color="auto"/>
      </w:divBdr>
    </w:div>
    <w:div w:id="1580602471">
      <w:bodyDiv w:val="1"/>
      <w:marLeft w:val="0"/>
      <w:marRight w:val="0"/>
      <w:marTop w:val="0"/>
      <w:marBottom w:val="0"/>
      <w:divBdr>
        <w:top w:val="none" w:sz="0" w:space="0" w:color="auto"/>
        <w:left w:val="none" w:sz="0" w:space="0" w:color="auto"/>
        <w:bottom w:val="none" w:sz="0" w:space="0" w:color="auto"/>
        <w:right w:val="none" w:sz="0" w:space="0" w:color="auto"/>
      </w:divBdr>
    </w:div>
    <w:div w:id="1648389254">
      <w:bodyDiv w:val="1"/>
      <w:marLeft w:val="0"/>
      <w:marRight w:val="0"/>
      <w:marTop w:val="0"/>
      <w:marBottom w:val="0"/>
      <w:divBdr>
        <w:top w:val="none" w:sz="0" w:space="0" w:color="auto"/>
        <w:left w:val="none" w:sz="0" w:space="0" w:color="auto"/>
        <w:bottom w:val="none" w:sz="0" w:space="0" w:color="auto"/>
        <w:right w:val="none" w:sz="0" w:space="0" w:color="auto"/>
      </w:divBdr>
    </w:div>
    <w:div w:id="1650207885">
      <w:bodyDiv w:val="1"/>
      <w:marLeft w:val="0"/>
      <w:marRight w:val="0"/>
      <w:marTop w:val="0"/>
      <w:marBottom w:val="0"/>
      <w:divBdr>
        <w:top w:val="none" w:sz="0" w:space="0" w:color="auto"/>
        <w:left w:val="none" w:sz="0" w:space="0" w:color="auto"/>
        <w:bottom w:val="none" w:sz="0" w:space="0" w:color="auto"/>
        <w:right w:val="none" w:sz="0" w:space="0" w:color="auto"/>
      </w:divBdr>
    </w:div>
    <w:div w:id="1734699067">
      <w:bodyDiv w:val="1"/>
      <w:marLeft w:val="0"/>
      <w:marRight w:val="0"/>
      <w:marTop w:val="0"/>
      <w:marBottom w:val="0"/>
      <w:divBdr>
        <w:top w:val="none" w:sz="0" w:space="0" w:color="auto"/>
        <w:left w:val="none" w:sz="0" w:space="0" w:color="auto"/>
        <w:bottom w:val="none" w:sz="0" w:space="0" w:color="auto"/>
        <w:right w:val="none" w:sz="0" w:space="0" w:color="auto"/>
      </w:divBdr>
    </w:div>
    <w:div w:id="1735201463">
      <w:bodyDiv w:val="1"/>
      <w:marLeft w:val="0"/>
      <w:marRight w:val="0"/>
      <w:marTop w:val="0"/>
      <w:marBottom w:val="0"/>
      <w:divBdr>
        <w:top w:val="none" w:sz="0" w:space="0" w:color="auto"/>
        <w:left w:val="none" w:sz="0" w:space="0" w:color="auto"/>
        <w:bottom w:val="none" w:sz="0" w:space="0" w:color="auto"/>
        <w:right w:val="none" w:sz="0" w:space="0" w:color="auto"/>
      </w:divBdr>
    </w:div>
    <w:div w:id="1789081679">
      <w:bodyDiv w:val="1"/>
      <w:marLeft w:val="0"/>
      <w:marRight w:val="0"/>
      <w:marTop w:val="0"/>
      <w:marBottom w:val="0"/>
      <w:divBdr>
        <w:top w:val="none" w:sz="0" w:space="0" w:color="auto"/>
        <w:left w:val="none" w:sz="0" w:space="0" w:color="auto"/>
        <w:bottom w:val="none" w:sz="0" w:space="0" w:color="auto"/>
        <w:right w:val="none" w:sz="0" w:space="0" w:color="auto"/>
      </w:divBdr>
    </w:div>
    <w:div w:id="1890409637">
      <w:bodyDiv w:val="1"/>
      <w:marLeft w:val="0"/>
      <w:marRight w:val="0"/>
      <w:marTop w:val="0"/>
      <w:marBottom w:val="0"/>
      <w:divBdr>
        <w:top w:val="none" w:sz="0" w:space="0" w:color="auto"/>
        <w:left w:val="none" w:sz="0" w:space="0" w:color="auto"/>
        <w:bottom w:val="none" w:sz="0" w:space="0" w:color="auto"/>
        <w:right w:val="none" w:sz="0" w:space="0" w:color="auto"/>
      </w:divBdr>
    </w:div>
    <w:div w:id="1973637381">
      <w:bodyDiv w:val="1"/>
      <w:marLeft w:val="0"/>
      <w:marRight w:val="0"/>
      <w:marTop w:val="0"/>
      <w:marBottom w:val="0"/>
      <w:divBdr>
        <w:top w:val="none" w:sz="0" w:space="0" w:color="auto"/>
        <w:left w:val="none" w:sz="0" w:space="0" w:color="auto"/>
        <w:bottom w:val="none" w:sz="0" w:space="0" w:color="auto"/>
        <w:right w:val="none" w:sz="0" w:space="0" w:color="auto"/>
      </w:divBdr>
    </w:div>
    <w:div w:id="1979648111">
      <w:bodyDiv w:val="1"/>
      <w:marLeft w:val="0"/>
      <w:marRight w:val="0"/>
      <w:marTop w:val="0"/>
      <w:marBottom w:val="0"/>
      <w:divBdr>
        <w:top w:val="none" w:sz="0" w:space="0" w:color="auto"/>
        <w:left w:val="none" w:sz="0" w:space="0" w:color="auto"/>
        <w:bottom w:val="none" w:sz="0" w:space="0" w:color="auto"/>
        <w:right w:val="none" w:sz="0" w:space="0" w:color="auto"/>
      </w:divBdr>
    </w:div>
    <w:div w:id="2033845719">
      <w:bodyDiv w:val="1"/>
      <w:marLeft w:val="0"/>
      <w:marRight w:val="0"/>
      <w:marTop w:val="0"/>
      <w:marBottom w:val="0"/>
      <w:divBdr>
        <w:top w:val="none" w:sz="0" w:space="0" w:color="auto"/>
        <w:left w:val="none" w:sz="0" w:space="0" w:color="auto"/>
        <w:bottom w:val="none" w:sz="0" w:space="0" w:color="auto"/>
        <w:right w:val="none" w:sz="0" w:space="0" w:color="auto"/>
      </w:divBdr>
    </w:div>
    <w:div w:id="2053460595">
      <w:bodyDiv w:val="1"/>
      <w:marLeft w:val="0"/>
      <w:marRight w:val="0"/>
      <w:marTop w:val="0"/>
      <w:marBottom w:val="0"/>
      <w:divBdr>
        <w:top w:val="none" w:sz="0" w:space="0" w:color="auto"/>
        <w:left w:val="none" w:sz="0" w:space="0" w:color="auto"/>
        <w:bottom w:val="none" w:sz="0" w:space="0" w:color="auto"/>
        <w:right w:val="none" w:sz="0" w:space="0" w:color="auto"/>
      </w:divBdr>
    </w:div>
    <w:div w:id="2070957363">
      <w:bodyDiv w:val="1"/>
      <w:marLeft w:val="0"/>
      <w:marRight w:val="0"/>
      <w:marTop w:val="0"/>
      <w:marBottom w:val="0"/>
      <w:divBdr>
        <w:top w:val="none" w:sz="0" w:space="0" w:color="auto"/>
        <w:left w:val="none" w:sz="0" w:space="0" w:color="auto"/>
        <w:bottom w:val="none" w:sz="0" w:space="0" w:color="auto"/>
        <w:right w:val="none" w:sz="0" w:space="0" w:color="auto"/>
      </w:divBdr>
    </w:div>
    <w:div w:id="2084449596">
      <w:bodyDiv w:val="1"/>
      <w:marLeft w:val="0"/>
      <w:marRight w:val="0"/>
      <w:marTop w:val="0"/>
      <w:marBottom w:val="0"/>
      <w:divBdr>
        <w:top w:val="none" w:sz="0" w:space="0" w:color="auto"/>
        <w:left w:val="none" w:sz="0" w:space="0" w:color="auto"/>
        <w:bottom w:val="none" w:sz="0" w:space="0" w:color="auto"/>
        <w:right w:val="none" w:sz="0" w:space="0" w:color="auto"/>
      </w:divBdr>
    </w:div>
    <w:div w:id="2106873917">
      <w:bodyDiv w:val="1"/>
      <w:marLeft w:val="0"/>
      <w:marRight w:val="0"/>
      <w:marTop w:val="0"/>
      <w:marBottom w:val="0"/>
      <w:divBdr>
        <w:top w:val="none" w:sz="0" w:space="0" w:color="auto"/>
        <w:left w:val="none" w:sz="0" w:space="0" w:color="auto"/>
        <w:bottom w:val="none" w:sz="0" w:space="0" w:color="auto"/>
        <w:right w:val="none" w:sz="0" w:space="0" w:color="auto"/>
      </w:divBdr>
    </w:div>
    <w:div w:id="21328962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4.xml"/><Relationship Id="rId21" Type="http://schemas.openxmlformats.org/officeDocument/2006/relationships/chart" Target="charts/chart9.xml"/><Relationship Id="rId34" Type="http://schemas.openxmlformats.org/officeDocument/2006/relationships/image" Target="media/image11.png"/><Relationship Id="rId42" Type="http://schemas.openxmlformats.org/officeDocument/2006/relationships/image" Target="media/image19.png"/><Relationship Id="rId47" Type="http://schemas.openxmlformats.org/officeDocument/2006/relationships/image" Target="media/image24.png"/><Relationship Id="rId50" Type="http://schemas.openxmlformats.org/officeDocument/2006/relationships/image" Target="media/image27.jpeg"/><Relationship Id="rId55" Type="http://schemas.openxmlformats.org/officeDocument/2006/relationships/image" Target="media/image32.jpeg"/><Relationship Id="rId63" Type="http://schemas.openxmlformats.org/officeDocument/2006/relationships/image" Target="media/image40.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chart" Target="charts/chart4.xml"/><Relationship Id="rId29" Type="http://schemas.openxmlformats.org/officeDocument/2006/relationships/image" Target="media/image6.jpg"/><Relationship Id="rId11" Type="http://schemas.openxmlformats.org/officeDocument/2006/relationships/footer" Target="footer1.xml"/><Relationship Id="rId24" Type="http://schemas.openxmlformats.org/officeDocument/2006/relationships/chart" Target="charts/chart12.xml"/><Relationship Id="rId32" Type="http://schemas.openxmlformats.org/officeDocument/2006/relationships/image" Target="media/image9.png"/><Relationship Id="rId37" Type="http://schemas.openxmlformats.org/officeDocument/2006/relationships/image" Target="media/image14.png"/><Relationship Id="rId40" Type="http://schemas.openxmlformats.org/officeDocument/2006/relationships/image" Target="media/image17.png"/><Relationship Id="rId45" Type="http://schemas.openxmlformats.org/officeDocument/2006/relationships/image" Target="media/image22.png"/><Relationship Id="rId53" Type="http://schemas.openxmlformats.org/officeDocument/2006/relationships/image" Target="media/image30.jpeg"/><Relationship Id="rId58" Type="http://schemas.openxmlformats.org/officeDocument/2006/relationships/image" Target="media/image35.jpeg"/><Relationship Id="rId66"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38.jpeg"/><Relationship Id="rId19" Type="http://schemas.openxmlformats.org/officeDocument/2006/relationships/chart" Target="charts/chart7.xml"/><Relationship Id="rId14" Type="http://schemas.openxmlformats.org/officeDocument/2006/relationships/chart" Target="charts/chart2.xml"/><Relationship Id="rId22" Type="http://schemas.openxmlformats.org/officeDocument/2006/relationships/chart" Target="charts/chart10.xml"/><Relationship Id="rId27" Type="http://schemas.openxmlformats.org/officeDocument/2006/relationships/image" Target="media/image4.jpg"/><Relationship Id="rId30" Type="http://schemas.openxmlformats.org/officeDocument/2006/relationships/image" Target="media/image7.png"/><Relationship Id="rId35" Type="http://schemas.openxmlformats.org/officeDocument/2006/relationships/image" Target="media/image12.png"/><Relationship Id="rId43" Type="http://schemas.openxmlformats.org/officeDocument/2006/relationships/image" Target="media/image20.png"/><Relationship Id="rId48" Type="http://schemas.openxmlformats.org/officeDocument/2006/relationships/image" Target="media/image25.png"/><Relationship Id="rId56" Type="http://schemas.openxmlformats.org/officeDocument/2006/relationships/image" Target="media/image33.jpeg"/><Relationship Id="rId64" Type="http://schemas.openxmlformats.org/officeDocument/2006/relationships/header" Target="header2.xml"/><Relationship Id="rId8" Type="http://schemas.openxmlformats.org/officeDocument/2006/relationships/endnotes" Target="endnotes.xml"/><Relationship Id="rId51" Type="http://schemas.openxmlformats.org/officeDocument/2006/relationships/image" Target="media/image28.jpe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chart" Target="charts/chart5.xml"/><Relationship Id="rId25" Type="http://schemas.openxmlformats.org/officeDocument/2006/relationships/chart" Target="charts/chart13.xml"/><Relationship Id="rId33" Type="http://schemas.openxmlformats.org/officeDocument/2006/relationships/image" Target="media/image10.png"/><Relationship Id="rId38" Type="http://schemas.openxmlformats.org/officeDocument/2006/relationships/image" Target="media/image15.png"/><Relationship Id="rId46" Type="http://schemas.openxmlformats.org/officeDocument/2006/relationships/image" Target="media/image23.png"/><Relationship Id="rId59" Type="http://schemas.openxmlformats.org/officeDocument/2006/relationships/image" Target="media/image36.jpeg"/><Relationship Id="rId67" Type="http://schemas.openxmlformats.org/officeDocument/2006/relationships/theme" Target="theme/theme1.xml"/><Relationship Id="rId20" Type="http://schemas.openxmlformats.org/officeDocument/2006/relationships/chart" Target="charts/chart8.xml"/><Relationship Id="rId41" Type="http://schemas.openxmlformats.org/officeDocument/2006/relationships/image" Target="media/image18.png"/><Relationship Id="rId54" Type="http://schemas.openxmlformats.org/officeDocument/2006/relationships/image" Target="media/image31.jpeg"/><Relationship Id="rId62" Type="http://schemas.openxmlformats.org/officeDocument/2006/relationships/image" Target="media/image39.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3.xml"/><Relationship Id="rId23" Type="http://schemas.openxmlformats.org/officeDocument/2006/relationships/chart" Target="charts/chart11.xml"/><Relationship Id="rId28" Type="http://schemas.openxmlformats.org/officeDocument/2006/relationships/image" Target="media/image5.png"/><Relationship Id="rId36" Type="http://schemas.openxmlformats.org/officeDocument/2006/relationships/image" Target="media/image13.png"/><Relationship Id="rId49" Type="http://schemas.openxmlformats.org/officeDocument/2006/relationships/image" Target="media/image26.png"/><Relationship Id="rId57" Type="http://schemas.openxmlformats.org/officeDocument/2006/relationships/image" Target="media/image34.jpeg"/><Relationship Id="rId10" Type="http://schemas.openxmlformats.org/officeDocument/2006/relationships/header" Target="header1.xml"/><Relationship Id="rId31" Type="http://schemas.openxmlformats.org/officeDocument/2006/relationships/image" Target="media/image8.png"/><Relationship Id="rId44" Type="http://schemas.openxmlformats.org/officeDocument/2006/relationships/image" Target="media/image21.png"/><Relationship Id="rId52" Type="http://schemas.openxmlformats.org/officeDocument/2006/relationships/image" Target="media/image29.jpeg"/><Relationship Id="rId60" Type="http://schemas.openxmlformats.org/officeDocument/2006/relationships/image" Target="media/image37.jpeg"/><Relationship Id="rId65"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chart" Target="charts/chart1.xml"/><Relationship Id="rId18" Type="http://schemas.openxmlformats.org/officeDocument/2006/relationships/chart" Target="charts/chart6.xml"/><Relationship Id="rId39" Type="http://schemas.openxmlformats.org/officeDocument/2006/relationships/image" Target="media/image16.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2" Type="http://schemas.openxmlformats.org/officeDocument/2006/relationships/package" Target="../embeddings/Hoja_de_c_lculo_de_Microsoft_Excel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Hoja_de_c_lculo_de_Microsoft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Hoja_de_c_lculo_de_Microsoft_Excel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Hoja_de_c_lculo_de_Microsoft_Excel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Hoja_de_c_lculo_de_Microsoft_Excel13.xlsx"/></Relationships>
</file>

<file path=word/charts/_rels/chart14.xml.rels><?xml version="1.0" encoding="UTF-8" standalone="yes"?>
<Relationships xmlns="http://schemas.openxmlformats.org/package/2006/relationships"><Relationship Id="rId2" Type="http://schemas.openxmlformats.org/officeDocument/2006/relationships/package" Target="../embeddings/Hoja_de_c_lculo_de_Microsoft_Excel14.xlsx"/><Relationship Id="rId1" Type="http://schemas.openxmlformats.org/officeDocument/2006/relationships/themeOverride" Target="../theme/themeOverride2.xml"/></Relationships>
</file>

<file path=word/charts/_rels/chart2.xml.rels><?xml version="1.0" encoding="UTF-8" standalone="yes"?>
<Relationships xmlns="http://schemas.openxmlformats.org/package/2006/relationships"><Relationship Id="rId1" Type="http://schemas.openxmlformats.org/officeDocument/2006/relationships/package" Target="../embeddings/Hoja_de_c_lculo_de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Hoja_de_c_lculo_de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Hoja_de_c_lculo_de_Microsoft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Hoja_de_c_lculo_de_Microsoft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Hoja_de_c_lculo_de_Microsoft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Hoja_de_c_lculo_de_Microsoft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Hoja_de_c_lculo_de_Microsoft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Hoja_de_c_lculo_de_Microsoft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Arial Narrow" panose="020B0606020202030204" pitchFamily="34" charset="0"/>
                <a:ea typeface="+mn-ea"/>
                <a:cs typeface="+mn-cs"/>
              </a:defRPr>
            </a:pPr>
            <a:r>
              <a:rPr lang="en-US">
                <a:latin typeface="Arial Narrow" panose="020B0606020202030204" pitchFamily="34" charset="0"/>
              </a:rPr>
              <a:t>MATERIALES FERRETEROS</a:t>
            </a:r>
          </a:p>
        </c:rich>
      </c:tx>
      <c:overlay val="1"/>
      <c:spPr>
        <a:noFill/>
        <a:ln>
          <a:noFill/>
        </a:ln>
        <a:effectLst/>
      </c:spPr>
    </c:title>
    <c:autoTitleDeleted val="0"/>
    <c:plotArea>
      <c:layout>
        <c:manualLayout>
          <c:layoutTarget val="inner"/>
          <c:xMode val="edge"/>
          <c:yMode val="edge"/>
          <c:x val="0"/>
          <c:y val="7.407407407407407E-2"/>
          <c:w val="0.93888888888888888"/>
          <c:h val="0.77685987168270632"/>
        </c:manualLayout>
      </c:layout>
      <c:barChart>
        <c:barDir val="col"/>
        <c:grouping val="clustered"/>
        <c:varyColors val="0"/>
        <c:ser>
          <c:idx val="0"/>
          <c:order val="0"/>
          <c:tx>
            <c:strRef>
              <c:f>Hoja2!$B$1</c:f>
              <c:strCache>
                <c:ptCount val="1"/>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US"/>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Hoja2!$A$2:$A$5</c:f>
              <c:strCache>
                <c:ptCount val="4"/>
                <c:pt idx="0">
                  <c:v>ENERO</c:v>
                </c:pt>
                <c:pt idx="1">
                  <c:v>FEBRERO</c:v>
                </c:pt>
                <c:pt idx="2">
                  <c:v>MARZO</c:v>
                </c:pt>
                <c:pt idx="3">
                  <c:v>TOTAL</c:v>
                </c:pt>
              </c:strCache>
            </c:strRef>
          </c:cat>
          <c:val>
            <c:numRef>
              <c:f>Hoja2!$B$2:$B$5</c:f>
              <c:numCache>
                <c:formatCode>"$"#,##0.00</c:formatCode>
                <c:ptCount val="4"/>
                <c:pt idx="0">
                  <c:v>237194.6</c:v>
                </c:pt>
                <c:pt idx="1">
                  <c:v>235825.01</c:v>
                </c:pt>
                <c:pt idx="2">
                  <c:v>332640.15000000002</c:v>
                </c:pt>
                <c:pt idx="3">
                  <c:v>805659.76</c:v>
                </c:pt>
              </c:numCache>
            </c:numRef>
          </c:val>
          <c:extLst xmlns:c16r2="http://schemas.microsoft.com/office/drawing/2015/06/chart">
            <c:ext xmlns:c16="http://schemas.microsoft.com/office/drawing/2014/chart" uri="{C3380CC4-5D6E-409C-BE32-E72D297353CC}">
              <c16:uniqueId val="{00000000-1F22-4A87-AB02-BB7E2EA05982}"/>
            </c:ext>
          </c:extLst>
        </c:ser>
        <c:dLbls>
          <c:dLblPos val="inEnd"/>
          <c:showLegendKey val="0"/>
          <c:showVal val="1"/>
          <c:showCatName val="0"/>
          <c:showSerName val="0"/>
          <c:showPercent val="0"/>
          <c:showBubbleSize val="0"/>
        </c:dLbls>
        <c:gapWidth val="65"/>
        <c:axId val="220383744"/>
        <c:axId val="212070912"/>
      </c:barChart>
      <c:catAx>
        <c:axId val="22038374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US"/>
          </a:p>
        </c:txPr>
        <c:crossAx val="212070912"/>
        <c:crosses val="autoZero"/>
        <c:auto val="1"/>
        <c:lblAlgn val="ctr"/>
        <c:lblOffset val="100"/>
        <c:noMultiLvlLbl val="0"/>
      </c:catAx>
      <c:valAx>
        <c:axId val="212070912"/>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quot;$&quot;#,##0.00" sourceLinked="1"/>
        <c:majorTickMark val="none"/>
        <c:minorTickMark val="none"/>
        <c:tickLblPos val="nextTo"/>
        <c:crossAx val="220383744"/>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U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Arial Narrow" panose="020B0606020202030204" pitchFamily="34" charset="0"/>
                <a:ea typeface="+mn-ea"/>
                <a:cs typeface="+mn-cs"/>
              </a:defRPr>
            </a:pPr>
            <a:r>
              <a:rPr lang="en-US">
                <a:latin typeface="Arial Narrow" panose="020B0606020202030204" pitchFamily="34" charset="0"/>
              </a:rPr>
              <a:t>APORTES AL DEPORTE</a:t>
            </a:r>
          </a:p>
        </c:rich>
      </c:tx>
      <c:overlay val="0"/>
      <c:spPr>
        <a:noFill/>
        <a:ln>
          <a:noFill/>
        </a:ln>
        <a:effectLst/>
      </c:spPr>
    </c:title>
    <c:autoTitleDeleted val="0"/>
    <c:plotArea>
      <c:layout/>
      <c:barChart>
        <c:barDir val="col"/>
        <c:grouping val="clustered"/>
        <c:varyColors val="0"/>
        <c:ser>
          <c:idx val="0"/>
          <c:order val="0"/>
          <c:tx>
            <c:strRef>
              <c:f>Hoja2!$B$1</c:f>
              <c:strCache>
                <c:ptCount val="1"/>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US"/>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Hoja2!$A$2:$A$5</c:f>
              <c:strCache>
                <c:ptCount val="4"/>
                <c:pt idx="0">
                  <c:v>ENERO</c:v>
                </c:pt>
                <c:pt idx="1">
                  <c:v>FEBRERO</c:v>
                </c:pt>
                <c:pt idx="2">
                  <c:v>MARZO</c:v>
                </c:pt>
                <c:pt idx="3">
                  <c:v>TOTAL</c:v>
                </c:pt>
              </c:strCache>
            </c:strRef>
          </c:cat>
          <c:val>
            <c:numRef>
              <c:f>Hoja2!$B$2:$B$5</c:f>
              <c:numCache>
                <c:formatCode>"$"#,##0.00</c:formatCode>
                <c:ptCount val="4"/>
                <c:pt idx="0">
                  <c:v>0</c:v>
                </c:pt>
                <c:pt idx="1">
                  <c:v>0</c:v>
                </c:pt>
                <c:pt idx="2">
                  <c:v>24561.54</c:v>
                </c:pt>
                <c:pt idx="3">
                  <c:v>24561.54</c:v>
                </c:pt>
              </c:numCache>
            </c:numRef>
          </c:val>
          <c:extLst xmlns:c16r2="http://schemas.microsoft.com/office/drawing/2015/06/chart">
            <c:ext xmlns:c16="http://schemas.microsoft.com/office/drawing/2014/chart" uri="{C3380CC4-5D6E-409C-BE32-E72D297353CC}">
              <c16:uniqueId val="{00000000-4063-4C24-A057-CDE3992995B1}"/>
            </c:ext>
          </c:extLst>
        </c:ser>
        <c:dLbls>
          <c:dLblPos val="inEnd"/>
          <c:showLegendKey val="0"/>
          <c:showVal val="1"/>
          <c:showCatName val="0"/>
          <c:showSerName val="0"/>
          <c:showPercent val="0"/>
          <c:showBubbleSize val="0"/>
        </c:dLbls>
        <c:gapWidth val="65"/>
        <c:axId val="292557824"/>
        <c:axId val="331996480"/>
      </c:barChart>
      <c:catAx>
        <c:axId val="29255782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US"/>
          </a:p>
        </c:txPr>
        <c:crossAx val="331996480"/>
        <c:crosses val="autoZero"/>
        <c:auto val="1"/>
        <c:lblAlgn val="ctr"/>
        <c:lblOffset val="100"/>
        <c:noMultiLvlLbl val="0"/>
      </c:catAx>
      <c:valAx>
        <c:axId val="331996480"/>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quot;$&quot;#,##0.00" sourceLinked="1"/>
        <c:majorTickMark val="none"/>
        <c:minorTickMark val="none"/>
        <c:tickLblPos val="nextTo"/>
        <c:crossAx val="292557824"/>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U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APORTE PARA TRANSPORTE</a:t>
            </a:r>
          </a:p>
        </c:rich>
      </c:tx>
      <c:overlay val="0"/>
      <c:spPr>
        <a:noFill/>
        <a:ln>
          <a:noFill/>
        </a:ln>
        <a:effectLst/>
      </c:spPr>
    </c:title>
    <c:autoTitleDeleted val="0"/>
    <c:plotArea>
      <c:layout>
        <c:manualLayout>
          <c:layoutTarget val="inner"/>
          <c:xMode val="edge"/>
          <c:yMode val="edge"/>
          <c:x val="3.4440344403444033E-2"/>
          <c:y val="5.0982450723071364E-3"/>
          <c:w val="0.9458794587945879"/>
          <c:h val="0.86314610673665781"/>
        </c:manualLayout>
      </c:layout>
      <c:barChart>
        <c:barDir val="col"/>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US"/>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Hoja1!$A$1:$A$4</c:f>
              <c:strCache>
                <c:ptCount val="4"/>
                <c:pt idx="0">
                  <c:v>ENERO</c:v>
                </c:pt>
                <c:pt idx="1">
                  <c:v>FEBRERO</c:v>
                </c:pt>
                <c:pt idx="2">
                  <c:v>MARZO</c:v>
                </c:pt>
                <c:pt idx="3">
                  <c:v>TOTAL</c:v>
                </c:pt>
              </c:strCache>
            </c:strRef>
          </c:cat>
          <c:val>
            <c:numRef>
              <c:f>Hoja1!$B$1:$B$4</c:f>
              <c:numCache>
                <c:formatCode>#,##0.00</c:formatCode>
                <c:ptCount val="4"/>
                <c:pt idx="0">
                  <c:v>0</c:v>
                </c:pt>
                <c:pt idx="1">
                  <c:v>24500</c:v>
                </c:pt>
                <c:pt idx="2">
                  <c:v>47500</c:v>
                </c:pt>
                <c:pt idx="3" formatCode="&quot;$&quot;#,##0.00">
                  <c:v>72000</c:v>
                </c:pt>
              </c:numCache>
            </c:numRef>
          </c:val>
          <c:extLst xmlns:c16r2="http://schemas.microsoft.com/office/drawing/2015/06/chart">
            <c:ext xmlns:c16="http://schemas.microsoft.com/office/drawing/2014/chart" uri="{C3380CC4-5D6E-409C-BE32-E72D297353CC}">
              <c16:uniqueId val="{00000000-E806-4632-B15D-3EE7BAB5DA52}"/>
            </c:ext>
          </c:extLst>
        </c:ser>
        <c:dLbls>
          <c:dLblPos val="inEnd"/>
          <c:showLegendKey val="0"/>
          <c:showVal val="1"/>
          <c:showCatName val="0"/>
          <c:showSerName val="0"/>
          <c:showPercent val="0"/>
          <c:showBubbleSize val="0"/>
        </c:dLbls>
        <c:gapWidth val="65"/>
        <c:axId val="292558848"/>
        <c:axId val="400078464"/>
      </c:barChart>
      <c:catAx>
        <c:axId val="292558848"/>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US"/>
          </a:p>
        </c:txPr>
        <c:crossAx val="400078464"/>
        <c:crosses val="autoZero"/>
        <c:auto val="1"/>
        <c:lblAlgn val="ctr"/>
        <c:lblOffset val="100"/>
        <c:noMultiLvlLbl val="0"/>
      </c:catAx>
      <c:valAx>
        <c:axId val="400078464"/>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0" sourceLinked="1"/>
        <c:majorTickMark val="none"/>
        <c:minorTickMark val="none"/>
        <c:tickLblPos val="nextTo"/>
        <c:crossAx val="292558848"/>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U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APORTE OPERATIVO</a:t>
            </a:r>
            <a:r>
              <a:rPr lang="en-US" baseline="0"/>
              <a:t> SEMANA SANTA</a:t>
            </a:r>
            <a:endParaRPr lang="en-US"/>
          </a:p>
        </c:rich>
      </c:tx>
      <c:layout>
        <c:manualLayout>
          <c:xMode val="edge"/>
          <c:yMode val="edge"/>
          <c:x val="2.2171020135398203E-2"/>
          <c:y val="0"/>
        </c:manualLayout>
      </c:layout>
      <c:overlay val="0"/>
      <c:spPr>
        <a:noFill/>
        <a:ln>
          <a:noFill/>
        </a:ln>
        <a:effectLst/>
      </c:spPr>
    </c:title>
    <c:autoTitleDeleted val="0"/>
    <c:plotArea>
      <c:layout>
        <c:manualLayout>
          <c:layoutTarget val="inner"/>
          <c:xMode val="edge"/>
          <c:yMode val="edge"/>
          <c:x val="1.4760147601476014E-2"/>
          <c:y val="4.1699552261849619E-2"/>
          <c:w val="0.96063960639606394"/>
          <c:h val="0.86314610673665793"/>
        </c:manualLayout>
      </c:layout>
      <c:barChart>
        <c:barDir val="col"/>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US"/>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Hoja1!$A$1:$A$4</c:f>
              <c:strCache>
                <c:ptCount val="4"/>
                <c:pt idx="0">
                  <c:v>ENERO</c:v>
                </c:pt>
                <c:pt idx="1">
                  <c:v>FEBRERO</c:v>
                </c:pt>
                <c:pt idx="2">
                  <c:v>MARZO</c:v>
                </c:pt>
                <c:pt idx="3">
                  <c:v>TOTAL</c:v>
                </c:pt>
              </c:strCache>
            </c:strRef>
          </c:cat>
          <c:val>
            <c:numRef>
              <c:f>Hoja1!$B$1:$B$4</c:f>
              <c:numCache>
                <c:formatCode>#,##0.00</c:formatCode>
                <c:ptCount val="4"/>
                <c:pt idx="0">
                  <c:v>0</c:v>
                </c:pt>
                <c:pt idx="1">
                  <c:v>0</c:v>
                </c:pt>
                <c:pt idx="2">
                  <c:v>40000</c:v>
                </c:pt>
                <c:pt idx="3" formatCode="&quot;$&quot;#,##0.00">
                  <c:v>40000</c:v>
                </c:pt>
              </c:numCache>
            </c:numRef>
          </c:val>
          <c:extLst xmlns:c16r2="http://schemas.microsoft.com/office/drawing/2015/06/chart">
            <c:ext xmlns:c16="http://schemas.microsoft.com/office/drawing/2014/chart" uri="{C3380CC4-5D6E-409C-BE32-E72D297353CC}">
              <c16:uniqueId val="{00000000-1CCF-48B8-AA9F-8583ED895AFF}"/>
            </c:ext>
          </c:extLst>
        </c:ser>
        <c:dLbls>
          <c:dLblPos val="inEnd"/>
          <c:showLegendKey val="0"/>
          <c:showVal val="1"/>
          <c:showCatName val="0"/>
          <c:showSerName val="0"/>
          <c:showPercent val="0"/>
          <c:showBubbleSize val="0"/>
        </c:dLbls>
        <c:gapWidth val="65"/>
        <c:axId val="387981824"/>
        <c:axId val="400079616"/>
      </c:barChart>
      <c:catAx>
        <c:axId val="38798182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US"/>
          </a:p>
        </c:txPr>
        <c:crossAx val="400079616"/>
        <c:crosses val="autoZero"/>
        <c:auto val="1"/>
        <c:lblAlgn val="ctr"/>
        <c:lblOffset val="100"/>
        <c:noMultiLvlLbl val="0"/>
      </c:catAx>
      <c:valAx>
        <c:axId val="400079616"/>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0" sourceLinked="1"/>
        <c:majorTickMark val="none"/>
        <c:minorTickMark val="none"/>
        <c:tickLblPos val="nextTo"/>
        <c:crossAx val="387981824"/>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U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baseline="0">
                <a:solidFill>
                  <a:schemeClr val="dk1">
                    <a:lumMod val="75000"/>
                    <a:lumOff val="25000"/>
                  </a:schemeClr>
                </a:solidFill>
                <a:latin typeface="+mn-lt"/>
                <a:ea typeface="+mn-ea"/>
                <a:cs typeface="+mn-cs"/>
              </a:defRPr>
            </a:pPr>
            <a:r>
              <a:rPr lang="es-ES" sz="1400" b="1" i="0" u="none" strike="noStrike" baseline="0">
                <a:solidFill>
                  <a:sysClr val="windowText" lastClr="000000">
                    <a:lumMod val="65000"/>
                    <a:lumOff val="35000"/>
                  </a:sysClr>
                </a:solidFill>
                <a:latin typeface="Aptos Narrow" panose="02110004020202020204"/>
              </a:rPr>
              <a:t>Gastos por donaciones enero-marzo 2026</a:t>
            </a:r>
          </a:p>
        </c:rich>
      </c:tx>
      <c:layout>
        <c:manualLayout>
          <c:xMode val="edge"/>
          <c:yMode val="edge"/>
          <c:x val="0.28457928708010122"/>
          <c:y val="1.9249278152069296E-2"/>
        </c:manualLayout>
      </c:layout>
      <c:overlay val="0"/>
      <c:spPr>
        <a:noFill/>
        <a:ln>
          <a:noFill/>
        </a:ln>
        <a:effectLst/>
      </c:spPr>
    </c:title>
    <c:autoTitleDeleted val="0"/>
    <c:plotArea>
      <c:layout/>
      <c:pieChart>
        <c:varyColors val="1"/>
        <c:ser>
          <c:idx val="0"/>
          <c:order val="0"/>
          <c:dPt>
            <c:idx val="0"/>
            <c:bubble3D val="0"/>
            <c:spPr>
              <a:solidFill>
                <a:schemeClr val="accent1"/>
              </a:solidFill>
              <a:ln>
                <a:noFill/>
              </a:ln>
              <a:effectLst/>
            </c:spPr>
            <c:extLst xmlns:c16r2="http://schemas.microsoft.com/office/drawing/2015/06/chart">
              <c:ext xmlns:c16="http://schemas.microsoft.com/office/drawing/2014/chart" uri="{C3380CC4-5D6E-409C-BE32-E72D297353CC}">
                <c16:uniqueId val="{00000001-937D-4271-912F-80B362061EEF}"/>
              </c:ext>
            </c:extLst>
          </c:dPt>
          <c:dPt>
            <c:idx val="1"/>
            <c:bubble3D val="0"/>
            <c:spPr>
              <a:solidFill>
                <a:schemeClr val="accent2"/>
              </a:solidFill>
              <a:ln>
                <a:noFill/>
              </a:ln>
              <a:effectLst/>
            </c:spPr>
            <c:extLst xmlns:c16r2="http://schemas.microsoft.com/office/drawing/2015/06/chart">
              <c:ext xmlns:c16="http://schemas.microsoft.com/office/drawing/2014/chart" uri="{C3380CC4-5D6E-409C-BE32-E72D297353CC}">
                <c16:uniqueId val="{00000003-937D-4271-912F-80B362061EEF}"/>
              </c:ext>
            </c:extLst>
          </c:dPt>
          <c:dPt>
            <c:idx val="2"/>
            <c:bubble3D val="0"/>
            <c:spPr>
              <a:solidFill>
                <a:schemeClr val="accent3"/>
              </a:solidFill>
              <a:ln>
                <a:noFill/>
              </a:ln>
              <a:effectLst/>
            </c:spPr>
            <c:extLst xmlns:c16r2="http://schemas.microsoft.com/office/drawing/2015/06/chart">
              <c:ext xmlns:c16="http://schemas.microsoft.com/office/drawing/2014/chart" uri="{C3380CC4-5D6E-409C-BE32-E72D297353CC}">
                <c16:uniqueId val="{00000005-937D-4271-912F-80B362061EEF}"/>
              </c:ext>
            </c:extLst>
          </c:dPt>
          <c:dPt>
            <c:idx val="3"/>
            <c:bubble3D val="0"/>
            <c:spPr>
              <a:solidFill>
                <a:schemeClr val="accent4"/>
              </a:solidFill>
              <a:ln>
                <a:noFill/>
              </a:ln>
              <a:effectLst/>
            </c:spPr>
            <c:extLst xmlns:c16r2="http://schemas.microsoft.com/office/drawing/2015/06/chart">
              <c:ext xmlns:c16="http://schemas.microsoft.com/office/drawing/2014/chart" uri="{C3380CC4-5D6E-409C-BE32-E72D297353CC}">
                <c16:uniqueId val="{00000007-937D-4271-912F-80B362061EEF}"/>
              </c:ext>
            </c:extLst>
          </c:dPt>
          <c:dPt>
            <c:idx val="4"/>
            <c:bubble3D val="0"/>
            <c:spPr>
              <a:solidFill>
                <a:schemeClr val="accent5"/>
              </a:solidFill>
              <a:ln>
                <a:noFill/>
              </a:ln>
              <a:effectLst/>
            </c:spPr>
            <c:extLst xmlns:c16r2="http://schemas.microsoft.com/office/drawing/2015/06/chart">
              <c:ext xmlns:c16="http://schemas.microsoft.com/office/drawing/2014/chart" uri="{C3380CC4-5D6E-409C-BE32-E72D297353CC}">
                <c16:uniqueId val="{00000009-937D-4271-912F-80B362061EEF}"/>
              </c:ext>
            </c:extLst>
          </c:dPt>
          <c:dPt>
            <c:idx val="5"/>
            <c:bubble3D val="0"/>
            <c:spPr>
              <a:solidFill>
                <a:schemeClr val="accent6"/>
              </a:solidFill>
              <a:ln>
                <a:noFill/>
              </a:ln>
              <a:effectLst/>
            </c:spPr>
            <c:extLst xmlns:c16r2="http://schemas.microsoft.com/office/drawing/2015/06/chart">
              <c:ext xmlns:c16="http://schemas.microsoft.com/office/drawing/2014/chart" uri="{C3380CC4-5D6E-409C-BE32-E72D297353CC}">
                <c16:uniqueId val="{0000000B-937D-4271-912F-80B362061EEF}"/>
              </c:ext>
            </c:extLst>
          </c:dPt>
          <c:dPt>
            <c:idx val="6"/>
            <c:bubble3D val="0"/>
            <c:spPr>
              <a:solidFill>
                <a:schemeClr val="accent1">
                  <a:lumMod val="60000"/>
                </a:schemeClr>
              </a:solidFill>
              <a:ln>
                <a:noFill/>
              </a:ln>
              <a:effectLst/>
            </c:spPr>
            <c:extLst xmlns:c16r2="http://schemas.microsoft.com/office/drawing/2015/06/chart">
              <c:ext xmlns:c16="http://schemas.microsoft.com/office/drawing/2014/chart" uri="{C3380CC4-5D6E-409C-BE32-E72D297353CC}">
                <c16:uniqueId val="{0000000D-937D-4271-912F-80B362061EEF}"/>
              </c:ext>
            </c:extLst>
          </c:dPt>
          <c:dPt>
            <c:idx val="7"/>
            <c:bubble3D val="0"/>
            <c:spPr>
              <a:solidFill>
                <a:schemeClr val="accent2">
                  <a:lumMod val="60000"/>
                </a:schemeClr>
              </a:solidFill>
              <a:ln>
                <a:noFill/>
              </a:ln>
              <a:effectLst/>
            </c:spPr>
            <c:extLst xmlns:c16r2="http://schemas.microsoft.com/office/drawing/2015/06/chart">
              <c:ext xmlns:c16="http://schemas.microsoft.com/office/drawing/2014/chart" uri="{C3380CC4-5D6E-409C-BE32-E72D297353CC}">
                <c16:uniqueId val="{0000000F-937D-4271-912F-80B362061EEF}"/>
              </c:ext>
            </c:extLst>
          </c:dPt>
          <c:dPt>
            <c:idx val="8"/>
            <c:bubble3D val="0"/>
            <c:spPr>
              <a:solidFill>
                <a:schemeClr val="accent3">
                  <a:lumMod val="60000"/>
                </a:schemeClr>
              </a:solidFill>
              <a:ln>
                <a:noFill/>
              </a:ln>
              <a:effectLst/>
            </c:spPr>
            <c:extLst xmlns:c16r2="http://schemas.microsoft.com/office/drawing/2015/06/chart">
              <c:ext xmlns:c16="http://schemas.microsoft.com/office/drawing/2014/chart" uri="{C3380CC4-5D6E-409C-BE32-E72D297353CC}">
                <c16:uniqueId val="{00000011-937D-4271-912F-80B362061EEF}"/>
              </c:ext>
            </c:extLst>
          </c:dPt>
          <c:dPt>
            <c:idx val="9"/>
            <c:bubble3D val="0"/>
            <c:spPr>
              <a:solidFill>
                <a:schemeClr val="accent4">
                  <a:lumMod val="60000"/>
                </a:schemeClr>
              </a:solidFill>
              <a:ln>
                <a:noFill/>
              </a:ln>
              <a:effectLst/>
            </c:spPr>
            <c:extLst xmlns:c16r2="http://schemas.microsoft.com/office/drawing/2015/06/chart">
              <c:ext xmlns:c16="http://schemas.microsoft.com/office/drawing/2014/chart" uri="{C3380CC4-5D6E-409C-BE32-E72D297353CC}">
                <c16:uniqueId val="{00000013-937D-4271-912F-80B362061EEF}"/>
              </c:ext>
            </c:extLst>
          </c:dPt>
          <c:dPt>
            <c:idx val="10"/>
            <c:bubble3D val="0"/>
            <c:spPr>
              <a:solidFill>
                <a:schemeClr val="accent5">
                  <a:lumMod val="60000"/>
                </a:schemeClr>
              </a:solidFill>
              <a:ln>
                <a:noFill/>
              </a:ln>
              <a:effectLst/>
            </c:spPr>
            <c:extLst xmlns:c16r2="http://schemas.microsoft.com/office/drawing/2015/06/chart">
              <c:ext xmlns:c16="http://schemas.microsoft.com/office/drawing/2014/chart" uri="{C3380CC4-5D6E-409C-BE32-E72D297353CC}">
                <c16:uniqueId val="{00000015-937D-4271-912F-80B362061EEF}"/>
              </c:ext>
            </c:extLst>
          </c:dPt>
          <c:dPt>
            <c:idx val="11"/>
            <c:bubble3D val="0"/>
            <c:spPr>
              <a:solidFill>
                <a:schemeClr val="accent6">
                  <a:lumMod val="60000"/>
                </a:schemeClr>
              </a:solidFill>
              <a:ln>
                <a:noFill/>
              </a:ln>
              <a:effectLst/>
            </c:spPr>
            <c:extLst xmlns:c16r2="http://schemas.microsoft.com/office/drawing/2015/06/chart">
              <c:ext xmlns:c16="http://schemas.microsoft.com/office/drawing/2014/chart" uri="{C3380CC4-5D6E-409C-BE32-E72D297353CC}">
                <c16:uniqueId val="{00000017-937D-4271-912F-80B362061EEF}"/>
              </c:ext>
            </c:extLst>
          </c:dPt>
          <c:dPt>
            <c:idx val="12"/>
            <c:bubble3D val="0"/>
            <c:explosion val="1"/>
            <c:spPr>
              <a:solidFill>
                <a:schemeClr val="accent1">
                  <a:lumMod val="80000"/>
                  <a:lumOff val="20000"/>
                </a:schemeClr>
              </a:solidFill>
              <a:ln>
                <a:noFill/>
              </a:ln>
              <a:effectLst/>
            </c:spPr>
            <c:extLst xmlns:c16r2="http://schemas.microsoft.com/office/drawing/2015/06/chart">
              <c:ext xmlns:c16="http://schemas.microsoft.com/office/drawing/2014/chart" uri="{C3380CC4-5D6E-409C-BE32-E72D297353CC}">
                <c16:uniqueId val="{00000019-937D-4271-912F-80B362061EE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dk1"/>
                    </a:solidFill>
                    <a:latin typeface="+mn-lt"/>
                    <a:ea typeface="+mn-ea"/>
                    <a:cs typeface="+mn-cs"/>
                  </a:defRPr>
                </a:pPr>
                <a:endParaRPr lang="es-US"/>
              </a:p>
            </c:txPr>
            <c:showLegendKey val="0"/>
            <c:showVal val="1"/>
            <c:showCatName val="0"/>
            <c:showSerName val="0"/>
            <c:showPercent val="0"/>
            <c:showBubbleSize val="0"/>
            <c:showLeaderLines val="1"/>
            <c:leaderLines>
              <c:spPr>
                <a:ln w="9525" cap="flat" cmpd="sng" algn="ctr">
                  <a:solidFill>
                    <a:schemeClr val="dk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Hoja1!$A$3:$A$15</c:f>
              <c:strCache>
                <c:ptCount val="13"/>
                <c:pt idx="0">
                  <c:v>Materiales Ferreteros</c:v>
                </c:pt>
                <c:pt idx="1">
                  <c:v>Ordenes en medicamentos</c:v>
                </c:pt>
                <c:pt idx="2">
                  <c:v>Aporte a Estudios medicos </c:v>
                </c:pt>
                <c:pt idx="3">
                  <c:v>Aporte en gastos funebres</c:v>
                </c:pt>
                <c:pt idx="4">
                  <c:v>Aporte a iglesias </c:v>
                </c:pt>
                <c:pt idx="5">
                  <c:v>Aportes en pintas de sandre</c:v>
                </c:pt>
                <c:pt idx="6">
                  <c:v>Aportes interinstitucionales </c:v>
                </c:pt>
                <c:pt idx="7">
                  <c:v>Donaciones en ordenes de compras de alimentos</c:v>
                </c:pt>
                <c:pt idx="8">
                  <c:v>Aportaciones a eventos</c:v>
                </c:pt>
                <c:pt idx="9">
                  <c:v>Aportes al deporte</c:v>
                </c:pt>
                <c:pt idx="10">
                  <c:v>Aportes para transporte</c:v>
                </c:pt>
                <c:pt idx="11">
                  <c:v>Aporte operativo semana santa</c:v>
                </c:pt>
                <c:pt idx="12">
                  <c:v>TOTAL</c:v>
                </c:pt>
              </c:strCache>
            </c:strRef>
          </c:cat>
          <c:val>
            <c:numRef>
              <c:f>Hoja1!$B$3:$B$15</c:f>
              <c:numCache>
                <c:formatCode>"$"#,##0.00</c:formatCode>
                <c:ptCount val="13"/>
                <c:pt idx="0">
                  <c:v>805659.76</c:v>
                </c:pt>
                <c:pt idx="1">
                  <c:v>135163.70000000001</c:v>
                </c:pt>
                <c:pt idx="2">
                  <c:v>78930</c:v>
                </c:pt>
                <c:pt idx="3">
                  <c:v>9450</c:v>
                </c:pt>
                <c:pt idx="4">
                  <c:v>11577.97</c:v>
                </c:pt>
                <c:pt idx="5">
                  <c:v>88350</c:v>
                </c:pt>
                <c:pt idx="6">
                  <c:v>112200</c:v>
                </c:pt>
                <c:pt idx="7">
                  <c:v>150251.96</c:v>
                </c:pt>
                <c:pt idx="8">
                  <c:v>55525.2</c:v>
                </c:pt>
                <c:pt idx="9">
                  <c:v>24561.54</c:v>
                </c:pt>
                <c:pt idx="10">
                  <c:v>72000</c:v>
                </c:pt>
                <c:pt idx="11">
                  <c:v>40000</c:v>
                </c:pt>
                <c:pt idx="12">
                  <c:v>1583670.13</c:v>
                </c:pt>
              </c:numCache>
            </c:numRef>
          </c:val>
          <c:extLst xmlns:c16r2="http://schemas.microsoft.com/office/drawing/2015/06/chart">
            <c:ext xmlns:c16="http://schemas.microsoft.com/office/drawing/2014/chart" uri="{C3380CC4-5D6E-409C-BE32-E72D297353CC}">
              <c16:uniqueId val="{0000001A-937D-4271-912F-80B362061EEF}"/>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65077683615819204"/>
          <c:y val="0.10179289183055017"/>
          <c:w val="0.33862994350282488"/>
          <c:h val="0.86755727997768406"/>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baseline="0">
              <a:solidFill>
                <a:schemeClr val="dk1">
                  <a:lumMod val="75000"/>
                  <a:lumOff val="25000"/>
                </a:schemeClr>
              </a:solidFill>
              <a:latin typeface="+mn-lt"/>
              <a:ea typeface="+mn-ea"/>
              <a:cs typeface="+mn-cs"/>
            </a:defRPr>
          </a:pPr>
          <a:endParaRPr lang="es-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U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PERIODO ENERO-MARZO 2026</a:t>
            </a:r>
          </a:p>
        </c:rich>
      </c:tx>
      <c:overlay val="0"/>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1-5BF4-4892-95EC-E3BE4E3445A0}"/>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3-5BF4-4892-95EC-E3BE4E3445A0}"/>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5-5BF4-4892-95EC-E3BE4E3445A0}"/>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7-5BF4-4892-95EC-E3BE4E3445A0}"/>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9-5BF4-4892-95EC-E3BE4E3445A0}"/>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B-5BF4-4892-95EC-E3BE4E3445A0}"/>
              </c:ext>
            </c:extLst>
          </c:dPt>
          <c:dPt>
            <c:idx val="6"/>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D-5BF4-4892-95EC-E3BE4E3445A0}"/>
              </c:ext>
            </c:extLst>
          </c:dPt>
          <c:dPt>
            <c:idx val="7"/>
            <c:bubble3D val="0"/>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F-5BF4-4892-95EC-E3BE4E3445A0}"/>
              </c:ext>
            </c:extLst>
          </c:dPt>
          <c:dPt>
            <c:idx val="8"/>
            <c:bubble3D val="0"/>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11-5BF4-4892-95EC-E3BE4E3445A0}"/>
              </c:ext>
            </c:extLst>
          </c:dPt>
          <c:dPt>
            <c:idx val="9"/>
            <c:bubble3D val="0"/>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13-5BF4-4892-95EC-E3BE4E3445A0}"/>
              </c:ext>
            </c:extLst>
          </c:dPt>
          <c:dPt>
            <c:idx val="10"/>
            <c:bubble3D val="0"/>
            <c:spPr>
              <a:gradFill rotWithShape="1">
                <a:gsLst>
                  <a:gs pos="0">
                    <a:schemeClr val="accent5">
                      <a:lumMod val="60000"/>
                      <a:satMod val="103000"/>
                      <a:lumMod val="102000"/>
                      <a:tint val="94000"/>
                    </a:schemeClr>
                  </a:gs>
                  <a:gs pos="50000">
                    <a:schemeClr val="accent5">
                      <a:lumMod val="60000"/>
                      <a:satMod val="110000"/>
                      <a:lumMod val="100000"/>
                      <a:shade val="100000"/>
                    </a:schemeClr>
                  </a:gs>
                  <a:gs pos="100000">
                    <a:schemeClr val="accent5">
                      <a:lumMod val="60000"/>
                      <a:lumMod val="99000"/>
                      <a:satMod val="120000"/>
                      <a:shade val="78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15-5BF4-4892-95EC-E3BE4E3445A0}"/>
              </c:ext>
            </c:extLst>
          </c:dPt>
          <c:dPt>
            <c:idx val="11"/>
            <c:bubble3D val="0"/>
            <c:spPr>
              <a:gradFill rotWithShape="1">
                <a:gsLst>
                  <a:gs pos="0">
                    <a:schemeClr val="accent6">
                      <a:lumMod val="60000"/>
                      <a:satMod val="103000"/>
                      <a:lumMod val="102000"/>
                      <a:tint val="94000"/>
                    </a:schemeClr>
                  </a:gs>
                  <a:gs pos="50000">
                    <a:schemeClr val="accent6">
                      <a:lumMod val="60000"/>
                      <a:satMod val="110000"/>
                      <a:lumMod val="100000"/>
                      <a:shade val="100000"/>
                    </a:schemeClr>
                  </a:gs>
                  <a:gs pos="100000">
                    <a:schemeClr val="accent6">
                      <a:lumMod val="60000"/>
                      <a:lumMod val="99000"/>
                      <a:satMod val="120000"/>
                      <a:shade val="78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17-5BF4-4892-95EC-E3BE4E3445A0}"/>
              </c:ext>
            </c:extLst>
          </c:dPt>
          <c:dPt>
            <c:idx val="12"/>
            <c:bubble3D val="0"/>
            <c:spPr>
              <a:gradFill rotWithShape="1">
                <a:gsLst>
                  <a:gs pos="0">
                    <a:schemeClr val="accent1">
                      <a:lumMod val="80000"/>
                      <a:lumOff val="20000"/>
                      <a:satMod val="103000"/>
                      <a:lumMod val="102000"/>
                      <a:tint val="94000"/>
                    </a:schemeClr>
                  </a:gs>
                  <a:gs pos="50000">
                    <a:schemeClr val="accent1">
                      <a:lumMod val="80000"/>
                      <a:lumOff val="20000"/>
                      <a:satMod val="110000"/>
                      <a:lumMod val="100000"/>
                      <a:shade val="100000"/>
                    </a:schemeClr>
                  </a:gs>
                  <a:gs pos="100000">
                    <a:schemeClr val="accent1">
                      <a:lumMod val="80000"/>
                      <a:lumOff val="20000"/>
                      <a:lumMod val="99000"/>
                      <a:satMod val="120000"/>
                      <a:shade val="78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19-5BF4-4892-95EC-E3BE4E3445A0}"/>
              </c:ext>
            </c:extLst>
          </c:dPt>
          <c:dPt>
            <c:idx val="13"/>
            <c:bubble3D val="0"/>
            <c:spPr>
              <a:gradFill rotWithShape="1">
                <a:gsLst>
                  <a:gs pos="0">
                    <a:schemeClr val="accent2">
                      <a:lumMod val="80000"/>
                      <a:lumOff val="20000"/>
                      <a:satMod val="103000"/>
                      <a:lumMod val="102000"/>
                      <a:tint val="94000"/>
                    </a:schemeClr>
                  </a:gs>
                  <a:gs pos="50000">
                    <a:schemeClr val="accent2">
                      <a:lumMod val="80000"/>
                      <a:lumOff val="20000"/>
                      <a:satMod val="110000"/>
                      <a:lumMod val="100000"/>
                      <a:shade val="100000"/>
                    </a:schemeClr>
                  </a:gs>
                  <a:gs pos="100000">
                    <a:schemeClr val="accent2">
                      <a:lumMod val="80000"/>
                      <a:lumOff val="20000"/>
                      <a:lumMod val="99000"/>
                      <a:satMod val="120000"/>
                      <a:shade val="78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1B-5BF4-4892-95EC-E3BE4E3445A0}"/>
              </c:ext>
            </c:extLst>
          </c:dPt>
          <c:dPt>
            <c:idx val="14"/>
            <c:bubble3D val="0"/>
            <c:spPr>
              <a:gradFill rotWithShape="1">
                <a:gsLst>
                  <a:gs pos="0">
                    <a:schemeClr val="accent3">
                      <a:lumMod val="80000"/>
                      <a:lumOff val="20000"/>
                      <a:satMod val="103000"/>
                      <a:lumMod val="102000"/>
                      <a:tint val="94000"/>
                    </a:schemeClr>
                  </a:gs>
                  <a:gs pos="50000">
                    <a:schemeClr val="accent3">
                      <a:lumMod val="80000"/>
                      <a:lumOff val="20000"/>
                      <a:satMod val="110000"/>
                      <a:lumMod val="100000"/>
                      <a:shade val="100000"/>
                    </a:schemeClr>
                  </a:gs>
                  <a:gs pos="100000">
                    <a:schemeClr val="accent3">
                      <a:lumMod val="80000"/>
                      <a:lumOff val="20000"/>
                      <a:lumMod val="99000"/>
                      <a:satMod val="120000"/>
                      <a:shade val="78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1D-5BF4-4892-95EC-E3BE4E3445A0}"/>
              </c:ext>
            </c:extLst>
          </c:dPt>
          <c:dLbls>
            <c:dLbl>
              <c:idx val="4"/>
              <c:tx>
                <c:rich>
                  <a:bodyPr/>
                  <a:lstStyle/>
                  <a:p>
                    <a:fld id="{20CDFC97-A7E6-455D-9F9F-64354CF4CD2D}" type="VALUE">
                      <a:rPr lang="en-US" b="1"/>
                      <a:pPr/>
                      <a:t>[VALOR]</a:t>
                    </a:fld>
                    <a:endParaRPr lang="en-US"/>
                  </a:p>
                </c:rich>
              </c:tx>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9-5BF4-4892-95EC-E3BE4E3445A0}"/>
                </c:ext>
              </c:extLst>
            </c:dLbl>
            <c:dLbl>
              <c:idx val="14"/>
              <c:tx>
                <c:rich>
                  <a:bodyPr/>
                  <a:lstStyle/>
                  <a:p>
                    <a:fld id="{50CB5BE1-B8D7-4452-9797-C9B88710A805}" type="VALUE">
                      <a:rPr lang="en-US" b="1"/>
                      <a:pPr/>
                      <a:t>[VALOR]</a:t>
                    </a:fld>
                    <a:endParaRPr lang="en-US"/>
                  </a:p>
                </c:rich>
              </c:tx>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1D-5BF4-4892-95EC-E3BE4E3445A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US"/>
              </a:p>
            </c:txPr>
            <c:dLblPos val="bestFit"/>
            <c:showLegendKey val="0"/>
            <c:showVal val="1"/>
            <c:showCatName val="0"/>
            <c:showSerName val="0"/>
            <c:showPercent val="0"/>
            <c:showBubbleSize val="0"/>
            <c:showLeaderLines val="1"/>
            <c:leaderLines>
              <c:spPr>
                <a:ln w="9525">
                  <a:solidFill>
                    <a:schemeClr val="tx2">
                      <a:lumMod val="35000"/>
                      <a:lumOff val="65000"/>
                    </a:schemeClr>
                  </a:solidFill>
                </a:ln>
                <a:effectLst/>
              </c:spPr>
            </c:leaderLines>
            <c:extLst xmlns:c16r2="http://schemas.microsoft.com/office/drawing/2015/06/chart">
              <c:ext xmlns:c15="http://schemas.microsoft.com/office/drawing/2012/chart" uri="{CE6537A1-D6FC-4f65-9D91-7224C49458BB}"/>
            </c:extLst>
          </c:dLbls>
          <c:cat>
            <c:strRef>
              <c:f>Hoja1!$G$2:$G$16</c:f>
              <c:strCache>
                <c:ptCount val="15"/>
                <c:pt idx="0">
                  <c:v>Categoría de Donación</c:v>
                </c:pt>
                <c:pt idx="1">
                  <c:v>Recetas Médicas </c:v>
                </c:pt>
                <c:pt idx="2">
                  <c:v>Estudios Médicos </c:v>
                </c:pt>
                <c:pt idx="3">
                  <c:v>Cirugías e Internamientos </c:v>
                </c:pt>
                <c:pt idx="4">
                  <c:v>Materiales Ferreteros </c:v>
                </c:pt>
                <c:pt idx="5">
                  <c:v>Ayudas Fúnebres </c:v>
                </c:pt>
                <c:pt idx="6">
                  <c:v>Paquetes Globulares (Pintas de Sangre) </c:v>
                </c:pt>
                <c:pt idx="7">
                  <c:v>Eventos </c:v>
                </c:pt>
                <c:pt idx="8">
                  <c:v>Aportes al Deporte </c:v>
                </c:pt>
                <c:pt idx="9">
                  <c:v>Iglesias </c:v>
                </c:pt>
                <c:pt idx="10">
                  <c:v>Interinstitucionales </c:v>
                </c:pt>
                <c:pt idx="11">
                  <c:v>Órdenes de Compra (Alimentos) </c:v>
                </c:pt>
                <c:pt idx="12">
                  <c:v>Transporte </c:v>
                </c:pt>
                <c:pt idx="13">
                  <c:v>Operativo Semana Santa </c:v>
                </c:pt>
                <c:pt idx="14">
                  <c:v>TOTALES MENSUALES</c:v>
                </c:pt>
              </c:strCache>
            </c:strRef>
          </c:cat>
          <c:val>
            <c:numRef>
              <c:f>Hoja1!$H$2:$H$16</c:f>
              <c:numCache>
                <c:formatCode>"RD$"#,##0.00</c:formatCode>
                <c:ptCount val="15"/>
                <c:pt idx="0" formatCode="General">
                  <c:v>0</c:v>
                </c:pt>
                <c:pt idx="1">
                  <c:v>135163.70000000001</c:v>
                </c:pt>
                <c:pt idx="2">
                  <c:v>78930</c:v>
                </c:pt>
                <c:pt idx="3">
                  <c:v>10000</c:v>
                </c:pt>
                <c:pt idx="4">
                  <c:v>805659.76</c:v>
                </c:pt>
                <c:pt idx="5">
                  <c:v>9450</c:v>
                </c:pt>
                <c:pt idx="6">
                  <c:v>88350</c:v>
                </c:pt>
                <c:pt idx="7">
                  <c:v>4000</c:v>
                </c:pt>
                <c:pt idx="8">
                  <c:v>76086.739999999991</c:v>
                </c:pt>
                <c:pt idx="9">
                  <c:v>11577.97</c:v>
                </c:pt>
                <c:pt idx="10">
                  <c:v>112200</c:v>
                </c:pt>
                <c:pt idx="11">
                  <c:v>150251.96000000002</c:v>
                </c:pt>
                <c:pt idx="12">
                  <c:v>72000</c:v>
                </c:pt>
                <c:pt idx="13">
                  <c:v>40000</c:v>
                </c:pt>
                <c:pt idx="14">
                  <c:v>1593670.13</c:v>
                </c:pt>
              </c:numCache>
            </c:numRef>
          </c:val>
          <c:extLst xmlns:c16r2="http://schemas.microsoft.com/office/drawing/2015/06/chart">
            <c:ext xmlns:c16="http://schemas.microsoft.com/office/drawing/2014/chart" uri="{C3380CC4-5D6E-409C-BE32-E72D297353CC}">
              <c16:uniqueId val="{0000001E-5BF4-4892-95EC-E3BE4E3445A0}"/>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round/>
    </a:ln>
    <a:effectLst/>
  </c:spPr>
  <c:txPr>
    <a:bodyPr/>
    <a:lstStyle/>
    <a:p>
      <a:pPr>
        <a:defRPr/>
      </a:pPr>
      <a:endParaRPr lang="es-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ORDENES EN MEDICAMENTOS</a:t>
            </a:r>
          </a:p>
        </c:rich>
      </c:tx>
      <c:overlay val="0"/>
      <c:spPr>
        <a:noFill/>
        <a:ln>
          <a:noFill/>
        </a:ln>
        <a:effectLst/>
      </c:spPr>
    </c:title>
    <c:autoTitleDeleted val="0"/>
    <c:plotArea>
      <c:layout>
        <c:manualLayout>
          <c:layoutTarget val="inner"/>
          <c:xMode val="edge"/>
          <c:yMode val="edge"/>
          <c:x val="2.2863899294141631E-2"/>
          <c:y val="0.11734717068412426"/>
          <c:w val="0.94496560350218883"/>
          <c:h val="0.73904581747101428"/>
        </c:manualLayout>
      </c:layout>
      <c:barChart>
        <c:barDir val="col"/>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US"/>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Hoja1!$A$1:$A$4</c:f>
              <c:strCache>
                <c:ptCount val="4"/>
                <c:pt idx="0">
                  <c:v>ENERO</c:v>
                </c:pt>
                <c:pt idx="1">
                  <c:v>FEBRERO</c:v>
                </c:pt>
                <c:pt idx="2">
                  <c:v>MARZO</c:v>
                </c:pt>
                <c:pt idx="3">
                  <c:v>TOTAL</c:v>
                </c:pt>
              </c:strCache>
            </c:strRef>
          </c:cat>
          <c:val>
            <c:numRef>
              <c:f>Hoja1!$B$1:$B$4</c:f>
              <c:numCache>
                <c:formatCode>#,##0.00</c:formatCode>
                <c:ptCount val="4"/>
                <c:pt idx="0">
                  <c:v>59389.06</c:v>
                </c:pt>
                <c:pt idx="1">
                  <c:v>24039.75</c:v>
                </c:pt>
                <c:pt idx="2">
                  <c:v>51734.89</c:v>
                </c:pt>
                <c:pt idx="3" formatCode="&quot;$&quot;#,##0.00">
                  <c:v>135163.70000000001</c:v>
                </c:pt>
              </c:numCache>
            </c:numRef>
          </c:val>
          <c:extLst xmlns:c16r2="http://schemas.microsoft.com/office/drawing/2015/06/chart">
            <c:ext xmlns:c16="http://schemas.microsoft.com/office/drawing/2014/chart" uri="{C3380CC4-5D6E-409C-BE32-E72D297353CC}">
              <c16:uniqueId val="{00000000-C552-49E6-B4AC-7A45602BA8D4}"/>
            </c:ext>
          </c:extLst>
        </c:ser>
        <c:dLbls>
          <c:dLblPos val="inEnd"/>
          <c:showLegendKey val="0"/>
          <c:showVal val="1"/>
          <c:showCatName val="0"/>
          <c:showSerName val="0"/>
          <c:showPercent val="0"/>
          <c:showBubbleSize val="0"/>
        </c:dLbls>
        <c:gapWidth val="65"/>
        <c:axId val="290567168"/>
        <c:axId val="212072064"/>
      </c:barChart>
      <c:catAx>
        <c:axId val="290567168"/>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US"/>
          </a:p>
        </c:txPr>
        <c:crossAx val="212072064"/>
        <c:crosses val="autoZero"/>
        <c:auto val="1"/>
        <c:lblAlgn val="ctr"/>
        <c:lblOffset val="100"/>
        <c:noMultiLvlLbl val="0"/>
      </c:catAx>
      <c:valAx>
        <c:axId val="212072064"/>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0" sourceLinked="1"/>
        <c:majorTickMark val="none"/>
        <c:minorTickMark val="none"/>
        <c:tickLblPos val="nextTo"/>
        <c:crossAx val="290567168"/>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APORTES A ESTUDIOS MEDICOS</a:t>
            </a:r>
          </a:p>
        </c:rich>
      </c:tx>
      <c:overlay val="0"/>
      <c:spPr>
        <a:noFill/>
        <a:ln>
          <a:noFill/>
        </a:ln>
        <a:effectLst/>
      </c:spPr>
    </c:title>
    <c:autoTitleDeleted val="0"/>
    <c:plotArea>
      <c:layout/>
      <c:barChart>
        <c:barDir val="col"/>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US"/>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Hoja1!$A$1:$A$4</c:f>
              <c:strCache>
                <c:ptCount val="3"/>
                <c:pt idx="0">
                  <c:v>ENERO</c:v>
                </c:pt>
                <c:pt idx="1">
                  <c:v>FEBRERO</c:v>
                </c:pt>
                <c:pt idx="2">
                  <c:v>MARZO</c:v>
                </c:pt>
              </c:strCache>
            </c:strRef>
          </c:cat>
          <c:val>
            <c:numRef>
              <c:f>Hoja1!$B$1:$B$4</c:f>
              <c:numCache>
                <c:formatCode>"$"#,##0.00</c:formatCode>
                <c:ptCount val="4"/>
                <c:pt idx="0">
                  <c:v>18930</c:v>
                </c:pt>
                <c:pt idx="1">
                  <c:v>30000</c:v>
                </c:pt>
                <c:pt idx="2">
                  <c:v>30000</c:v>
                </c:pt>
                <c:pt idx="3">
                  <c:v>78930</c:v>
                </c:pt>
              </c:numCache>
            </c:numRef>
          </c:val>
          <c:extLst xmlns:c16r2="http://schemas.microsoft.com/office/drawing/2015/06/chart">
            <c:ext xmlns:c16="http://schemas.microsoft.com/office/drawing/2014/chart" uri="{C3380CC4-5D6E-409C-BE32-E72D297353CC}">
              <c16:uniqueId val="{00000000-6304-44F3-B393-5C1D0AD45B71}"/>
            </c:ext>
          </c:extLst>
        </c:ser>
        <c:dLbls>
          <c:dLblPos val="inEnd"/>
          <c:showLegendKey val="0"/>
          <c:showVal val="1"/>
          <c:showCatName val="0"/>
          <c:showSerName val="0"/>
          <c:showPercent val="0"/>
          <c:showBubbleSize val="0"/>
        </c:dLbls>
        <c:gapWidth val="65"/>
        <c:axId val="290567680"/>
        <c:axId val="212073792"/>
      </c:barChart>
      <c:catAx>
        <c:axId val="29056768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US"/>
          </a:p>
        </c:txPr>
        <c:crossAx val="212073792"/>
        <c:crosses val="autoZero"/>
        <c:auto val="1"/>
        <c:lblAlgn val="ctr"/>
        <c:lblOffset val="100"/>
        <c:noMultiLvlLbl val="0"/>
      </c:catAx>
      <c:valAx>
        <c:axId val="212073792"/>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quot;$&quot;#,##0.00" sourceLinked="1"/>
        <c:majorTickMark val="none"/>
        <c:minorTickMark val="none"/>
        <c:tickLblPos val="nextTo"/>
        <c:crossAx val="290567680"/>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APORTE EN GASTOS FUNEBRES</a:t>
            </a:r>
          </a:p>
        </c:rich>
      </c:tx>
      <c:overlay val="0"/>
      <c:spPr>
        <a:noFill/>
        <a:ln>
          <a:noFill/>
        </a:ln>
        <a:effectLst/>
      </c:spPr>
    </c:title>
    <c:autoTitleDeleted val="0"/>
    <c:plotArea>
      <c:layout/>
      <c:barChart>
        <c:barDir val="col"/>
        <c:grouping val="clustered"/>
        <c:varyColors val="0"/>
        <c:ser>
          <c:idx val="0"/>
          <c:order val="0"/>
          <c:tx>
            <c:strRef>
              <c:f>Hoja2!$B$1</c:f>
              <c:strCache>
                <c:ptCount val="1"/>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US"/>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Hoja2!$A$2:$A$5</c:f>
              <c:strCache>
                <c:ptCount val="4"/>
                <c:pt idx="0">
                  <c:v>ENERO</c:v>
                </c:pt>
                <c:pt idx="1">
                  <c:v>FEBRERO</c:v>
                </c:pt>
                <c:pt idx="2">
                  <c:v>MARZO</c:v>
                </c:pt>
                <c:pt idx="3">
                  <c:v>TOTAL</c:v>
                </c:pt>
              </c:strCache>
            </c:strRef>
          </c:cat>
          <c:val>
            <c:numRef>
              <c:f>Hoja2!$B$2:$B$5</c:f>
              <c:numCache>
                <c:formatCode>"$"#,##0.00</c:formatCode>
                <c:ptCount val="4"/>
                <c:pt idx="0">
                  <c:v>0</c:v>
                </c:pt>
                <c:pt idx="1">
                  <c:v>3150</c:v>
                </c:pt>
                <c:pt idx="2">
                  <c:v>6300</c:v>
                </c:pt>
                <c:pt idx="3">
                  <c:v>9450</c:v>
                </c:pt>
              </c:numCache>
            </c:numRef>
          </c:val>
          <c:extLst xmlns:c16r2="http://schemas.microsoft.com/office/drawing/2015/06/chart">
            <c:ext xmlns:c16="http://schemas.microsoft.com/office/drawing/2014/chart" uri="{C3380CC4-5D6E-409C-BE32-E72D297353CC}">
              <c16:uniqueId val="{00000000-6D5C-4E89-BC90-E3D691EA5567}"/>
            </c:ext>
          </c:extLst>
        </c:ser>
        <c:dLbls>
          <c:dLblPos val="inEnd"/>
          <c:showLegendKey val="0"/>
          <c:showVal val="1"/>
          <c:showCatName val="0"/>
          <c:showSerName val="0"/>
          <c:showPercent val="0"/>
          <c:showBubbleSize val="0"/>
        </c:dLbls>
        <c:gapWidth val="65"/>
        <c:axId val="290569216"/>
        <c:axId val="295679616"/>
      </c:barChart>
      <c:catAx>
        <c:axId val="290569216"/>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US"/>
          </a:p>
        </c:txPr>
        <c:crossAx val="295679616"/>
        <c:crosses val="autoZero"/>
        <c:auto val="1"/>
        <c:lblAlgn val="ctr"/>
        <c:lblOffset val="100"/>
        <c:noMultiLvlLbl val="0"/>
      </c:catAx>
      <c:valAx>
        <c:axId val="295679616"/>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quot;$&quot;#,##0.00" sourceLinked="1"/>
        <c:majorTickMark val="none"/>
        <c:minorTickMark val="none"/>
        <c:tickLblPos val="nextTo"/>
        <c:crossAx val="290569216"/>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Arial Narrow" panose="020B0606020202030204" pitchFamily="34" charset="0"/>
                <a:ea typeface="+mn-ea"/>
                <a:cs typeface="+mn-cs"/>
              </a:defRPr>
            </a:pPr>
            <a:r>
              <a:rPr lang="en-US">
                <a:latin typeface="Arial Narrow" panose="020B0606020202030204" pitchFamily="34" charset="0"/>
              </a:rPr>
              <a:t>APORTE A IGLESIAS</a:t>
            </a:r>
          </a:p>
        </c:rich>
      </c:tx>
      <c:overlay val="0"/>
      <c:spPr>
        <a:noFill/>
        <a:ln>
          <a:noFill/>
        </a:ln>
        <a:effectLst/>
      </c:spPr>
    </c:title>
    <c:autoTitleDeleted val="0"/>
    <c:plotArea>
      <c:layout>
        <c:manualLayout>
          <c:layoutTarget val="inner"/>
          <c:xMode val="edge"/>
          <c:yMode val="edge"/>
          <c:x val="5.9259259259259262E-2"/>
          <c:y val="0.24606127029329547"/>
          <c:w val="0.94074074074074077"/>
          <c:h val="0.68224640773297518"/>
        </c:manualLayout>
      </c:layout>
      <c:barChart>
        <c:barDir val="col"/>
        <c:grouping val="clustered"/>
        <c:varyColors val="0"/>
        <c:ser>
          <c:idx val="0"/>
          <c:order val="0"/>
          <c:tx>
            <c:strRef>
              <c:f>Hoja2!$B$1</c:f>
              <c:strCache>
                <c:ptCount val="1"/>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US"/>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Hoja2!$A$2:$A$5</c:f>
              <c:strCache>
                <c:ptCount val="4"/>
                <c:pt idx="0">
                  <c:v>ENERO</c:v>
                </c:pt>
                <c:pt idx="1">
                  <c:v>FEBRERO</c:v>
                </c:pt>
                <c:pt idx="2">
                  <c:v>MARZO</c:v>
                </c:pt>
                <c:pt idx="3">
                  <c:v>TOTAL</c:v>
                </c:pt>
              </c:strCache>
            </c:strRef>
          </c:cat>
          <c:val>
            <c:numRef>
              <c:f>Hoja2!$B$2:$B$5</c:f>
              <c:numCache>
                <c:formatCode>"$"#,##0.00</c:formatCode>
                <c:ptCount val="4"/>
                <c:pt idx="0">
                  <c:v>0</c:v>
                </c:pt>
                <c:pt idx="1">
                  <c:v>11577.97</c:v>
                </c:pt>
                <c:pt idx="3">
                  <c:v>11577.97</c:v>
                </c:pt>
              </c:numCache>
            </c:numRef>
          </c:val>
          <c:extLst xmlns:c16r2="http://schemas.microsoft.com/office/drawing/2015/06/chart">
            <c:ext xmlns:c16="http://schemas.microsoft.com/office/drawing/2014/chart" uri="{C3380CC4-5D6E-409C-BE32-E72D297353CC}">
              <c16:uniqueId val="{00000000-D42D-4A38-8356-B2086EA828BB}"/>
            </c:ext>
          </c:extLst>
        </c:ser>
        <c:dLbls>
          <c:dLblPos val="inEnd"/>
          <c:showLegendKey val="0"/>
          <c:showVal val="1"/>
          <c:showCatName val="0"/>
          <c:showSerName val="0"/>
          <c:showPercent val="0"/>
          <c:showBubbleSize val="0"/>
        </c:dLbls>
        <c:gapWidth val="65"/>
        <c:axId val="220384256"/>
        <c:axId val="297231488"/>
      </c:barChart>
      <c:catAx>
        <c:axId val="220384256"/>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US"/>
          </a:p>
        </c:txPr>
        <c:crossAx val="297231488"/>
        <c:crosses val="autoZero"/>
        <c:auto val="1"/>
        <c:lblAlgn val="ctr"/>
        <c:lblOffset val="100"/>
        <c:noMultiLvlLbl val="0"/>
      </c:catAx>
      <c:valAx>
        <c:axId val="297231488"/>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quot;$&quot;#,##0.00" sourceLinked="1"/>
        <c:majorTickMark val="none"/>
        <c:minorTickMark val="none"/>
        <c:tickLblPos val="nextTo"/>
        <c:crossAx val="220384256"/>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APORTES EN PINTAS DE SANGRE</a:t>
            </a:r>
          </a:p>
        </c:rich>
      </c:tx>
      <c:overlay val="0"/>
      <c:spPr>
        <a:noFill/>
        <a:ln>
          <a:noFill/>
        </a:ln>
        <a:effectLst/>
      </c:spPr>
    </c:title>
    <c:autoTitleDeleted val="0"/>
    <c:plotArea>
      <c:layout/>
      <c:barChart>
        <c:barDir val="col"/>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US"/>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Hoja1!$A$1:$A$4</c:f>
              <c:strCache>
                <c:ptCount val="4"/>
                <c:pt idx="0">
                  <c:v>ENERO</c:v>
                </c:pt>
                <c:pt idx="1">
                  <c:v>FEBRERO</c:v>
                </c:pt>
                <c:pt idx="2">
                  <c:v>MARZO</c:v>
                </c:pt>
                <c:pt idx="3">
                  <c:v>TOTAL</c:v>
                </c:pt>
              </c:strCache>
            </c:strRef>
          </c:cat>
          <c:val>
            <c:numRef>
              <c:f>Hoja1!$B$1:$B$4</c:f>
              <c:numCache>
                <c:formatCode>"$"#,##0.00</c:formatCode>
                <c:ptCount val="4"/>
                <c:pt idx="0">
                  <c:v>41230</c:v>
                </c:pt>
                <c:pt idx="1">
                  <c:v>17670</c:v>
                </c:pt>
                <c:pt idx="2">
                  <c:v>29450</c:v>
                </c:pt>
                <c:pt idx="3">
                  <c:v>88350</c:v>
                </c:pt>
              </c:numCache>
            </c:numRef>
          </c:val>
          <c:extLst xmlns:c16r2="http://schemas.microsoft.com/office/drawing/2015/06/chart">
            <c:ext xmlns:c16="http://schemas.microsoft.com/office/drawing/2014/chart" uri="{C3380CC4-5D6E-409C-BE32-E72D297353CC}">
              <c16:uniqueId val="{00000000-488A-42DB-A727-F0F1A98F70A7}"/>
            </c:ext>
          </c:extLst>
        </c:ser>
        <c:dLbls>
          <c:dLblPos val="inEnd"/>
          <c:showLegendKey val="0"/>
          <c:showVal val="1"/>
          <c:showCatName val="0"/>
          <c:showSerName val="0"/>
          <c:showPercent val="0"/>
          <c:showBubbleSize val="0"/>
        </c:dLbls>
        <c:gapWidth val="65"/>
        <c:axId val="290568704"/>
        <c:axId val="297233792"/>
      </c:barChart>
      <c:catAx>
        <c:axId val="29056870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US"/>
          </a:p>
        </c:txPr>
        <c:crossAx val="297233792"/>
        <c:crosses val="autoZero"/>
        <c:auto val="1"/>
        <c:lblAlgn val="ctr"/>
        <c:lblOffset val="100"/>
        <c:noMultiLvlLbl val="0"/>
      </c:catAx>
      <c:valAx>
        <c:axId val="297233792"/>
        <c:scaling>
          <c:orientation val="minMax"/>
        </c:scaling>
        <c:delete val="1"/>
        <c:axPos val="l"/>
        <c:numFmt formatCode="&quot;$&quot;#,##0.00" sourceLinked="1"/>
        <c:majorTickMark val="none"/>
        <c:minorTickMark val="none"/>
        <c:tickLblPos val="nextTo"/>
        <c:crossAx val="290568704"/>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APORTES INTERINSTITUCIONALES</a:t>
            </a:r>
          </a:p>
        </c:rich>
      </c:tx>
      <c:overlay val="0"/>
      <c:spPr>
        <a:noFill/>
        <a:ln>
          <a:noFill/>
        </a:ln>
        <a:effectLst/>
      </c:spPr>
    </c:title>
    <c:autoTitleDeleted val="0"/>
    <c:plotArea>
      <c:layout/>
      <c:barChart>
        <c:barDir val="col"/>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US"/>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Hoja1!$A$1:$A$4</c:f>
              <c:strCache>
                <c:ptCount val="4"/>
                <c:pt idx="0">
                  <c:v>ENERO</c:v>
                </c:pt>
                <c:pt idx="1">
                  <c:v>FEBRERO</c:v>
                </c:pt>
                <c:pt idx="2">
                  <c:v>MARZO</c:v>
                </c:pt>
                <c:pt idx="3">
                  <c:v>TOTAL</c:v>
                </c:pt>
              </c:strCache>
            </c:strRef>
          </c:cat>
          <c:val>
            <c:numRef>
              <c:f>Hoja1!$B$1:$B$4</c:f>
              <c:numCache>
                <c:formatCode>#,##0.00</c:formatCode>
                <c:ptCount val="4"/>
                <c:pt idx="0">
                  <c:v>10000</c:v>
                </c:pt>
                <c:pt idx="1">
                  <c:v>45000</c:v>
                </c:pt>
                <c:pt idx="2">
                  <c:v>57200</c:v>
                </c:pt>
                <c:pt idx="3" formatCode="&quot;$&quot;#,##0.00">
                  <c:v>112200</c:v>
                </c:pt>
              </c:numCache>
            </c:numRef>
          </c:val>
          <c:extLst xmlns:c16r2="http://schemas.microsoft.com/office/drawing/2015/06/chart">
            <c:ext xmlns:c16="http://schemas.microsoft.com/office/drawing/2014/chart" uri="{C3380CC4-5D6E-409C-BE32-E72D297353CC}">
              <c16:uniqueId val="{00000000-2AA7-4443-B699-2815201AC455}"/>
            </c:ext>
          </c:extLst>
        </c:ser>
        <c:dLbls>
          <c:dLblPos val="inEnd"/>
          <c:showLegendKey val="0"/>
          <c:showVal val="1"/>
          <c:showCatName val="0"/>
          <c:showSerName val="0"/>
          <c:showPercent val="0"/>
          <c:showBubbleSize val="0"/>
        </c:dLbls>
        <c:gapWidth val="65"/>
        <c:axId val="290569728"/>
        <c:axId val="297236096"/>
      </c:barChart>
      <c:catAx>
        <c:axId val="290569728"/>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US"/>
          </a:p>
        </c:txPr>
        <c:crossAx val="297236096"/>
        <c:crosses val="autoZero"/>
        <c:auto val="1"/>
        <c:lblAlgn val="ctr"/>
        <c:lblOffset val="100"/>
        <c:noMultiLvlLbl val="0"/>
      </c:catAx>
      <c:valAx>
        <c:axId val="297236096"/>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0" sourceLinked="1"/>
        <c:majorTickMark val="none"/>
        <c:minorTickMark val="none"/>
        <c:tickLblPos val="nextTo"/>
        <c:crossAx val="290569728"/>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DONACIONES EN ORDENES DE COMPRAS DE ALIMENTOS</a:t>
            </a:r>
          </a:p>
        </c:rich>
      </c:tx>
      <c:overlay val="0"/>
      <c:spPr>
        <a:noFill/>
        <a:ln>
          <a:noFill/>
        </a:ln>
        <a:effectLst/>
      </c:spPr>
    </c:title>
    <c:autoTitleDeleted val="0"/>
    <c:plotArea>
      <c:layout>
        <c:manualLayout>
          <c:layoutTarget val="inner"/>
          <c:xMode val="edge"/>
          <c:yMode val="edge"/>
          <c:x val="2.7010435850214856E-2"/>
          <c:y val="0.31444921316165958"/>
          <c:w val="0.94597912829957032"/>
          <c:h val="0.55279961249479004"/>
        </c:manualLayout>
      </c:layout>
      <c:barChart>
        <c:barDir val="col"/>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dLbl>
              <c:idx val="2"/>
              <c:layout>
                <c:manualLayout>
                  <c:x val="-1.9334599749616933E-7"/>
                  <c:y val="8.555213860070067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F036-4C28-82A1-38BA76992176}"/>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US"/>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Hoja1!$A$1:$A$4</c:f>
              <c:strCache>
                <c:ptCount val="4"/>
                <c:pt idx="0">
                  <c:v>ENERO</c:v>
                </c:pt>
                <c:pt idx="1">
                  <c:v>FEBRERO</c:v>
                </c:pt>
                <c:pt idx="2">
                  <c:v>MARZO</c:v>
                </c:pt>
                <c:pt idx="3">
                  <c:v>TOTAL</c:v>
                </c:pt>
              </c:strCache>
            </c:strRef>
          </c:cat>
          <c:val>
            <c:numRef>
              <c:f>Hoja1!$B$1:$B$4</c:f>
              <c:numCache>
                <c:formatCode>#,##0.00</c:formatCode>
                <c:ptCount val="4"/>
                <c:pt idx="0">
                  <c:v>87252.96</c:v>
                </c:pt>
                <c:pt idx="1">
                  <c:v>37999</c:v>
                </c:pt>
                <c:pt idx="2">
                  <c:v>25000</c:v>
                </c:pt>
                <c:pt idx="3" formatCode="&quot;$&quot;#,##0.00">
                  <c:v>150251.96000000002</c:v>
                </c:pt>
              </c:numCache>
            </c:numRef>
          </c:val>
          <c:extLst xmlns:c16r2="http://schemas.microsoft.com/office/drawing/2015/06/chart">
            <c:ext xmlns:c16="http://schemas.microsoft.com/office/drawing/2014/chart" uri="{C3380CC4-5D6E-409C-BE32-E72D297353CC}">
              <c16:uniqueId val="{00000001-F036-4C28-82A1-38BA76992176}"/>
            </c:ext>
          </c:extLst>
        </c:ser>
        <c:dLbls>
          <c:dLblPos val="inEnd"/>
          <c:showLegendKey val="0"/>
          <c:showVal val="1"/>
          <c:showCatName val="0"/>
          <c:showSerName val="0"/>
          <c:showPercent val="0"/>
          <c:showBubbleSize val="0"/>
        </c:dLbls>
        <c:gapWidth val="65"/>
        <c:axId val="292558336"/>
        <c:axId val="298910272"/>
      </c:barChart>
      <c:catAx>
        <c:axId val="292558336"/>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US"/>
          </a:p>
        </c:txPr>
        <c:crossAx val="298910272"/>
        <c:crosses val="autoZero"/>
        <c:auto val="1"/>
        <c:lblAlgn val="ctr"/>
        <c:lblOffset val="100"/>
        <c:noMultiLvlLbl val="0"/>
      </c:catAx>
      <c:valAx>
        <c:axId val="298910272"/>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0" sourceLinked="1"/>
        <c:majorTickMark val="none"/>
        <c:minorTickMark val="none"/>
        <c:tickLblPos val="nextTo"/>
        <c:crossAx val="292558336"/>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APORTACIONES A EVENTOS</a:t>
            </a:r>
          </a:p>
        </c:rich>
      </c:tx>
      <c:overlay val="0"/>
      <c:spPr>
        <a:noFill/>
        <a:ln>
          <a:noFill/>
        </a:ln>
        <a:effectLst/>
      </c:spPr>
    </c:title>
    <c:autoTitleDeleted val="0"/>
    <c:plotArea>
      <c:layout>
        <c:manualLayout>
          <c:layoutTarget val="inner"/>
          <c:xMode val="edge"/>
          <c:yMode val="edge"/>
          <c:x val="2.6960784313725492E-2"/>
          <c:y val="0.20133356663750365"/>
          <c:w val="0.94607843137254899"/>
          <c:h val="0.68489892096821225"/>
        </c:manualLayout>
      </c:layout>
      <c:barChart>
        <c:barDir val="col"/>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dLbl>
              <c:idx val="0"/>
              <c:layout>
                <c:manualLayout>
                  <c:x val="-1.9299058204836196E-7"/>
                  <c:y val="8.7892067790168768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1565-421B-820A-1F1C0699DABF}"/>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US"/>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Hoja1!$A$1:$A$4</c:f>
              <c:strCache>
                <c:ptCount val="4"/>
                <c:pt idx="0">
                  <c:v>ENERO</c:v>
                </c:pt>
                <c:pt idx="1">
                  <c:v>FEBRERO</c:v>
                </c:pt>
                <c:pt idx="2">
                  <c:v>MARZO</c:v>
                </c:pt>
                <c:pt idx="3">
                  <c:v>TOTAL</c:v>
                </c:pt>
              </c:strCache>
            </c:strRef>
          </c:cat>
          <c:val>
            <c:numRef>
              <c:f>Hoja1!$B$1:$B$4</c:f>
              <c:numCache>
                <c:formatCode>#,##0.00</c:formatCode>
                <c:ptCount val="4"/>
                <c:pt idx="0">
                  <c:v>4000</c:v>
                </c:pt>
                <c:pt idx="1">
                  <c:v>0</c:v>
                </c:pt>
                <c:pt idx="2">
                  <c:v>51525.2</c:v>
                </c:pt>
                <c:pt idx="3" formatCode="&quot;$&quot;#,##0.00">
                  <c:v>55525.2</c:v>
                </c:pt>
              </c:numCache>
            </c:numRef>
          </c:val>
          <c:extLst xmlns:c16r2="http://schemas.microsoft.com/office/drawing/2015/06/chart">
            <c:ext xmlns:c16="http://schemas.microsoft.com/office/drawing/2014/chart" uri="{C3380CC4-5D6E-409C-BE32-E72D297353CC}">
              <c16:uniqueId val="{00000001-1565-421B-820A-1F1C0699DABF}"/>
            </c:ext>
          </c:extLst>
        </c:ser>
        <c:dLbls>
          <c:dLblPos val="inEnd"/>
          <c:showLegendKey val="0"/>
          <c:showVal val="1"/>
          <c:showCatName val="0"/>
          <c:showSerName val="0"/>
          <c:showPercent val="0"/>
          <c:showBubbleSize val="0"/>
        </c:dLbls>
        <c:gapWidth val="65"/>
        <c:axId val="221071360"/>
        <c:axId val="298912576"/>
      </c:barChart>
      <c:catAx>
        <c:axId val="22107136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US"/>
          </a:p>
        </c:txPr>
        <c:crossAx val="298912576"/>
        <c:crosses val="autoZero"/>
        <c:auto val="1"/>
        <c:lblAlgn val="ctr"/>
        <c:lblOffset val="100"/>
        <c:noMultiLvlLbl val="0"/>
      </c:catAx>
      <c:valAx>
        <c:axId val="298912576"/>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0" sourceLinked="1"/>
        <c:majorTickMark val="none"/>
        <c:minorTickMark val="none"/>
        <c:tickLblPos val="nextTo"/>
        <c:crossAx val="221071360"/>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US"/>
    </a:p>
  </c:tx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3F28CD-79F2-4C5C-AAA2-F6861F6FEF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59</Pages>
  <Words>2370</Words>
  <Characters>13036</Characters>
  <Application>Microsoft Office Word</Application>
  <DocSecurity>0</DocSecurity>
  <Lines>108</Lines>
  <Paragraphs>30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15376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Gobernación Puerto Plata</dc:creator>
  <cp:lastModifiedBy>Puerto_plata</cp:lastModifiedBy>
  <cp:revision>2</cp:revision>
  <cp:lastPrinted>2026-01-28T13:59:00Z</cp:lastPrinted>
  <dcterms:created xsi:type="dcterms:W3CDTF">2026-04-22T19:26:00Z</dcterms:created>
  <dcterms:modified xsi:type="dcterms:W3CDTF">2026-04-22T19:26:00Z</dcterms:modified>
</cp:coreProperties>
</file>