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30CE774F" w:rsidR="00885841" w:rsidRDefault="00223E37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Marzo</w:t>
            </w:r>
            <w:r w:rsidR="00BC58DA">
              <w:rPr>
                <w:b/>
                <w:sz w:val="24"/>
              </w:rPr>
              <w:t xml:space="preserve"> -</w:t>
            </w:r>
            <w:r w:rsidR="0037125E">
              <w:rPr>
                <w:b/>
                <w:sz w:val="24"/>
              </w:rPr>
              <w:t xml:space="preserve"> 2026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06098530" w:rsidR="00885841" w:rsidRDefault="000A6AB3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72FB0" w:rsidRPr="003D2991">
              <w:rPr>
                <w:sz w:val="20"/>
                <w:szCs w:val="20"/>
              </w:rPr>
              <w:t xml:space="preserve"> de junio de 2015 Gaceta Oficial No. 10805 del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10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julio</w:t>
            </w:r>
            <w:r w:rsidR="00772FB0" w:rsidRPr="003D2991">
              <w:rPr>
                <w:spacing w:val="40"/>
                <w:sz w:val="20"/>
                <w:szCs w:val="20"/>
              </w:rPr>
              <w:t xml:space="preserve"> </w:t>
            </w:r>
            <w:r w:rsidR="00772FB0"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="00772FB0"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3C46B2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3C46B2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3C46B2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3C46B2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3C46B2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proofErr w:type="spellStart"/>
            <w:r w:rsidRPr="00B8765A">
              <w:rPr>
                <w:b/>
                <w:bCs/>
              </w:rPr>
              <w:t>Dec</w:t>
            </w:r>
            <w:proofErr w:type="spellEnd"/>
            <w:r w:rsidRPr="00B8765A">
              <w:rPr>
                <w:b/>
                <w:bCs/>
              </w:rPr>
              <w:t xml:space="preserve">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</w:t>
            </w:r>
            <w:proofErr w:type="spellStart"/>
            <w:r w:rsidRPr="00B8765A">
              <w:rPr>
                <w:b/>
                <w:bCs/>
              </w:rPr>
              <w:t>Senior</w:t>
            </w:r>
            <w:proofErr w:type="spellEnd"/>
            <w:r w:rsidRPr="00B8765A">
              <w:rPr>
                <w:b/>
                <w:bCs/>
              </w:rPr>
              <w:t xml:space="preserve">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3C46B2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3C46B2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3C46B2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lastRenderedPageBreak/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3C46B2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514"/>
        <w:gridCol w:w="1521"/>
      </w:tblGrid>
      <w:tr w:rsidR="00612C76" w14:paraId="00A51A34" w14:textId="77777777" w:rsidTr="007268E5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7268E5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62F9841" w14:textId="33D60927" w:rsidR="00562183" w:rsidRPr="00221AC8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7268E5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5584BD9" w14:textId="6835AAF1" w:rsidR="00D64370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7268E5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5C07714" w14:textId="77DE170E" w:rsidR="003A26DF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7268E5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FDA30" w14:textId="5D21AF3E" w:rsidR="003A26DF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7268E5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7826A17" w14:textId="5755CD45" w:rsidR="007F5D45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7268E5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AE5E1B9" w14:textId="6E16B301" w:rsidR="007F5D45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7268E5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4B786A" w14:textId="6043B98F" w:rsidR="003A26DF" w:rsidRDefault="003C46B2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7268E5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3D1436" w14:textId="3786B6E5" w:rsidR="003A26DF" w:rsidRDefault="003C46B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7268E5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D492C7" w14:textId="292B1B61" w:rsidR="00BA00BD" w:rsidRPr="00D64370" w:rsidRDefault="003C46B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7268E5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2E731C0" w14:textId="49226974" w:rsidR="00136A6B" w:rsidRPr="00D64370" w:rsidRDefault="003C46B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7268E5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623397" w14:textId="40251D50" w:rsidR="00D471AA" w:rsidRDefault="003C46B2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7268E5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13F149" w14:textId="1E21622A" w:rsidR="00D471AA" w:rsidRDefault="003C46B2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7268E5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354C86A" w14:textId="6A721799" w:rsidR="00D471AA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7268E5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02C879" w14:textId="05C67EA7" w:rsidR="00D471AA" w:rsidRDefault="003C46B2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7268E5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AFBE723" w14:textId="2BB6B0F9" w:rsidR="00CB4894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7268E5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1340E14" w14:textId="03362398" w:rsidR="00136A6B" w:rsidRPr="00CB4894" w:rsidRDefault="003C46B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7268E5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C5ECF7" w14:textId="78F4E678" w:rsidR="00D471AA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7268E5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3D23A74" w14:textId="7D97F921" w:rsidR="00D471AA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7268E5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CD76BA6" w14:textId="7D1CA08F" w:rsidR="00D471AA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7268E5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E57480" w14:textId="389614AC" w:rsidR="00D471AA" w:rsidRPr="008B7BEE" w:rsidRDefault="003C46B2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7268E5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1505F07" w14:textId="22CFB780" w:rsidR="00D471AA" w:rsidRDefault="003C46B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7268E5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26DBC2" w14:textId="1F8873B2" w:rsidR="00A62387" w:rsidRDefault="003C46B2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lastRenderedPageBreak/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lastRenderedPageBreak/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514" w:type="dxa"/>
            <w:shd w:val="clear" w:color="auto" w:fill="auto"/>
          </w:tcPr>
          <w:p w14:paraId="11DF564D" w14:textId="04968BE3" w:rsidR="008C0020" w:rsidRPr="008C0020" w:rsidRDefault="003C46B2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52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51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3C46B2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52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7268E5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53BED8" w14:textId="4A5D5ABC" w:rsidR="00584D6B" w:rsidRDefault="003C46B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7268E5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11534" w14:textId="73691075" w:rsidR="005A7796" w:rsidRDefault="003C46B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7268E5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D24A06" w14:textId="37C1BC4B" w:rsidR="00584D6B" w:rsidRDefault="003C46B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7268E5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3C46B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6070B73" w14:textId="77777777" w:rsidTr="007268E5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3C46B2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7268E5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DE6B039" w14:textId="30642E37" w:rsidR="00A62387" w:rsidRPr="00A856F9" w:rsidRDefault="003C46B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7268E5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DB9CA25" w14:textId="3B8FC666" w:rsidR="00A62387" w:rsidRPr="00A856F9" w:rsidRDefault="003C46B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7268E5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1FB49CB" w14:textId="2D3D835E" w:rsidR="00584D6B" w:rsidRDefault="003C46B2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7268E5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4E27AF2" w14:textId="48AA10C1" w:rsidR="00584D6B" w:rsidRDefault="003C46B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7268E5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6FB7BB8" w14:textId="61EEDFAC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7268E5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8B3215E" w14:textId="41520F18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7268E5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D1B1B43" w14:textId="7033871F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7268E5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F26E89" w14:textId="6BE1A3B9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7268E5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B638426" w14:textId="4DC2ED2C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7268E5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85F3F4E" w14:textId="3878D3FC" w:rsidR="00136A6B" w:rsidRDefault="003C46B2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7268E5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65BDC73" w14:textId="4B45D84D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7268E5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7268E5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0D1BB" w14:textId="6FFF4A59" w:rsidR="00584D6B" w:rsidRDefault="003C46B2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7268E5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27103E" w14:textId="606F8D37" w:rsidR="00584D6B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7268E5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E1B7042" w14:textId="60791012" w:rsidR="00584D6B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</w:t>
              </w:r>
              <w:r w:rsidR="00C26B7D" w:rsidRPr="00A4695D">
                <w:rPr>
                  <w:rStyle w:val="Hipervnculo"/>
                  <w:sz w:val="16"/>
                  <w:szCs w:val="16"/>
                </w:rPr>
                <w:lastRenderedPageBreak/>
                <w:t>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6ECC3C7B" w14:textId="77777777" w:rsidTr="007268E5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FE1E044" w14:textId="7EB921E9" w:rsidR="00584D6B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7268E5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07D6B50" w14:textId="74AE9CA4" w:rsidR="00C26B7D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7268E5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5A647" w14:textId="18AFF273" w:rsidR="00584D6B" w:rsidRDefault="003C46B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7268E5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EDAD6E" w14:textId="52B90032" w:rsidR="00584D6B" w:rsidRDefault="003C46B2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7268E5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B041948" w14:textId="45BF6976" w:rsidR="00584D6B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7268E5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7268E5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52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268E5" w:rsidRPr="00EA5E24" w14:paraId="522B3EBE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63D1D0B3" w14:textId="77777777" w:rsidR="007268E5" w:rsidRDefault="007268E5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69B717D" w14:textId="0CA46D08" w:rsidR="007268E5" w:rsidRPr="007268E5" w:rsidRDefault="007268E5" w:rsidP="0044246D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7268E5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Resolución DIGEIG Núm. 02-2026 que establece la política para el cumplimiento de la Transparencia Pasiva</w:t>
            </w:r>
            <w:r>
              <w:rPr>
                <w:rFonts w:ascii="Arial" w:hAnsi="Arial" w:cs="Arial"/>
                <w:color w:val="191919"/>
                <w:sz w:val="26"/>
                <w:szCs w:val="26"/>
                <w:shd w:val="clear" w:color="auto" w:fill="F5F6F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84BF7" w14:textId="77777777" w:rsidR="007268E5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12 de enero</w:t>
            </w:r>
          </w:p>
          <w:p w14:paraId="045D8B40" w14:textId="1D9705B8" w:rsidR="007268E5" w:rsidRPr="00B96211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D4C9B" w14:textId="62F24322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  <w:p w14:paraId="13B3CAA1" w14:textId="77777777" w:rsidR="007268E5" w:rsidRPr="003A406F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FFFFFF" w:themeFill="background1"/>
          </w:tcPr>
          <w:p w14:paraId="53934F0C" w14:textId="4DD6AAB6" w:rsidR="007268E5" w:rsidRPr="007268E5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7268E5" w:rsidRPr="007268E5">
                <w:rPr>
                  <w:rStyle w:val="Hipervnculo"/>
                  <w:sz w:val="16"/>
                  <w:szCs w:val="16"/>
                </w:rPr>
                <w:t>https://gobernacionpuertoplata.gob.do/transparencia/documentos/01-resoluciones-marco-legal-del-sistema-de-transparencia-2/</w:t>
              </w:r>
            </w:hyperlink>
          </w:p>
          <w:p w14:paraId="737134B0" w14:textId="7BBB17F7" w:rsidR="007268E5" w:rsidRDefault="007268E5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58FF389A" w14:textId="559C11AE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4246D" w:rsidRPr="00EA5E24" w14:paraId="647A4132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455061" w14:textId="2AF3BE4A" w:rsidR="0044246D" w:rsidRPr="0044246D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93342B" w14:textId="441D7DEA" w:rsidR="00584D6B" w:rsidRDefault="003C46B2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7268E5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5D45E5" w14:textId="57DD3C46" w:rsidR="00584D6B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F4DF834" w14:textId="36CF734A" w:rsidR="00584D6B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7268E5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22E2922" w14:textId="53743799" w:rsidR="00584D6B" w:rsidRPr="00DF4372" w:rsidRDefault="003C46B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7268E5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B7EE209" w14:textId="418C7281" w:rsidR="00584D6B" w:rsidRPr="00DF4372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7268E5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7268E5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C06EF0" w14:textId="773AFA23" w:rsidR="00DF4372" w:rsidRPr="00D81A4F" w:rsidRDefault="003C46B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7268E5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B725A86" w14:textId="363B5F10" w:rsidR="005A1E2D" w:rsidRDefault="003C46B2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3C46B2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80"/>
          </w:p>
        </w:tc>
        <w:tc>
          <w:tcPr>
            <w:tcW w:w="152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7268E5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977BD0" w14:textId="2D1B5009" w:rsidR="00584D6B" w:rsidRDefault="003C46B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7268E5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4CA168C" w14:textId="6BCD7708" w:rsidR="00584D6B" w:rsidRDefault="003C46B2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2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7268E5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8F0CE" w14:textId="7875FCAA" w:rsidR="00B86683" w:rsidRPr="00F030CD" w:rsidRDefault="003C46B2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3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3C46B2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3C46B2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38D38CC6" w:rsidR="00885841" w:rsidRPr="007B7861" w:rsidRDefault="00ED6FCF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marzo</w:t>
            </w:r>
            <w:r w:rsidR="005A0CDF"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6A01B6" w14:textId="2BC6D151" w:rsidR="00866F0B" w:rsidRDefault="003C46B2" w:rsidP="00ED6FCF">
            <w:pPr>
              <w:pStyle w:val="Prrafodelista"/>
              <w:rPr>
                <w:sz w:val="16"/>
                <w:szCs w:val="16"/>
              </w:rPr>
            </w:pPr>
            <w:hyperlink r:id="rId86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https://gobernacionpuertoplata.gob.do/transparencia/documentos/manuales-de-la-oai/</w:t>
              </w:r>
            </w:hyperlink>
          </w:p>
          <w:p w14:paraId="473AE175" w14:textId="4A46E91E" w:rsidR="00ED6FCF" w:rsidRPr="002C195B" w:rsidRDefault="00ED6FCF" w:rsidP="00ED6FCF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0845CC65" w:rsidR="005A0CDF" w:rsidRPr="00C5544F" w:rsidRDefault="00ED6FCF" w:rsidP="00ED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 marzo 2025</w:t>
            </w:r>
            <w:r w:rsidR="000F4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343B" w14:textId="0391B2CC" w:rsidR="00866F0B" w:rsidRDefault="003C46B2" w:rsidP="00ED6FCF">
            <w:pPr>
              <w:jc w:val="both"/>
              <w:rPr>
                <w:sz w:val="16"/>
                <w:szCs w:val="16"/>
              </w:rPr>
            </w:pPr>
            <w:hyperlink r:id="rId87" w:history="1">
              <w:r w:rsidR="00ED6FCF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https://gobernacionpuertoplata.gob.do/transparencia/documentos/manual-de-procedimiento-de-la-oai/</w:t>
              </w:r>
            </w:hyperlink>
          </w:p>
          <w:p w14:paraId="4D649466" w14:textId="28408F2C" w:rsidR="00ED6FCF" w:rsidRPr="002C195B" w:rsidRDefault="00ED6FCF" w:rsidP="00ED6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B7C9746" w:rsidR="00BE24C9" w:rsidRPr="00572294" w:rsidRDefault="008C75A1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B151C4">
              <w:rPr>
                <w:sz w:val="20"/>
                <w:szCs w:val="20"/>
              </w:rPr>
              <w:t xml:space="preserve">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1728" w14:textId="5057E5F2" w:rsidR="00DC04DC" w:rsidRDefault="003C46B2" w:rsidP="008C75A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8C75A1" w:rsidRPr="00CC787F">
                <w:rPr>
                  <w:rStyle w:val="Hipervnculo"/>
                  <w:sz w:val="16"/>
                  <w:szCs w:val="16"/>
                </w:rPr>
                <w:t>https://gobernacionpuertoplata.gob.do/transparencia/documentos/04-estadisticas-y-balances-de-gestion-de-la-oai-2026/</w:t>
              </w:r>
            </w:hyperlink>
          </w:p>
          <w:p w14:paraId="19796BB7" w14:textId="217A7BB2" w:rsidR="008C75A1" w:rsidRPr="00FF3B9A" w:rsidRDefault="008C75A1" w:rsidP="008C75A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91E511D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B151C4">
              <w:rPr>
                <w:sz w:val="20"/>
                <w:szCs w:val="20"/>
              </w:rPr>
              <w:t>estión OAI, año 2025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06B4D8E7" w:rsidR="000E58D0" w:rsidRDefault="00A21B44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B151C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9C71" w14:textId="262BFD88" w:rsidR="007501DD" w:rsidRDefault="003C46B2" w:rsidP="00A21B44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A21B44" w:rsidRPr="00D003F8">
                <w:rPr>
                  <w:rStyle w:val="Hipervnculo"/>
                  <w:sz w:val="16"/>
                  <w:szCs w:val="16"/>
                </w:rPr>
                <w:t>https://gobernacionpuertoplata.gob.do/transparencia/documentos/informacion-de-contacto-del-responsable-de-acceso-a-la-informacion-rai/</w:t>
              </w:r>
            </w:hyperlink>
          </w:p>
          <w:p w14:paraId="7B819C89" w14:textId="00AAD3AF" w:rsidR="00A21B44" w:rsidRPr="00E80467" w:rsidRDefault="00A21B44" w:rsidP="00A21B4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7C8F44F0" w:rsidR="00885841" w:rsidRPr="0082002D" w:rsidRDefault="006005B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8C2" w14:textId="06C30D60" w:rsidR="007501DD" w:rsidRDefault="003C46B2" w:rsidP="006005B9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6005B9" w:rsidRPr="00CC787F">
                <w:rPr>
                  <w:rStyle w:val="Hipervnculo"/>
                  <w:sz w:val="16"/>
                  <w:szCs w:val="16"/>
                </w:rPr>
                <w:t>https://gobernacionpuertoplata.gob.do/transparencia/d</w:t>
              </w:r>
              <w:r w:rsidR="006005B9" w:rsidRPr="00CC787F">
                <w:rPr>
                  <w:rStyle w:val="Hipervnculo"/>
                  <w:sz w:val="16"/>
                  <w:szCs w:val="16"/>
                </w:rPr>
                <w:lastRenderedPageBreak/>
                <w:t>ocumentos/resolucion-de-informacion-clasificada-2026/</w:t>
              </w:r>
            </w:hyperlink>
          </w:p>
          <w:p w14:paraId="720757B4" w14:textId="6AEC7126" w:rsidR="006005B9" w:rsidRPr="00E77A31" w:rsidRDefault="006005B9" w:rsidP="006005B9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54DEDC74" w:rsidR="000B1A58" w:rsidRDefault="00756F70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5AC2FDDB" w14:textId="39758DA9" w:rsidR="002A201D" w:rsidRDefault="003C46B2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https://gobernacionpuertoplata.gob.do/transparencia/documentos/indice-de-documentos-disponibles-para-la-entrega-2026/</w:t>
              </w:r>
            </w:hyperlink>
          </w:p>
          <w:p w14:paraId="3F3559A8" w14:textId="18583416" w:rsidR="007501DD" w:rsidRPr="002C195B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3C46B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BA67149" w:rsidR="000B1A58" w:rsidRPr="00933F96" w:rsidRDefault="00756F70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C09" w14:textId="769DAE75" w:rsidR="007501DD" w:rsidRDefault="00756F70" w:rsidP="00756F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https://gobernacionpuertoplata.gob.do/transparencia/documentos/indice-de-transparencia-estandarizado-2026/</w:t>
              </w:r>
            </w:hyperlink>
          </w:p>
          <w:p w14:paraId="10F6AAE1" w14:textId="49907821" w:rsidR="00756F70" w:rsidRPr="002C195B" w:rsidRDefault="00756F70" w:rsidP="00756F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3C46B2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2619A784" w:rsidR="008D6317" w:rsidRDefault="008508F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21B4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38418BB3" w14:textId="038B4A7E" w:rsidR="00A22079" w:rsidRPr="007501DD" w:rsidRDefault="003C46B2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7501DD" w:rsidRPr="007501DD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https://gobernacionpuertoplata.gob.do/transparencia/documentos/plan-operativo-anual-2026/</w:t>
              </w:r>
            </w:hyperlink>
          </w:p>
          <w:p w14:paraId="14D1865E" w14:textId="2C233C84" w:rsidR="007501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28B4FACC" w:rsidR="00BA1C20" w:rsidRPr="00D07091" w:rsidRDefault="00756F70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21B44">
              <w:rPr>
                <w:sz w:val="20"/>
                <w:szCs w:val="20"/>
              </w:rPr>
              <w:t xml:space="preserve"> 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56AB0349" w14:textId="6FB4F619" w:rsidR="00AD05DD" w:rsidRDefault="003C46B2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https://gobernacionpuertoplata.gob.do/transparencia/documentos/informe-avances-del-poa-2026/</w:t>
              </w:r>
            </w:hyperlink>
          </w:p>
          <w:p w14:paraId="1C6BB79D" w14:textId="68FD40C7" w:rsidR="007501DD" w:rsidRPr="008813CB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4D502BC6" w:rsidR="00885841" w:rsidRPr="006709D1" w:rsidRDefault="003B4FDE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70C0588C" w14:textId="1F232795" w:rsidR="00AD05DD" w:rsidRDefault="003C46B2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7501D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https://gobernacionpuertoplata.gob.do/transparencia/documentos/publicaciones-oficiales-2026/</w:t>
              </w:r>
            </w:hyperlink>
          </w:p>
          <w:p w14:paraId="03D189AC" w14:textId="48D75D44" w:rsidR="007501DD" w:rsidRPr="00D627E8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C635A02" w:rsidR="0049071B" w:rsidRPr="00933F96" w:rsidRDefault="00756F70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7501DD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2647" w14:textId="211CCDD9" w:rsidR="007501DD" w:rsidRDefault="00756F70" w:rsidP="00756F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8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https://gobernacionpuertoplata.gob.do/transparencia/documentos/estadisticas-4to-trimestre-octubre-diciembre-2026/</w:t>
              </w:r>
            </w:hyperlink>
          </w:p>
          <w:p w14:paraId="16ED2F46" w14:textId="556A022C" w:rsidR="00756F70" w:rsidRPr="00D627E8" w:rsidRDefault="00756F70" w:rsidP="00756F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3C46B2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3C46B2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0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0722E58" w:rsidR="0049071B" w:rsidRPr="00E61C28" w:rsidRDefault="003C46B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56783C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F4E18" w14:textId="6975BDB9" w:rsidR="0056783C" w:rsidRDefault="003C46B2" w:rsidP="003C46B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https://gobernacionpuertoplata.gob.do/transparencia/documentos/04-01-estadisticas-de-las-quejas-reclamaciones-y-sugerencias-recibidas-a-traves-del-3-1-1/</w:t>
              </w:r>
            </w:hyperlink>
          </w:p>
          <w:p w14:paraId="27FBE0A3" w14:textId="3F4EC6D9" w:rsidR="003C46B2" w:rsidRPr="00E355C2" w:rsidRDefault="003C46B2" w:rsidP="003C46B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lastRenderedPageBreak/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3C46B2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7688943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490BFF3E" w14:textId="27E3FBE9" w:rsidR="00892B86" w:rsidRDefault="003C46B2" w:rsidP="00E355C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E355C2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https://gobernacionpuertoplata.gob.do/transparencia/documentos/presupuesto-aprobado-del-ano-2026/</w:t>
              </w:r>
            </w:hyperlink>
          </w:p>
          <w:p w14:paraId="61611EDB" w14:textId="20D92ADF" w:rsidR="00E355C2" w:rsidRPr="00137902" w:rsidRDefault="00E355C2" w:rsidP="00E355C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CF18762" w:rsidR="00E77754" w:rsidRPr="00F8148B" w:rsidRDefault="001900D3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C84A1E">
              <w:rPr>
                <w:sz w:val="20"/>
                <w:szCs w:val="20"/>
              </w:rPr>
              <w:t xml:space="preserve"> 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93E40D2" w14:textId="1564C6B5" w:rsidR="00C84A1E" w:rsidRDefault="003C46B2" w:rsidP="003C46B2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https://gobernacionpuertoplata.gob.do/transparencia/documentos/05-ejecucion-del-presupuesto-2026/</w:t>
              </w:r>
            </w:hyperlink>
          </w:p>
          <w:p w14:paraId="559C7561" w14:textId="300C0C3D" w:rsidR="003C46B2" w:rsidRPr="00137902" w:rsidRDefault="003C46B2" w:rsidP="003C46B2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C600A16" w:rsidR="00926567" w:rsidRPr="00F8148B" w:rsidRDefault="001900D3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FE1A4FA" w14:textId="780E1695" w:rsidR="00F80CB6" w:rsidRDefault="003C46B2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724CB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https://gobernacionpuertoplata.gob.do/transparencia/documentos/nominas-de-empleados-2026/</w:t>
              </w:r>
            </w:hyperlink>
          </w:p>
          <w:p w14:paraId="0EA63453" w14:textId="77777777" w:rsidR="00F724CB" w:rsidRDefault="00F724CB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3C46B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6"/>
        <w:gridCol w:w="2129"/>
      </w:tblGrid>
      <w:tr w:rsidR="009C6D48" w14:paraId="6CD71618" w14:textId="77777777" w:rsidTr="00F724CB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6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9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724CB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789185C" w:rsidR="00B328CA" w:rsidRPr="00F8148B" w:rsidRDefault="001900D3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  <w:r w:rsidR="00F724CB">
              <w:rPr>
                <w:sz w:val="20"/>
                <w:szCs w:val="20"/>
              </w:rPr>
              <w:t xml:space="preserve">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966" w:type="dxa"/>
          </w:tcPr>
          <w:p w14:paraId="2940210A" w14:textId="00CA3DE8" w:rsidR="00F724CB" w:rsidRDefault="00375FD1" w:rsidP="00375FD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https://gobernacionpuertoplata.gob.do/transparencia/documentos/01-beneficiarios-de-asistencia-social-2/</w:t>
              </w:r>
            </w:hyperlink>
          </w:p>
          <w:p w14:paraId="719B5626" w14:textId="7434D0EE" w:rsidR="00375FD1" w:rsidRPr="00137902" w:rsidRDefault="00375FD1" w:rsidP="00375FD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724CB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34F0AC8F" w:rsidR="009C6D48" w:rsidRPr="00F8148B" w:rsidRDefault="001900D3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Marzo </w:t>
            </w:r>
            <w:r w:rsidR="00F724CB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6" w:type="dxa"/>
          </w:tcPr>
          <w:p w14:paraId="7C6D750C" w14:textId="1C5A4828" w:rsidR="00AD05DD" w:rsidRDefault="003C46B2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8" w:history="1">
              <w:r w:rsidR="00F724CB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https://gobernacionpuertoplata.gob.do/transparencia/documentos/beneficiarios-de-aportes-interinstitucionales-2026/</w:t>
              </w:r>
            </w:hyperlink>
          </w:p>
          <w:p w14:paraId="333960F4" w14:textId="6E6F7CCD" w:rsidR="00F724CB" w:rsidRPr="00137902" w:rsidRDefault="00F724CB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3C46B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9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43C9E0B7" w:rsidR="00A664D3" w:rsidRPr="00F8148B" w:rsidRDefault="00A664D3" w:rsidP="00F4163F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1900D3">
              <w:rPr>
                <w:sz w:val="20"/>
                <w:szCs w:val="20"/>
              </w:rPr>
              <w:t>Enero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237CE5A6" w14:textId="7EE46C87" w:rsidR="00C505A2" w:rsidRDefault="003C46B2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https://gobernacionpuertoplata.gob.do/transparencia/documentos/plan-anual-de-compras-y-contrataciones-2026/</w:t>
              </w:r>
            </w:hyperlink>
          </w:p>
          <w:p w14:paraId="612C78F9" w14:textId="7420A593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706719C" w:rsidR="00A461E5" w:rsidRPr="00505609" w:rsidRDefault="00905DA8" w:rsidP="00F4163F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1900D3"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45F82A4" w14:textId="06ED9062" w:rsidR="00F4163F" w:rsidRDefault="00375FD1" w:rsidP="00375FD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https://gobernacionpuertoplata.gob.do/transparencia/documentos/02-relacion-de-compras-2026/</w:t>
              </w:r>
            </w:hyperlink>
          </w:p>
          <w:p w14:paraId="00FEFC94" w14:textId="6888E7E1" w:rsidR="00375FD1" w:rsidRPr="00137902" w:rsidRDefault="00375FD1" w:rsidP="00375FD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9"/>
        <w:gridCol w:w="2131"/>
      </w:tblGrid>
      <w:tr w:rsidR="00996221" w14:paraId="6D540409" w14:textId="77777777" w:rsidTr="00F4163F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31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4163F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0C89BF13" w:rsidR="00996221" w:rsidRPr="00F8148B" w:rsidRDefault="001900D3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168D7472" w14:textId="722C07A8" w:rsidR="00C505A2" w:rsidRDefault="003C46B2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F4163F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https://gobernacionpuertoplata.gob.do/transparencia/documentos/descripcion-de-los-programas-y-proyectos-2026/</w:t>
              </w:r>
            </w:hyperlink>
          </w:p>
          <w:p w14:paraId="502DF2CA" w14:textId="3CFC7640" w:rsidR="00F4163F" w:rsidRPr="006E2F96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4163F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2B23D90B" w:rsidR="00996221" w:rsidRPr="00F8148B" w:rsidRDefault="00375FD1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32065D8C" w14:textId="6FBE3C96" w:rsidR="00F4163F" w:rsidRDefault="00375FD1" w:rsidP="00375FD1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3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https://gobernacionpuertoplata.gob.do/transparencia/documentos/informes-de-seguimiento-y-presupuesto-de-los-programas-2026/</w:t>
              </w:r>
            </w:hyperlink>
          </w:p>
          <w:p w14:paraId="1DA26173" w14:textId="400D24F5" w:rsidR="00375FD1" w:rsidRPr="006E2F96" w:rsidRDefault="00375FD1" w:rsidP="00375FD1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01D681F" w:rsidR="00AD4975" w:rsidRPr="001C27C6" w:rsidRDefault="001900D3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0976ADC" w14:textId="6C26BBEF" w:rsidR="00F4163F" w:rsidRDefault="00375FD1" w:rsidP="00375FD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https://gobernacionpuertoplata.gob.do/transparencia/documentos/05-relacion-de-ingresos-y-egresos-2026/</w:t>
              </w:r>
            </w:hyperlink>
          </w:p>
          <w:p w14:paraId="7F16EDA1" w14:textId="46D7B072" w:rsidR="00375FD1" w:rsidRPr="00DE4C22" w:rsidRDefault="00375FD1" w:rsidP="00375FD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709918EA" w:rsidR="007D34D3" w:rsidRDefault="001900D3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677709B7" w14:textId="4CA870B0" w:rsidR="00F4163F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https://gobernacionpuertoplata.gob.do/transparencia/documentos/informes-de-fiscalizacion-2026/</w:t>
              </w:r>
            </w:hyperlink>
          </w:p>
          <w:p w14:paraId="292561BF" w14:textId="40B0D2E1" w:rsidR="00375FD1" w:rsidRPr="00DE4C22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0DE98442" w:rsidR="00905DA8" w:rsidRPr="00D468CF" w:rsidRDefault="00F4163F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BC611DC" w14:textId="41EA883D" w:rsidR="00F4163F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https://gobernacionpuertoplata.gob.do/transparencia/documentos/relacion-activos-fijos-1er-semestre-enero-junio/</w:t>
              </w:r>
            </w:hyperlink>
          </w:p>
          <w:p w14:paraId="68AA839C" w14:textId="5E4F859F" w:rsidR="00375FD1" w:rsidRPr="00DE4C22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29F5A5A7" w:rsidR="00D91DA0" w:rsidRPr="001C27C6" w:rsidRDefault="00375FD1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00A7577" w14:textId="0497AA54" w:rsidR="00F4163F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https://gobernacionpuertoplata.gob.do/transparencia/documentos/04-relacion-de-inventario-2026/</w:t>
              </w:r>
            </w:hyperlink>
          </w:p>
          <w:p w14:paraId="736D65B7" w14:textId="2E03309C" w:rsidR="00375FD1" w:rsidRPr="00DE4C22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A8D88D1" w:rsidR="00416EE6" w:rsidRPr="001C27C6" w:rsidRDefault="0070094D" w:rsidP="00F4163F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F4163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96B7A0" w14:textId="075ACECF" w:rsidR="00F4163F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Pr="00A05A6B">
                <w:rPr>
                  <w:rStyle w:val="Hipervnculo"/>
                  <w:sz w:val="16"/>
                  <w:szCs w:val="16"/>
                </w:rPr>
                <w:t>https://gobernacionpuertoplata.gob.do/transparencia/documentos/05-relacion-de-cuentas-por-pagar-2026/</w:t>
              </w:r>
            </w:hyperlink>
          </w:p>
          <w:p w14:paraId="3D731565" w14:textId="011D5DB5" w:rsidR="00375FD1" w:rsidRPr="00DE4C22" w:rsidRDefault="00375FD1" w:rsidP="00375FD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526DC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87991D" w14:textId="77777777" w:rsidR="00655765" w:rsidRDefault="00655765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3C46B2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175FFBF" w:rsidR="00D16572" w:rsidRPr="00F81D89" w:rsidRDefault="00375FD1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bookmarkStart w:id="0" w:name="_GoBack"/>
            <w:bookmarkEnd w:id="0"/>
            <w:r w:rsidR="0065576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8F96F67" w14:textId="18473B11" w:rsidR="00227B7C" w:rsidRDefault="003C46B2" w:rsidP="00751002">
            <w:pPr>
              <w:jc w:val="both"/>
              <w:rPr>
                <w:sz w:val="16"/>
                <w:szCs w:val="16"/>
              </w:rPr>
            </w:pPr>
            <w:hyperlink r:id="rId120" w:history="1">
              <w:r w:rsidR="001401AD"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8929C0" w14:textId="27CE1B48" w:rsidR="001401AD" w:rsidRPr="00D27500" w:rsidRDefault="001401AD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A34AD19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1E13DB3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5908B68C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3C46B2" w:rsidP="00734730">
            <w:pPr>
              <w:pStyle w:val="Prrafodelista"/>
              <w:jc w:val="both"/>
              <w:rPr>
                <w:rStyle w:val="Hipervnculo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3C46B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3C46B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3C46B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3C46B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5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2223B3" w14:textId="77777777" w:rsidR="004C493A" w:rsidRDefault="004C493A" w:rsidP="00271129">
      <w:pPr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 w:rsidP="00614771">
      <w:pPr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6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D880516" w14:textId="33624A2F" w:rsidR="00885841" w:rsidRPr="00614771" w:rsidRDefault="000E7A55" w:rsidP="00614771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sectPr w:rsidR="00885841" w:rsidRPr="00614771" w:rsidSect="006475B7">
      <w:headerReference w:type="default" r:id="rId127"/>
      <w:footerReference w:type="default" r:id="rId128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ABB60" w14:textId="77777777" w:rsidR="000E21BC" w:rsidRDefault="000E21BC" w:rsidP="00FE59FD">
      <w:r>
        <w:separator/>
      </w:r>
    </w:p>
  </w:endnote>
  <w:endnote w:type="continuationSeparator" w:id="0">
    <w:p w14:paraId="2121BF5B" w14:textId="77777777" w:rsidR="000E21BC" w:rsidRDefault="000E21B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3C46B2" w:rsidRDefault="003C46B2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3C46B2" w:rsidRDefault="003C46B2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75FD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3C46B2" w:rsidRDefault="003C46B2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75FD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3C46B2" w:rsidRPr="00052127" w:rsidRDefault="003C46B2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4D768" w14:textId="77777777" w:rsidR="000E21BC" w:rsidRDefault="000E21BC" w:rsidP="00FE59FD">
      <w:r>
        <w:separator/>
      </w:r>
    </w:p>
  </w:footnote>
  <w:footnote w:type="continuationSeparator" w:id="0">
    <w:p w14:paraId="18565152" w14:textId="77777777" w:rsidR="000E21BC" w:rsidRDefault="000E21B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3C46B2" w:rsidRDefault="003C46B2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3C46B2" w:rsidRPr="00FE59FD" w:rsidRDefault="003C46B2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3C46B2" w:rsidRPr="000D0754" w:rsidRDefault="003C46B2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3C46B2" w:rsidRDefault="003C46B2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3C46B2" w:rsidRDefault="003C46B2" w:rsidP="00FE59FD">
    <w:pPr>
      <w:jc w:val="center"/>
      <w:rPr>
        <w:sz w:val="24"/>
        <w:szCs w:val="24"/>
      </w:rPr>
    </w:pPr>
  </w:p>
  <w:p w14:paraId="570CC3B6" w14:textId="77777777" w:rsidR="003C46B2" w:rsidRPr="00FE59FD" w:rsidRDefault="003C46B2" w:rsidP="00FE59FD">
    <w:pPr>
      <w:jc w:val="center"/>
      <w:rPr>
        <w:spacing w:val="5"/>
        <w:sz w:val="24"/>
        <w:szCs w:val="24"/>
      </w:rPr>
    </w:pPr>
  </w:p>
  <w:p w14:paraId="33F802F6" w14:textId="77777777" w:rsidR="003C46B2" w:rsidRPr="00FE59FD" w:rsidRDefault="003C46B2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A6AB3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21BC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01AD"/>
    <w:rsid w:val="001429EA"/>
    <w:rsid w:val="00145534"/>
    <w:rsid w:val="001461F0"/>
    <w:rsid w:val="001549E9"/>
    <w:rsid w:val="00170085"/>
    <w:rsid w:val="001715D4"/>
    <w:rsid w:val="00173252"/>
    <w:rsid w:val="00181392"/>
    <w:rsid w:val="00181B7B"/>
    <w:rsid w:val="001848EF"/>
    <w:rsid w:val="001869D2"/>
    <w:rsid w:val="001900D3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3E37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1129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2FE8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125E"/>
    <w:rsid w:val="003759B9"/>
    <w:rsid w:val="00375FD1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FDE"/>
    <w:rsid w:val="003B564A"/>
    <w:rsid w:val="003B60A1"/>
    <w:rsid w:val="003B77B7"/>
    <w:rsid w:val="003B77D8"/>
    <w:rsid w:val="003B7BEE"/>
    <w:rsid w:val="003C1B72"/>
    <w:rsid w:val="003C2AA2"/>
    <w:rsid w:val="003C46B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24715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3D7E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6783C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05B9"/>
    <w:rsid w:val="00601183"/>
    <w:rsid w:val="00602119"/>
    <w:rsid w:val="006052B8"/>
    <w:rsid w:val="00611287"/>
    <w:rsid w:val="0061168E"/>
    <w:rsid w:val="00612C76"/>
    <w:rsid w:val="0061301C"/>
    <w:rsid w:val="00614166"/>
    <w:rsid w:val="00614771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5765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D67FC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094D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8E5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1DD"/>
    <w:rsid w:val="007506A1"/>
    <w:rsid w:val="007509DF"/>
    <w:rsid w:val="00751002"/>
    <w:rsid w:val="00752F9E"/>
    <w:rsid w:val="00752FFB"/>
    <w:rsid w:val="00753E5F"/>
    <w:rsid w:val="00756293"/>
    <w:rsid w:val="00756F70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0B3A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17E8"/>
    <w:rsid w:val="0083421C"/>
    <w:rsid w:val="00834F3E"/>
    <w:rsid w:val="00843B81"/>
    <w:rsid w:val="00843DAD"/>
    <w:rsid w:val="00845F2C"/>
    <w:rsid w:val="00846923"/>
    <w:rsid w:val="008508FB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3D8A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5A1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1B44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275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151C4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3A5E"/>
    <w:rsid w:val="00BB653E"/>
    <w:rsid w:val="00BB7806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4A1E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38F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04DC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5C2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6FCF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163F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24C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4-relacion-de-inventario-2026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derechos-de-acceso-a-la-informacion-publica/" TargetMode="External"/><Relationship Id="rId89" Type="http://schemas.openxmlformats.org/officeDocument/2006/relationships/hyperlink" Target="https://gobernacionpuertoplata.gob.do/transparencia/documentos/informacion-de-contacto-del-responsable-de-acceso-a-la-informacion-rai/" TargetMode="External"/><Relationship Id="rId112" Type="http://schemas.openxmlformats.org/officeDocument/2006/relationships/hyperlink" Target="https://gobernacionpuertoplata.gob.do/transparencia/documentos/descripcion-de-los-programas-y-proyectos-2026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1-beneficiarios-de-asistencia-social-2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9" Type="http://schemas.openxmlformats.org/officeDocument/2006/relationships/hyperlink" Target="https://gobernacionpuertoplata.gob.do/transparencia/wp-content/uploads/2024/06/Politica-Nacional-de-Datos-Abiertos-PNDA-RD-2022.pdf" TargetMode="External"/><Relationship Id="rId102" Type="http://schemas.openxmlformats.org/officeDocument/2006/relationships/hyperlink" Target="https://gobernacionpuertoplata.gob.do/transparencia/documentos/declaracion-jurada-de-patrimonio/" TargetMode="External"/><Relationship Id="rId123" Type="http://schemas.openxmlformats.org/officeDocument/2006/relationships/hyperlink" Target="https://comunidad.comprasdominicana.gob.do/STS/DGCP/Login.aspx" TargetMode="External"/><Relationship Id="rId128" Type="http://schemas.openxmlformats.org/officeDocument/2006/relationships/footer" Target="footer1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documentos/resolucion-de-informacion-clasificada-2026/" TargetMode="External"/><Relationship Id="rId95" Type="http://schemas.openxmlformats.org/officeDocument/2006/relationships/hyperlink" Target="https://gobernacionpuertoplata.gob.do/transparencia/documentos/plan-operativo-anual-2026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informes-de-seguimiento-y-presupuesto-de-los-programas-2026/" TargetMode="External"/><Relationship Id="rId118" Type="http://schemas.openxmlformats.org/officeDocument/2006/relationships/hyperlink" Target="https://gobernacionpuertoplata.gob.do/transparencia/documentos/05-relacion-de-cuentas-por-pagar-2026/" TargetMode="Externa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puertoplata.gob.do/transparencia/documentos/estructura-organizacional-de-la-oai/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presupuesto-aprobado-del-ano-2026/" TargetMode="External"/><Relationship Id="rId108" Type="http://schemas.openxmlformats.org/officeDocument/2006/relationships/hyperlink" Target="https://gobernacionpuertoplata.gob.do/transparencia/documentos/beneficiarios-de-aportes-interinstitucionales-2026/" TargetMode="External"/><Relationship Id="rId124" Type="http://schemas.openxmlformats.org/officeDocument/2006/relationships/hyperlink" Target="https://datos.gob.do/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documentos/01-resoluciones-marco-legal-del-sistema-de-transparencia-2/" TargetMode="External"/><Relationship Id="rId75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91" Type="http://schemas.openxmlformats.org/officeDocument/2006/relationships/hyperlink" Target="https://gobernacionpuertoplata.gob.do/transparencia/documentos/indice-de-documentos-disponibles-para-la-entrega-2026/" TargetMode="External"/><Relationship Id="rId96" Type="http://schemas.openxmlformats.org/officeDocument/2006/relationships/hyperlink" Target="https://gobernacionpuertoplata.gob.do/transparencia/documentos/informe-avances-del-poa-20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05-relacion-de-ingresos-y-egresos-2026/" TargetMode="External"/><Relationship Id="rId119" Type="http://schemas.openxmlformats.org/officeDocument/2006/relationships/hyperlink" Target="https://gobernacionpuertoplata.gob.do/transparencia/wp-content/uploads/2024/08/Comunicado-Urgente-para-las-CEP.pdf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puertoplata.gob.do/transparencia/documentos/manuales-de-la-oai/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www.dgcp.gob.do/servicios/registro-de-proveedores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7" Type="http://schemas.openxmlformats.org/officeDocument/2006/relationships/hyperlink" Target="https://gobernacionpuertoplata.gob.do/transparencia/documentos/publicaciones-oficiales-2026/" TargetMode="External"/><Relationship Id="rId104" Type="http://schemas.openxmlformats.org/officeDocument/2006/relationships/hyperlink" Target="https://gobernacionpuertoplata.gob.do/transparencia/documentos/05-ejecucion-del-presupuesto-2026/" TargetMode="External"/><Relationship Id="rId120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125" Type="http://schemas.openxmlformats.org/officeDocument/2006/relationships/hyperlink" Target="http://ojociudadano.camaradecuentas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10/Resolucion-No.-02-2025-1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manual-de-procedimiento-de-la-oai/" TargetMode="External"/><Relationship Id="rId110" Type="http://schemas.openxmlformats.org/officeDocument/2006/relationships/hyperlink" Target="https://gobernacionpuertoplata.gob.do/transparencia/documentos/plan-anual-de-compras-y-contrataciones-2026/" TargetMode="External"/><Relationship Id="rId115" Type="http://schemas.openxmlformats.org/officeDocument/2006/relationships/hyperlink" Target="https://gobernacionpuertoplata.gob.do/transparencia/documentos/informes-de-fiscalizacion-2026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100" Type="http://schemas.openxmlformats.org/officeDocument/2006/relationships/hyperlink" Target="https://311.gob.do/" TargetMode="External"/><Relationship Id="rId105" Type="http://schemas.openxmlformats.org/officeDocument/2006/relationships/hyperlink" Target="https://gobernacionpuertoplata.gob.do/transparencia/documentos/nominas-de-empleados-2026/" TargetMode="External"/><Relationship Id="rId126" Type="http://schemas.openxmlformats.org/officeDocument/2006/relationships/hyperlink" Target="mailto:oai.puertoplata@mip.gob.d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3" Type="http://schemas.openxmlformats.org/officeDocument/2006/relationships/hyperlink" Target="https://gobernacionpuertoplata.gob.do/transparencia/documentos/indice-de-transparencia-estandarizado-2026/" TargetMode="External"/><Relationship Id="rId98" Type="http://schemas.openxmlformats.org/officeDocument/2006/relationships/hyperlink" Target="https://gobernacionpuertoplata.gob.do/transparencia/documentos/estadisticas-4to-trimestre-octubre-diciembre-2026/" TargetMode="External"/><Relationship Id="rId121" Type="http://schemas.openxmlformats.org/officeDocument/2006/relationships/hyperlink" Target="https://gobiernoabierto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relacion-activos-fijos-1er-semestre-enero-junio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puertoplata.gob.do/transparencia/documentos/04-estadisticas-y-balances-de-gestion-de-la-oai-2026/" TargetMode="External"/><Relationship Id="rId111" Type="http://schemas.openxmlformats.org/officeDocument/2006/relationships/hyperlink" Target="https://gobernacionpuertoplata.gob.do/transparencia/documentos/02-relacion-de-compras-2026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map.gob.do/Concursa/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78" Type="http://schemas.openxmlformats.org/officeDocument/2006/relationships/hyperlink" Target="https://gobernacionpuertoplata.gob.do/transparencia/wp-content/uploads/2025/04/Circular-Conjunta-DGCP-DIGEIG-1_ocred.pdf" TargetMode="External"/><Relationship Id="rId94" Type="http://schemas.openxmlformats.org/officeDocument/2006/relationships/hyperlink" Target="https://gobernacionpuertoplata.gob.do/transparencia/documentos/memorias-institucionales-2024-2025/" TargetMode="External"/><Relationship Id="rId99" Type="http://schemas.openxmlformats.org/officeDocument/2006/relationships/hyperlink" Target="https://gobernacionpuertoplata.gob.do/transparencia/wp-content/uploads/2025/02/Informacion-Basica-sobre-Servicios-Publico-2025-1-1.pdf" TargetMode="External"/><Relationship Id="rId101" Type="http://schemas.openxmlformats.org/officeDocument/2006/relationships/hyperlink" Target="https://gobernacionpuertoplata.gob.do/transparencia/documentos/04-01-estadisticas-de-las-quejas-reclamaciones-y-sugerencias-recibidas-a-traves-del-3-1-1/" TargetMode="External"/><Relationship Id="rId122" Type="http://schemas.openxmlformats.org/officeDocument/2006/relationships/hyperlink" Target="https://transparencia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7BD9-1379-4505-975C-2C233DC2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7533</Words>
  <Characters>41436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6</cp:revision>
  <cp:lastPrinted>2025-12-19T12:59:00Z</cp:lastPrinted>
  <dcterms:created xsi:type="dcterms:W3CDTF">2026-04-16T12:17:00Z</dcterms:created>
  <dcterms:modified xsi:type="dcterms:W3CDTF">2026-04-22T14:08:00Z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