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A727481" w14:textId="2A69D49D" w:rsidR="00BD1C86" w:rsidRPr="000B328F" w:rsidRDefault="00011665" w:rsidP="000B328F">
      <w:pPr>
        <w:rPr>
          <w:rFonts w:ascii="Arial" w:hAnsi="Arial" w:cs="Arial"/>
          <w:sz w:val="144"/>
          <w:szCs w:val="144"/>
        </w:rPr>
      </w:pPr>
      <w:r w:rsidRPr="000B328F">
        <w:rPr>
          <w:rFonts w:ascii="Arial" w:hAnsi="Arial" w:cs="Arial"/>
          <w:noProof/>
          <w:lang w:val="es-US" w:eastAsia="es-US"/>
        </w:rPr>
        <w:drawing>
          <wp:anchor distT="0" distB="0" distL="114300" distR="114300" simplePos="0" relativeHeight="251658240" behindDoc="0" locked="0" layoutInCell="1" allowOverlap="1" wp14:anchorId="6D391C97" wp14:editId="1EAD8C0D">
            <wp:simplePos x="0" y="0"/>
            <wp:positionH relativeFrom="margin">
              <wp:posOffset>-924560</wp:posOffset>
            </wp:positionH>
            <wp:positionV relativeFrom="margin">
              <wp:posOffset>-914400</wp:posOffset>
            </wp:positionV>
            <wp:extent cx="7561580" cy="10695305"/>
            <wp:effectExtent l="0" t="0" r="1270" b="0"/>
            <wp:wrapSquare wrapText="bothSides"/>
            <wp:docPr id="177179419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1794190" name="Imagen 1771794190"/>
                    <pic:cNvPicPr/>
                  </pic:nvPicPr>
                  <pic:blipFill>
                    <a:blip r:embed="rId9">
                      <a:extLst>
                        <a:ext uri="{28A0092B-C50C-407E-A947-70E740481C1C}">
                          <a14:useLocalDpi xmlns:a14="http://schemas.microsoft.com/office/drawing/2010/main" val="0"/>
                        </a:ext>
                      </a:extLst>
                    </a:blip>
                    <a:stretch>
                      <a:fillRect/>
                    </a:stretch>
                  </pic:blipFill>
                  <pic:spPr>
                    <a:xfrm>
                      <a:off x="0" y="0"/>
                      <a:ext cx="7561580" cy="10695305"/>
                    </a:xfrm>
                    <a:prstGeom prst="rect">
                      <a:avLst/>
                    </a:prstGeom>
                  </pic:spPr>
                </pic:pic>
              </a:graphicData>
            </a:graphic>
            <wp14:sizeRelH relativeFrom="margin">
              <wp14:pctWidth>0</wp14:pctWidth>
            </wp14:sizeRelH>
            <wp14:sizeRelV relativeFrom="margin">
              <wp14:pctHeight>0</wp14:pctHeight>
            </wp14:sizeRelV>
          </wp:anchor>
        </w:drawing>
      </w:r>
    </w:p>
    <w:p w14:paraId="65F4BEE0" w14:textId="4F34A289" w:rsidR="00040C4B" w:rsidRPr="000B328F" w:rsidRDefault="00040C4B" w:rsidP="000B328F">
      <w:pPr>
        <w:rPr>
          <w:rFonts w:ascii="Arial" w:hAnsi="Arial" w:cs="Arial"/>
          <w:b/>
          <w:bCs/>
          <w:color w:val="2E74B5" w:themeColor="accent5" w:themeShade="BF"/>
          <w:sz w:val="144"/>
          <w:szCs w:val="144"/>
        </w:rPr>
      </w:pPr>
    </w:p>
    <w:p w14:paraId="4758CD29" w14:textId="77777777" w:rsidR="00040C4B" w:rsidRPr="000B328F" w:rsidRDefault="00040C4B" w:rsidP="00F4713E">
      <w:pPr>
        <w:jc w:val="center"/>
        <w:rPr>
          <w:rFonts w:ascii="Arial" w:hAnsi="Arial" w:cs="Arial"/>
          <w:b/>
          <w:bCs/>
          <w:color w:val="2E74B5" w:themeColor="accent5" w:themeShade="BF"/>
          <w:sz w:val="144"/>
          <w:szCs w:val="144"/>
        </w:rPr>
      </w:pPr>
    </w:p>
    <w:p w14:paraId="24FFC53D" w14:textId="77777777" w:rsidR="00E96EF5" w:rsidRDefault="00E96EF5" w:rsidP="00F4713E">
      <w:pPr>
        <w:jc w:val="center"/>
        <w:rPr>
          <w:rFonts w:ascii="Arial" w:hAnsi="Arial" w:cs="Arial"/>
          <w:b/>
          <w:bCs/>
          <w:color w:val="2E74B5" w:themeColor="accent5" w:themeShade="BF"/>
          <w:sz w:val="144"/>
          <w:szCs w:val="144"/>
        </w:rPr>
      </w:pPr>
    </w:p>
    <w:p w14:paraId="38F646EB" w14:textId="21AA2633" w:rsidR="00F4713E" w:rsidRDefault="00BB53D5" w:rsidP="00F4713E">
      <w:pPr>
        <w:jc w:val="center"/>
        <w:rPr>
          <w:rFonts w:ascii="Arial" w:hAnsi="Arial" w:cs="Arial"/>
          <w:b/>
          <w:bCs/>
          <w:color w:val="2E74B5" w:themeColor="accent5" w:themeShade="BF"/>
          <w:sz w:val="144"/>
          <w:szCs w:val="144"/>
        </w:rPr>
      </w:pPr>
      <w:r>
        <w:rPr>
          <w:rFonts w:ascii="Arial" w:hAnsi="Arial" w:cs="Arial"/>
          <w:b/>
          <w:bCs/>
          <w:color w:val="2E74B5" w:themeColor="accent5" w:themeShade="BF"/>
          <w:sz w:val="144"/>
          <w:szCs w:val="144"/>
        </w:rPr>
        <w:t>MARZO</w:t>
      </w:r>
    </w:p>
    <w:p w14:paraId="02106832" w14:textId="64CB68E5" w:rsidR="00011665" w:rsidRPr="000B328F" w:rsidRDefault="00011665" w:rsidP="00F4713E">
      <w:pPr>
        <w:jc w:val="center"/>
        <w:rPr>
          <w:rFonts w:ascii="Arial" w:hAnsi="Arial" w:cs="Arial"/>
          <w:b/>
          <w:bCs/>
          <w:color w:val="2E74B5" w:themeColor="accent5" w:themeShade="BF"/>
          <w:sz w:val="144"/>
          <w:szCs w:val="144"/>
        </w:rPr>
      </w:pPr>
      <w:r w:rsidRPr="000B328F">
        <w:rPr>
          <w:rFonts w:ascii="Arial" w:hAnsi="Arial" w:cs="Arial"/>
          <w:b/>
          <w:bCs/>
          <w:color w:val="2E74B5" w:themeColor="accent5" w:themeShade="BF"/>
          <w:sz w:val="144"/>
          <w:szCs w:val="144"/>
        </w:rPr>
        <w:t>202</w:t>
      </w:r>
      <w:r w:rsidR="00E90E22">
        <w:rPr>
          <w:rFonts w:ascii="Arial" w:hAnsi="Arial" w:cs="Arial"/>
          <w:b/>
          <w:bCs/>
          <w:color w:val="2E74B5" w:themeColor="accent5" w:themeShade="BF"/>
          <w:sz w:val="144"/>
          <w:szCs w:val="144"/>
        </w:rPr>
        <w:t>6</w:t>
      </w:r>
    </w:p>
    <w:p w14:paraId="1B5FB76A" w14:textId="77777777" w:rsidR="008B1FDE" w:rsidRPr="000B328F" w:rsidRDefault="008B1FDE" w:rsidP="000B328F">
      <w:pPr>
        <w:rPr>
          <w:rFonts w:ascii="Arial" w:hAnsi="Arial" w:cs="Arial"/>
          <w:b/>
          <w:bCs/>
          <w:color w:val="2E74B5" w:themeColor="accent5" w:themeShade="BF"/>
          <w:sz w:val="144"/>
          <w:szCs w:val="144"/>
        </w:rPr>
      </w:pPr>
    </w:p>
    <w:p w14:paraId="5DD013A4" w14:textId="77777777" w:rsidR="005A6DED" w:rsidRPr="000B328F" w:rsidRDefault="005A6DED" w:rsidP="000B328F">
      <w:pPr>
        <w:rPr>
          <w:rFonts w:ascii="Arial" w:hAnsi="Arial" w:cs="Arial"/>
          <w:b/>
          <w:bCs/>
          <w:color w:val="2E74B5" w:themeColor="accent5" w:themeShade="BF"/>
          <w:sz w:val="144"/>
          <w:szCs w:val="144"/>
        </w:rPr>
      </w:pPr>
    </w:p>
    <w:p w14:paraId="4CB4DBBC" w14:textId="77777777" w:rsidR="00933023" w:rsidRDefault="00933023" w:rsidP="00953AE6">
      <w:pPr>
        <w:pStyle w:val="Sinespaciado"/>
        <w:rPr>
          <w:rFonts w:ascii="Times" w:eastAsia="Times" w:hAnsi="Times" w:cs="Times"/>
          <w:b/>
          <w:bCs/>
          <w:color w:val="000000"/>
        </w:rPr>
      </w:pPr>
    </w:p>
    <w:p w14:paraId="10B1F834" w14:textId="5207D819" w:rsidR="005C4165" w:rsidRDefault="003B3674" w:rsidP="005C4165">
      <w:pPr>
        <w:pStyle w:val="Sinespaciado"/>
        <w:rPr>
          <w:rFonts w:ascii="Times" w:eastAsia="Times" w:hAnsi="Times" w:cs="Times"/>
          <w:b/>
          <w:bCs/>
          <w:color w:val="000000"/>
        </w:rPr>
      </w:pPr>
      <w:r>
        <w:rPr>
          <w:rFonts w:ascii="Times" w:eastAsia="Times" w:hAnsi="Times" w:cs="Times"/>
          <w:b/>
          <w:bCs/>
          <w:color w:val="000000"/>
        </w:rPr>
        <w:lastRenderedPageBreak/>
        <w:t xml:space="preserve">02 MARZO </w:t>
      </w:r>
      <w:r w:rsidR="000F24C8">
        <w:rPr>
          <w:rFonts w:ascii="Times" w:eastAsia="Times" w:hAnsi="Times" w:cs="Times"/>
          <w:b/>
          <w:bCs/>
          <w:color w:val="000000"/>
        </w:rPr>
        <w:t>2026</w:t>
      </w:r>
    </w:p>
    <w:p w14:paraId="11FA107A" w14:textId="77777777" w:rsidR="003B3674" w:rsidRDefault="003B3674" w:rsidP="005C4165">
      <w:pPr>
        <w:pStyle w:val="Sinespaciado"/>
        <w:rPr>
          <w:rFonts w:ascii="Times" w:eastAsia="Times" w:hAnsi="Times" w:cs="Times"/>
          <w:b/>
          <w:bCs/>
          <w:color w:val="000000"/>
        </w:rPr>
      </w:pPr>
    </w:p>
    <w:p w14:paraId="4156C02F" w14:textId="192F14B5" w:rsidR="003B3674" w:rsidRPr="00E96EF5" w:rsidRDefault="003B3674" w:rsidP="005C4165">
      <w:pPr>
        <w:pStyle w:val="Sinespaciado"/>
        <w:rPr>
          <w:rFonts w:ascii="Segoe UI" w:hAnsi="Segoe UI" w:cs="Segoe UI"/>
          <w:color w:val="0C1014"/>
          <w:sz w:val="24"/>
          <w:szCs w:val="24"/>
          <w:shd w:val="clear" w:color="auto" w:fill="FFFFFF"/>
        </w:rPr>
      </w:pPr>
      <w:r w:rsidRPr="00E96EF5">
        <w:rPr>
          <w:rFonts w:ascii="Segoe UI" w:hAnsi="Segoe UI" w:cs="Segoe UI"/>
          <w:color w:val="0C1014"/>
          <w:sz w:val="24"/>
          <w:szCs w:val="24"/>
          <w:shd w:val="clear" w:color="auto" w:fill="FFFFFF"/>
        </w:rPr>
        <w:t>La gobernadora provincial, Claritza Rochtte, participó en la solemne eucaristía celebrada con motivo del 90.º aniversario de la Policía Nacional de la República Dominicana, institución fundada el 2 de marzo de 1936.</w:t>
      </w:r>
    </w:p>
    <w:p w14:paraId="3E3A23BE" w14:textId="77777777" w:rsidR="003B3674" w:rsidRDefault="003B3674" w:rsidP="005C4165">
      <w:pPr>
        <w:pStyle w:val="Sinespaciado"/>
        <w:rPr>
          <w:rFonts w:ascii="Segoe UI" w:hAnsi="Segoe UI" w:cs="Segoe UI"/>
          <w:color w:val="0C1014"/>
          <w:sz w:val="21"/>
          <w:szCs w:val="21"/>
          <w:shd w:val="clear" w:color="auto" w:fill="FFFFFF"/>
        </w:rPr>
      </w:pPr>
    </w:p>
    <w:p w14:paraId="577A0E82" w14:textId="789DC5F2" w:rsidR="003B3674" w:rsidRDefault="00856445" w:rsidP="005C4165">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22027B8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0.25pt;height:227.3pt">
            <v:imagedata r:id="rId10" o:title="641193495_18080446223347110_7425242993580028358_n"/>
            <v:shadow on="t" opacity=".5" offset="6pt,6pt"/>
          </v:shape>
        </w:pict>
      </w:r>
    </w:p>
    <w:p w14:paraId="3C3F00CB" w14:textId="77777777" w:rsidR="00303262" w:rsidRDefault="00303262" w:rsidP="005C4165">
      <w:pPr>
        <w:pStyle w:val="Sinespaciado"/>
        <w:rPr>
          <w:rFonts w:ascii="Times" w:eastAsia="Times" w:hAnsi="Times" w:cs="Times"/>
          <w:b/>
          <w:bCs/>
          <w:color w:val="000000"/>
        </w:rPr>
      </w:pPr>
    </w:p>
    <w:p w14:paraId="683E975D" w14:textId="77777777" w:rsidR="00A07A6B" w:rsidRDefault="00A07A6B" w:rsidP="00F44C53">
      <w:pPr>
        <w:pStyle w:val="Sinespaciado"/>
        <w:rPr>
          <w:rFonts w:ascii="Segoe UI" w:hAnsi="Segoe UI" w:cs="Segoe UI"/>
          <w:color w:val="0C1014"/>
          <w:sz w:val="21"/>
          <w:szCs w:val="21"/>
          <w:shd w:val="clear" w:color="auto" w:fill="FFFFFF"/>
        </w:rPr>
      </w:pPr>
    </w:p>
    <w:p w14:paraId="4441B5B5" w14:textId="77777777" w:rsidR="00A07A6B" w:rsidRDefault="00A07A6B" w:rsidP="00F44C53">
      <w:pPr>
        <w:pStyle w:val="Sinespaciado"/>
        <w:rPr>
          <w:rFonts w:ascii="Segoe UI" w:hAnsi="Segoe UI" w:cs="Segoe UI"/>
          <w:color w:val="0C1014"/>
          <w:sz w:val="21"/>
          <w:szCs w:val="21"/>
          <w:shd w:val="clear" w:color="auto" w:fill="FFFFFF"/>
        </w:rPr>
      </w:pPr>
    </w:p>
    <w:p w14:paraId="3375D1FE" w14:textId="77777777" w:rsidR="003B3674" w:rsidRDefault="003B3674" w:rsidP="003B3674">
      <w:pPr>
        <w:pStyle w:val="Sinespaciado"/>
        <w:rPr>
          <w:rFonts w:ascii="Times" w:eastAsia="Times" w:hAnsi="Times" w:cs="Times"/>
          <w:b/>
          <w:bCs/>
          <w:color w:val="000000"/>
        </w:rPr>
      </w:pPr>
      <w:r>
        <w:rPr>
          <w:rFonts w:ascii="Times" w:eastAsia="Times" w:hAnsi="Times" w:cs="Times"/>
          <w:b/>
          <w:bCs/>
          <w:color w:val="000000"/>
        </w:rPr>
        <w:t>02 MARZO 2026</w:t>
      </w:r>
    </w:p>
    <w:p w14:paraId="55A74D2B" w14:textId="77777777" w:rsidR="00A81630" w:rsidRDefault="00A81630" w:rsidP="003B3674">
      <w:pPr>
        <w:pStyle w:val="Sinespaciado"/>
        <w:rPr>
          <w:rFonts w:ascii="Times" w:eastAsia="Times" w:hAnsi="Times" w:cs="Times"/>
          <w:b/>
          <w:bCs/>
          <w:color w:val="000000"/>
        </w:rPr>
      </w:pPr>
    </w:p>
    <w:p w14:paraId="39639A61" w14:textId="5E6E81CA" w:rsidR="00303262" w:rsidRDefault="003B3674" w:rsidP="00A04376">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Rochtte, sostuvo una reunión de coordinación con el doctor Héctor Hernández, director provincial de Salud y representante regional norte del Ministerio de Salud Pública de la República Dominicana, con el objetivo de dar seguimiento a la situación generada por las recientes inundaciones registradas en la provincia.</w:t>
      </w:r>
    </w:p>
    <w:p w14:paraId="50760357" w14:textId="77777777" w:rsidR="003B3674" w:rsidRDefault="003B3674" w:rsidP="00A04376">
      <w:pPr>
        <w:pStyle w:val="Sinespaciado"/>
        <w:rPr>
          <w:rFonts w:ascii="Segoe UI" w:hAnsi="Segoe UI" w:cs="Segoe UI"/>
          <w:color w:val="0C1014"/>
          <w:sz w:val="21"/>
          <w:szCs w:val="21"/>
          <w:shd w:val="clear" w:color="auto" w:fill="FFFFFF"/>
        </w:rPr>
      </w:pPr>
    </w:p>
    <w:p w14:paraId="5A6AFC17" w14:textId="34F82ECF" w:rsidR="003B3674" w:rsidRDefault="00856445" w:rsidP="00A04376">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74C4A0C6">
          <v:shape id="_x0000_i1026" type="#_x0000_t75" style="width:440.65pt;height:245.5pt">
            <v:imagedata r:id="rId11" o:title="639974599_18080459189347110_8787750098969100894_n"/>
          </v:shape>
        </w:pict>
      </w:r>
    </w:p>
    <w:p w14:paraId="3B3914FD" w14:textId="77777777" w:rsidR="00A81630" w:rsidRDefault="00A81630" w:rsidP="00A81630">
      <w:pPr>
        <w:pStyle w:val="Sinespaciado"/>
        <w:rPr>
          <w:rFonts w:ascii="Times" w:eastAsia="Times" w:hAnsi="Times" w:cs="Times"/>
          <w:b/>
          <w:bCs/>
          <w:color w:val="000000"/>
        </w:rPr>
      </w:pPr>
      <w:r>
        <w:rPr>
          <w:rFonts w:ascii="Times" w:eastAsia="Times" w:hAnsi="Times" w:cs="Times"/>
          <w:b/>
          <w:bCs/>
          <w:color w:val="000000"/>
        </w:rPr>
        <w:lastRenderedPageBreak/>
        <w:t>02 MARZO 2026</w:t>
      </w:r>
    </w:p>
    <w:p w14:paraId="5555F63D" w14:textId="77777777" w:rsidR="003B3674" w:rsidRDefault="003B3674" w:rsidP="00A04376">
      <w:pPr>
        <w:pStyle w:val="Sinespaciado"/>
        <w:rPr>
          <w:rFonts w:ascii="Segoe UI" w:hAnsi="Segoe UI" w:cs="Segoe UI"/>
          <w:color w:val="0C1014"/>
          <w:sz w:val="21"/>
          <w:szCs w:val="21"/>
          <w:shd w:val="clear" w:color="auto" w:fill="FFFFFF"/>
        </w:rPr>
      </w:pPr>
    </w:p>
    <w:p w14:paraId="17E6F65E" w14:textId="33A0A650" w:rsidR="00A81630" w:rsidRDefault="00A81630" w:rsidP="00A04376">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sostuvo un importante encuentro con personas de la parte sur de San Felipe de Puerto Plata, reafirmando su compromiso con el fortalecimiento institucional y el desarrollo de los distintos sectores de la provincia.</w:t>
      </w:r>
    </w:p>
    <w:p w14:paraId="351919BD" w14:textId="77777777" w:rsidR="00A81630" w:rsidRDefault="00A81630" w:rsidP="00A04376">
      <w:pPr>
        <w:pStyle w:val="Sinespaciado"/>
        <w:rPr>
          <w:rFonts w:ascii="Segoe UI" w:hAnsi="Segoe UI" w:cs="Segoe UI"/>
          <w:color w:val="0C1014"/>
          <w:sz w:val="21"/>
          <w:szCs w:val="21"/>
          <w:shd w:val="clear" w:color="auto" w:fill="FFFFFF"/>
        </w:rPr>
      </w:pPr>
    </w:p>
    <w:p w14:paraId="1EFD36DD" w14:textId="79107C32" w:rsidR="00A81630" w:rsidRDefault="00856445" w:rsidP="00A04376">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153CB1AD">
          <v:shape id="_x0000_i1027" type="#_x0000_t75" style="width:425.95pt;height:236.8pt">
            <v:imagedata r:id="rId12" o:title="639861337_18080459747347110_1987578635917418744_n"/>
          </v:shape>
        </w:pict>
      </w:r>
    </w:p>
    <w:p w14:paraId="5DBF4C81" w14:textId="2102CEDD" w:rsidR="00854E3C" w:rsidRDefault="00854E3C" w:rsidP="00F44C53">
      <w:pPr>
        <w:pStyle w:val="Sinespaciado"/>
        <w:rPr>
          <w:rFonts w:ascii="Times" w:eastAsia="Times" w:hAnsi="Times" w:cs="Times"/>
          <w:b/>
          <w:bCs/>
          <w:color w:val="000000"/>
        </w:rPr>
      </w:pPr>
    </w:p>
    <w:p w14:paraId="611779CD" w14:textId="0E4852B3" w:rsidR="00854E3C" w:rsidRDefault="00854E3C" w:rsidP="00854E3C">
      <w:pPr>
        <w:pStyle w:val="Sinespaciado"/>
        <w:rPr>
          <w:rFonts w:ascii="Times" w:eastAsia="Times" w:hAnsi="Times" w:cs="Times"/>
          <w:b/>
          <w:bCs/>
          <w:color w:val="000000"/>
        </w:rPr>
      </w:pPr>
    </w:p>
    <w:p w14:paraId="67359F6A" w14:textId="4F2D4F1C" w:rsidR="0066720B" w:rsidRDefault="0066720B" w:rsidP="0066720B">
      <w:pPr>
        <w:pStyle w:val="Sinespaciado"/>
        <w:rPr>
          <w:rFonts w:ascii="Times" w:eastAsia="Times" w:hAnsi="Times" w:cs="Times"/>
          <w:b/>
          <w:bCs/>
          <w:color w:val="000000"/>
        </w:rPr>
      </w:pPr>
      <w:r>
        <w:rPr>
          <w:rFonts w:ascii="Times" w:eastAsia="Times" w:hAnsi="Times" w:cs="Times"/>
          <w:b/>
          <w:bCs/>
          <w:color w:val="000000"/>
        </w:rPr>
        <w:t>04 MARZO 2026</w:t>
      </w:r>
    </w:p>
    <w:p w14:paraId="226C6026" w14:textId="77777777" w:rsidR="00E01986" w:rsidRDefault="00E01986" w:rsidP="00953AE6">
      <w:pPr>
        <w:pStyle w:val="Sinespaciado"/>
        <w:rPr>
          <w:rFonts w:ascii="Segoe UI" w:hAnsi="Segoe UI" w:cs="Segoe UI"/>
          <w:color w:val="000000"/>
          <w:sz w:val="21"/>
          <w:szCs w:val="21"/>
          <w:shd w:val="clear" w:color="auto" w:fill="FFFFFF"/>
        </w:rPr>
      </w:pPr>
    </w:p>
    <w:p w14:paraId="0F3182DF" w14:textId="14ACD618" w:rsidR="0066720B" w:rsidRDefault="0066720B" w:rsidP="00953AE6">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estuvo presente en la ceremonia oficial de cambio de mando celebrada en la Base Aérea de Puerto Plata, reafirmando el compromiso institucional con la seguridad y el fortalecimiento de las fuerzas armadas en la región.</w:t>
      </w:r>
    </w:p>
    <w:p w14:paraId="459E23E5" w14:textId="77777777" w:rsidR="0066720B" w:rsidRDefault="0066720B" w:rsidP="00953AE6">
      <w:pPr>
        <w:pStyle w:val="Sinespaciado"/>
        <w:rPr>
          <w:rFonts w:ascii="Segoe UI" w:hAnsi="Segoe UI" w:cs="Segoe UI"/>
          <w:color w:val="0C1014"/>
          <w:sz w:val="21"/>
          <w:szCs w:val="21"/>
          <w:shd w:val="clear" w:color="auto" w:fill="FFFFFF"/>
        </w:rPr>
      </w:pPr>
    </w:p>
    <w:p w14:paraId="5ED3E57A" w14:textId="0E54C594" w:rsidR="0066720B" w:rsidRDefault="00856445" w:rsidP="00953AE6">
      <w:pPr>
        <w:pStyle w:val="Sinespaciado"/>
        <w:rPr>
          <w:rFonts w:ascii="Segoe UI" w:hAnsi="Segoe UI" w:cs="Segoe UI"/>
          <w:color w:val="000000"/>
          <w:sz w:val="21"/>
          <w:szCs w:val="21"/>
          <w:shd w:val="clear" w:color="auto" w:fill="FFFFFF"/>
        </w:rPr>
      </w:pPr>
      <w:r>
        <w:rPr>
          <w:rFonts w:ascii="Segoe UI" w:hAnsi="Segoe UI" w:cs="Segoe UI"/>
          <w:color w:val="0C1014"/>
          <w:sz w:val="21"/>
          <w:szCs w:val="21"/>
          <w:shd w:val="clear" w:color="auto" w:fill="FFFFFF"/>
        </w:rPr>
        <w:pict w14:anchorId="0127D936">
          <v:shape id="_x0000_i1028" type="#_x0000_t75" style="width:438.05pt;height:262.85pt">
            <v:imagedata r:id="rId13" o:title="642547605_18080645357347110_3139921973179452232_n"/>
          </v:shape>
        </w:pict>
      </w:r>
    </w:p>
    <w:p w14:paraId="418CCA39" w14:textId="626DBDDD" w:rsidR="0066720B" w:rsidRDefault="0066720B" w:rsidP="0066720B">
      <w:pPr>
        <w:pStyle w:val="Sinespaciado"/>
        <w:rPr>
          <w:rFonts w:ascii="Times" w:eastAsia="Times" w:hAnsi="Times" w:cs="Times"/>
          <w:b/>
          <w:bCs/>
          <w:color w:val="000000"/>
        </w:rPr>
      </w:pPr>
      <w:r>
        <w:rPr>
          <w:rFonts w:ascii="Times" w:eastAsia="Times" w:hAnsi="Times" w:cs="Times"/>
          <w:b/>
          <w:bCs/>
          <w:color w:val="000000"/>
        </w:rPr>
        <w:lastRenderedPageBreak/>
        <w:t>05 MARZO 2026</w:t>
      </w:r>
    </w:p>
    <w:p w14:paraId="56C6BC82" w14:textId="77777777" w:rsidR="00443BAB" w:rsidRDefault="00443BAB" w:rsidP="0066720B">
      <w:pPr>
        <w:pStyle w:val="Sinespaciado"/>
        <w:rPr>
          <w:rFonts w:ascii="Times" w:eastAsia="Times" w:hAnsi="Times" w:cs="Times"/>
          <w:b/>
          <w:bCs/>
          <w:color w:val="000000"/>
        </w:rPr>
      </w:pPr>
    </w:p>
    <w:p w14:paraId="7ACE2BBF" w14:textId="171381F8" w:rsidR="0066720B" w:rsidRDefault="0066720B" w:rsidP="0066720B">
      <w:pPr>
        <w:pStyle w:val="Sinespaciado"/>
        <w:rPr>
          <w:rFonts w:ascii="Times" w:eastAsia="Times" w:hAnsi="Times" w:cs="Times"/>
          <w:b/>
          <w:bCs/>
          <w:color w:val="000000"/>
        </w:rPr>
      </w:pPr>
      <w:r>
        <w:rPr>
          <w:rFonts w:ascii="Segoe UI" w:hAnsi="Segoe UI" w:cs="Segoe UI"/>
          <w:color w:val="0C1014"/>
          <w:sz w:val="21"/>
          <w:szCs w:val="21"/>
          <w:shd w:val="clear" w:color="auto" w:fill="FFFFFF"/>
        </w:rPr>
        <w:t>La gobernadora provincial de Puerto Plata, Claritza Rochtte, sostuvo un encuentro con el equipo técnico del Ministerio de Hacienda y Economía, con el objetivo de revisar diversas iniciativas estratégicas que serán presentadas ante el Consejo de Desarrollo Provincial (CDP), de cara a la formulación del Presupuesto General del Estado para el año 2027.</w:t>
      </w:r>
    </w:p>
    <w:p w14:paraId="527133F3" w14:textId="77777777" w:rsidR="0066720B" w:rsidRDefault="0066720B" w:rsidP="0066720B">
      <w:pPr>
        <w:pStyle w:val="Sinespaciado"/>
        <w:rPr>
          <w:rFonts w:ascii="Times" w:eastAsia="Times" w:hAnsi="Times" w:cs="Times"/>
          <w:b/>
          <w:bCs/>
          <w:color w:val="000000"/>
        </w:rPr>
      </w:pPr>
    </w:p>
    <w:p w14:paraId="2719BF06" w14:textId="01722695" w:rsidR="0066720B" w:rsidRDefault="00856445" w:rsidP="0066720B">
      <w:pPr>
        <w:pStyle w:val="Sinespaciado"/>
        <w:rPr>
          <w:rFonts w:ascii="Times" w:eastAsia="Times" w:hAnsi="Times" w:cs="Times"/>
          <w:b/>
          <w:bCs/>
          <w:color w:val="000000"/>
        </w:rPr>
      </w:pPr>
      <w:r>
        <w:rPr>
          <w:rFonts w:ascii="Times" w:eastAsia="Times" w:hAnsi="Times" w:cs="Times"/>
          <w:b/>
          <w:bCs/>
          <w:color w:val="000000"/>
        </w:rPr>
        <w:pict w14:anchorId="64C4660D">
          <v:shape id="_x0000_i1029" type="#_x0000_t75" style="width:6in;height:254.15pt">
            <v:imagedata r:id="rId14" o:title="642613719_18080724830347110_899283469663558738_n"/>
          </v:shape>
        </w:pict>
      </w:r>
    </w:p>
    <w:p w14:paraId="1ACAEBAD" w14:textId="223016BA" w:rsidR="004D2B8D" w:rsidRDefault="004D2B8D" w:rsidP="008A036A">
      <w:pPr>
        <w:pStyle w:val="Sinespaciado"/>
        <w:rPr>
          <w:rFonts w:ascii="Segoe UI" w:hAnsi="Segoe UI" w:cs="Segoe UI"/>
          <w:color w:val="000000"/>
          <w:sz w:val="21"/>
          <w:szCs w:val="21"/>
          <w:shd w:val="clear" w:color="auto" w:fill="FFFFFF"/>
        </w:rPr>
      </w:pPr>
    </w:p>
    <w:p w14:paraId="52877BE3" w14:textId="77777777" w:rsidR="00176427" w:rsidRDefault="00176427" w:rsidP="008A036A">
      <w:pPr>
        <w:pStyle w:val="Sinespaciado"/>
        <w:rPr>
          <w:rFonts w:ascii="Times" w:eastAsia="Times" w:hAnsi="Times" w:cs="Times"/>
          <w:b/>
          <w:bCs/>
          <w:color w:val="000000"/>
        </w:rPr>
      </w:pPr>
    </w:p>
    <w:p w14:paraId="013F4B00" w14:textId="22A5550A" w:rsidR="00443BAB" w:rsidRDefault="00C938E9" w:rsidP="00443BAB">
      <w:pPr>
        <w:pStyle w:val="Sinespaciado"/>
        <w:rPr>
          <w:rFonts w:ascii="Times" w:eastAsia="Times" w:hAnsi="Times" w:cs="Times"/>
          <w:b/>
          <w:bCs/>
          <w:color w:val="000000"/>
        </w:rPr>
      </w:pPr>
      <w:r>
        <w:rPr>
          <w:rFonts w:ascii="Times" w:eastAsia="Times" w:hAnsi="Times" w:cs="Times"/>
          <w:b/>
          <w:bCs/>
          <w:color w:val="000000"/>
        </w:rPr>
        <w:t>0</w:t>
      </w:r>
      <w:r w:rsidR="00394A2D">
        <w:rPr>
          <w:rFonts w:ascii="Times" w:eastAsia="Times" w:hAnsi="Times" w:cs="Times"/>
          <w:b/>
          <w:bCs/>
          <w:color w:val="000000"/>
        </w:rPr>
        <w:t>5</w:t>
      </w:r>
      <w:r w:rsidR="00443BAB">
        <w:rPr>
          <w:rFonts w:ascii="Times" w:eastAsia="Times" w:hAnsi="Times" w:cs="Times"/>
          <w:b/>
          <w:bCs/>
          <w:color w:val="000000"/>
        </w:rPr>
        <w:t xml:space="preserve"> MARZO 2026</w:t>
      </w:r>
    </w:p>
    <w:p w14:paraId="6E9AEDB5" w14:textId="216A02C0" w:rsidR="004D2B8D" w:rsidRDefault="004D2B8D" w:rsidP="004D2B8D">
      <w:pPr>
        <w:pStyle w:val="Sinespaciado"/>
        <w:rPr>
          <w:rFonts w:ascii="Segoe UI" w:hAnsi="Segoe UI" w:cs="Segoe UI"/>
          <w:color w:val="0C1014"/>
          <w:sz w:val="21"/>
          <w:szCs w:val="21"/>
          <w:shd w:val="clear" w:color="auto" w:fill="FFFFFF"/>
        </w:rPr>
      </w:pPr>
    </w:p>
    <w:p w14:paraId="742CFA91" w14:textId="5DB48242" w:rsidR="00443BAB" w:rsidRDefault="00443BAB" w:rsidP="004D2B8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Rochette, recibió las credenciales del nuevo director regional Norte de la Policía Nacional, general Julio César Acosta Félix, quien realizó una visita institucional a la sede de la Gobernación Provincial.</w:t>
      </w:r>
    </w:p>
    <w:p w14:paraId="70F60886" w14:textId="77777777" w:rsidR="00443BAB" w:rsidRDefault="00443BAB" w:rsidP="004D2B8D">
      <w:pPr>
        <w:pStyle w:val="Sinespaciado"/>
        <w:rPr>
          <w:rFonts w:ascii="Segoe UI" w:hAnsi="Segoe UI" w:cs="Segoe UI"/>
          <w:color w:val="0C1014"/>
          <w:sz w:val="21"/>
          <w:szCs w:val="21"/>
          <w:shd w:val="clear" w:color="auto" w:fill="FFFFFF"/>
        </w:rPr>
      </w:pPr>
    </w:p>
    <w:p w14:paraId="29B1E1C2" w14:textId="54B06DB3" w:rsidR="00443BAB" w:rsidRDefault="00856445" w:rsidP="004D2B8D">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287E75D5">
          <v:shape id="_x0000_i1030" type="#_x0000_t75" style="width:6in;height:236.8pt">
            <v:imagedata r:id="rId15" o:title="642532736_18080747549347110_5935931897023476909_n"/>
          </v:shape>
        </w:pict>
      </w:r>
    </w:p>
    <w:p w14:paraId="335FD5B3" w14:textId="3B07176C" w:rsidR="00E01986" w:rsidRDefault="00C938E9" w:rsidP="00953AE6">
      <w:pPr>
        <w:pStyle w:val="Sinespaciado"/>
        <w:rPr>
          <w:rFonts w:ascii="Times" w:eastAsia="Times" w:hAnsi="Times" w:cs="Times"/>
          <w:b/>
          <w:bCs/>
          <w:color w:val="000000"/>
        </w:rPr>
      </w:pPr>
      <w:r>
        <w:rPr>
          <w:rFonts w:ascii="Times" w:eastAsia="Times" w:hAnsi="Times" w:cs="Times"/>
          <w:b/>
          <w:bCs/>
          <w:color w:val="000000"/>
        </w:rPr>
        <w:lastRenderedPageBreak/>
        <w:t>0</w:t>
      </w:r>
      <w:r w:rsidR="006157D4">
        <w:rPr>
          <w:rFonts w:ascii="Times" w:eastAsia="Times" w:hAnsi="Times" w:cs="Times"/>
          <w:b/>
          <w:bCs/>
          <w:color w:val="000000"/>
        </w:rPr>
        <w:t>5</w:t>
      </w:r>
      <w:r>
        <w:rPr>
          <w:rFonts w:ascii="Times" w:eastAsia="Times" w:hAnsi="Times" w:cs="Times"/>
          <w:b/>
          <w:bCs/>
          <w:color w:val="000000"/>
        </w:rPr>
        <w:t xml:space="preserve"> MARZO 2026</w:t>
      </w:r>
    </w:p>
    <w:p w14:paraId="02E735FC" w14:textId="77777777" w:rsidR="00C938E9" w:rsidRDefault="00A3153C" w:rsidP="004A5D49">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 </w:t>
      </w:r>
      <w:r w:rsidR="00D7567D">
        <w:rPr>
          <w:rFonts w:ascii="Segoe UI" w:hAnsi="Segoe UI" w:cs="Segoe UI"/>
          <w:color w:val="0C1014"/>
          <w:sz w:val="21"/>
          <w:szCs w:val="21"/>
          <w:shd w:val="clear" w:color="auto" w:fill="FFFFFF"/>
        </w:rPr>
        <w:t xml:space="preserve">   </w:t>
      </w:r>
    </w:p>
    <w:p w14:paraId="1BFF2F01" w14:textId="6F3F8F9E" w:rsidR="004A5D49" w:rsidRDefault="00D7567D" w:rsidP="004A5D49">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 </w:t>
      </w:r>
      <w:r w:rsidR="00C938E9">
        <w:rPr>
          <w:rFonts w:ascii="Segoe UI" w:hAnsi="Segoe UI" w:cs="Segoe UI"/>
          <w:color w:val="0C1014"/>
          <w:sz w:val="21"/>
          <w:szCs w:val="21"/>
          <w:shd w:val="clear" w:color="auto" w:fill="FFFFFF"/>
        </w:rPr>
        <w:t>La Gobernación Provincial de Puerto Plata realizó un operativo de entrega de raciones alimentarias crudas en los sectores Padre Las Casas, La Cañada y el barrio Las Tres Palmas. La jornada forma parte de las acciones de asistencia social dirigidas a familias en condición de vulnerabilidad.</w:t>
      </w:r>
    </w:p>
    <w:p w14:paraId="3E72CDCB" w14:textId="7AF8486D" w:rsidR="00144D3A" w:rsidRDefault="00144D3A" w:rsidP="00A508FC">
      <w:pPr>
        <w:pStyle w:val="Sinespaciado"/>
        <w:rPr>
          <w:rFonts w:ascii="Times" w:eastAsia="Times" w:hAnsi="Times" w:cs="Times"/>
          <w:b/>
          <w:bCs/>
          <w:color w:val="000000"/>
        </w:rPr>
      </w:pPr>
    </w:p>
    <w:p w14:paraId="32060B8A" w14:textId="7D8EC965" w:rsidR="00C938E9" w:rsidRDefault="00856445" w:rsidP="00A508FC">
      <w:pPr>
        <w:pStyle w:val="Sinespaciado"/>
        <w:rPr>
          <w:rFonts w:ascii="Times" w:eastAsia="Times" w:hAnsi="Times" w:cs="Times"/>
          <w:b/>
          <w:bCs/>
          <w:color w:val="000000"/>
        </w:rPr>
      </w:pPr>
      <w:r>
        <w:rPr>
          <w:rFonts w:ascii="Times" w:eastAsia="Times" w:hAnsi="Times" w:cs="Times"/>
          <w:b/>
          <w:bCs/>
          <w:color w:val="000000"/>
        </w:rPr>
        <w:pict w14:anchorId="19F9B915">
          <v:shape id="_x0000_i1031" type="#_x0000_t75" style="width:441.55pt;height:232.5pt">
            <v:imagedata r:id="rId16" o:title="645957237_18080757428347110_523122986053284815_n"/>
          </v:shape>
        </w:pict>
      </w:r>
    </w:p>
    <w:p w14:paraId="344226E8" w14:textId="3F78CDB5" w:rsidR="00A508FC" w:rsidRDefault="00A508FC" w:rsidP="004C59A2">
      <w:pPr>
        <w:pStyle w:val="Sinespaciado"/>
        <w:rPr>
          <w:rFonts w:ascii="Times" w:eastAsia="Times" w:hAnsi="Times" w:cs="Times"/>
          <w:b/>
          <w:bCs/>
          <w:color w:val="000000"/>
        </w:rPr>
      </w:pPr>
    </w:p>
    <w:p w14:paraId="20C1E7DD" w14:textId="77777777" w:rsidR="00751938" w:rsidRDefault="00751938" w:rsidP="004C59A2">
      <w:pPr>
        <w:pStyle w:val="Sinespaciado"/>
        <w:rPr>
          <w:rFonts w:ascii="Times" w:eastAsia="Times" w:hAnsi="Times" w:cs="Times"/>
          <w:b/>
          <w:bCs/>
          <w:color w:val="000000"/>
        </w:rPr>
      </w:pPr>
    </w:p>
    <w:p w14:paraId="54DCA2BE" w14:textId="3BBC2D5C" w:rsidR="008623A8" w:rsidRDefault="008623A8" w:rsidP="008623A8">
      <w:pPr>
        <w:pStyle w:val="Sinespaciado"/>
        <w:rPr>
          <w:rFonts w:ascii="Times" w:eastAsia="Times" w:hAnsi="Times" w:cs="Times"/>
          <w:b/>
          <w:bCs/>
          <w:color w:val="000000"/>
        </w:rPr>
      </w:pPr>
      <w:r>
        <w:rPr>
          <w:rFonts w:ascii="Times" w:eastAsia="Times" w:hAnsi="Times" w:cs="Times"/>
          <w:b/>
          <w:bCs/>
          <w:color w:val="000000"/>
        </w:rPr>
        <w:t>0</w:t>
      </w:r>
      <w:r w:rsidR="00394A2D">
        <w:rPr>
          <w:rFonts w:ascii="Times" w:eastAsia="Times" w:hAnsi="Times" w:cs="Times"/>
          <w:b/>
          <w:bCs/>
          <w:color w:val="000000"/>
        </w:rPr>
        <w:t>5</w:t>
      </w:r>
      <w:r>
        <w:rPr>
          <w:rFonts w:ascii="Times" w:eastAsia="Times" w:hAnsi="Times" w:cs="Times"/>
          <w:b/>
          <w:bCs/>
          <w:color w:val="000000"/>
        </w:rPr>
        <w:t xml:space="preserve"> MARZO 2026</w:t>
      </w:r>
    </w:p>
    <w:p w14:paraId="4B4F824D" w14:textId="77777777" w:rsidR="008623A8" w:rsidRDefault="008623A8" w:rsidP="004C59A2">
      <w:pPr>
        <w:pStyle w:val="Sinespaciado"/>
        <w:rPr>
          <w:rFonts w:ascii="Times" w:eastAsia="Times" w:hAnsi="Times" w:cs="Times"/>
          <w:b/>
          <w:bCs/>
          <w:color w:val="000000"/>
        </w:rPr>
      </w:pPr>
    </w:p>
    <w:p w14:paraId="787DFC57" w14:textId="77777777" w:rsidR="008623A8" w:rsidRDefault="008623A8" w:rsidP="004C59A2">
      <w:pPr>
        <w:pStyle w:val="Sinespaciado"/>
        <w:rPr>
          <w:rFonts w:ascii="Times" w:eastAsia="Times" w:hAnsi="Times" w:cs="Times"/>
          <w:b/>
          <w:bCs/>
          <w:color w:val="000000"/>
        </w:rPr>
      </w:pPr>
    </w:p>
    <w:p w14:paraId="03248F35" w14:textId="48C2EE5D" w:rsidR="000D7B92" w:rsidRDefault="008623A8" w:rsidP="000D7B92">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El asistente de la gobernadora provincial, Lic. Lenin García Garden, representó a la gobernadora Claritza Rochtte durante el acto de izamiento de la bandera, realizado en el marco de las actividades del Trimestre de la Patria.</w:t>
      </w:r>
    </w:p>
    <w:p w14:paraId="2F5C43B8" w14:textId="77777777" w:rsidR="008623A8" w:rsidRDefault="008623A8" w:rsidP="000D7B92">
      <w:pPr>
        <w:pStyle w:val="Sinespaciado"/>
        <w:rPr>
          <w:rFonts w:ascii="Segoe UI" w:hAnsi="Segoe UI" w:cs="Segoe UI"/>
          <w:color w:val="0C1014"/>
          <w:sz w:val="21"/>
          <w:szCs w:val="21"/>
          <w:shd w:val="clear" w:color="auto" w:fill="FFFFFF"/>
        </w:rPr>
      </w:pPr>
    </w:p>
    <w:p w14:paraId="019EA484" w14:textId="4110D68F" w:rsidR="008623A8" w:rsidRDefault="00856445" w:rsidP="000D7B92">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45674C48">
          <v:shape id="_x0000_i1032" type="#_x0000_t75" style="width:438.05pt;height:243.75pt">
            <v:imagedata r:id="rId17" o:title="648757147_18080814848347110_2768095756910904809_n"/>
          </v:shape>
        </w:pict>
      </w:r>
    </w:p>
    <w:p w14:paraId="7C3380E8" w14:textId="17FE3A7F" w:rsidR="00394A2D" w:rsidRDefault="00394A2D" w:rsidP="00394A2D">
      <w:pPr>
        <w:pStyle w:val="Sinespaciado"/>
        <w:rPr>
          <w:rFonts w:ascii="Times" w:eastAsia="Times" w:hAnsi="Times" w:cs="Times"/>
          <w:b/>
          <w:bCs/>
          <w:color w:val="000000"/>
        </w:rPr>
      </w:pPr>
      <w:r>
        <w:rPr>
          <w:rFonts w:ascii="Times" w:eastAsia="Times" w:hAnsi="Times" w:cs="Times"/>
          <w:b/>
          <w:bCs/>
          <w:color w:val="000000"/>
        </w:rPr>
        <w:lastRenderedPageBreak/>
        <w:t>0</w:t>
      </w:r>
      <w:r w:rsidR="00175E92">
        <w:rPr>
          <w:rFonts w:ascii="Times" w:eastAsia="Times" w:hAnsi="Times" w:cs="Times"/>
          <w:b/>
          <w:bCs/>
          <w:color w:val="000000"/>
        </w:rPr>
        <w:t>6</w:t>
      </w:r>
      <w:r>
        <w:rPr>
          <w:rFonts w:ascii="Times" w:eastAsia="Times" w:hAnsi="Times" w:cs="Times"/>
          <w:b/>
          <w:bCs/>
          <w:color w:val="000000"/>
        </w:rPr>
        <w:t xml:space="preserve"> MARZO 2026</w:t>
      </w:r>
    </w:p>
    <w:p w14:paraId="71A03D66" w14:textId="42F2FE6D" w:rsidR="00CA3164" w:rsidRDefault="00CA3164" w:rsidP="00751938">
      <w:pPr>
        <w:pStyle w:val="Sinespaciado"/>
        <w:rPr>
          <w:rFonts w:ascii="Times" w:eastAsia="Times" w:hAnsi="Times" w:cs="Times"/>
          <w:b/>
          <w:bCs/>
          <w:color w:val="000000"/>
        </w:rPr>
      </w:pPr>
    </w:p>
    <w:p w14:paraId="5EE53665" w14:textId="5872D256" w:rsidR="00394A2D" w:rsidRDefault="00394A2D" w:rsidP="00751938">
      <w:pPr>
        <w:pStyle w:val="Sinespaciado"/>
        <w:rPr>
          <w:rFonts w:ascii="Times" w:eastAsia="Times" w:hAnsi="Times" w:cs="Times"/>
          <w:b/>
          <w:bCs/>
          <w:color w:val="000000"/>
        </w:rPr>
      </w:pPr>
      <w:r>
        <w:rPr>
          <w:rFonts w:ascii="Segoe UI" w:hAnsi="Segoe UI" w:cs="Segoe UI"/>
          <w:color w:val="0C1014"/>
          <w:sz w:val="21"/>
          <w:szCs w:val="21"/>
          <w:shd w:val="clear" w:color="auto" w:fill="FFFFFF"/>
        </w:rPr>
        <w:t>La gobernadora provincial de Puerto Plata, Claritza Rochtte, junto a la Dirección de Asistencia Social y Alimentación Comunitaria (DASAC), encabezó una jornada de asistencia en Sabaneta de Yásica para apoyar a las familias afectadas por las recientes y fuertes lluvias registradas en la zona. En el operativo participaron la encargada de asistencia social de la (DASAC) Dameiby Polanco y el subdirector Francisco García, quienes acompañaron la entrega de ayudas y ofrecieron respaldo directo a las comunidades impactadas.</w:t>
      </w:r>
    </w:p>
    <w:p w14:paraId="1C56CC6F" w14:textId="77777777" w:rsidR="00751938" w:rsidRDefault="00751938" w:rsidP="00751938">
      <w:pPr>
        <w:pStyle w:val="Sinespaciado"/>
        <w:rPr>
          <w:rFonts w:ascii="Times" w:eastAsia="Times" w:hAnsi="Times" w:cs="Times"/>
          <w:b/>
          <w:bCs/>
          <w:color w:val="000000"/>
        </w:rPr>
      </w:pPr>
    </w:p>
    <w:p w14:paraId="44692AA4" w14:textId="1B3DBA31" w:rsidR="00175E92" w:rsidRDefault="00856445" w:rsidP="00751938">
      <w:pPr>
        <w:pStyle w:val="Sinespaciado"/>
        <w:rPr>
          <w:rFonts w:ascii="Times" w:eastAsia="Times" w:hAnsi="Times" w:cs="Times"/>
          <w:b/>
          <w:bCs/>
          <w:color w:val="000000"/>
        </w:rPr>
      </w:pPr>
      <w:r>
        <w:rPr>
          <w:rFonts w:ascii="Times" w:eastAsia="Times" w:hAnsi="Times" w:cs="Times"/>
          <w:b/>
          <w:bCs/>
          <w:color w:val="000000"/>
        </w:rPr>
        <w:pict w14:anchorId="2BC537CA">
          <v:shape id="_x0000_i1033" type="#_x0000_t75" style="width:427.65pt;height:217.75pt">
            <v:imagedata r:id="rId18" o:title="648896405_18080840945347110_405359733780026436_n"/>
          </v:shape>
        </w:pict>
      </w:r>
    </w:p>
    <w:p w14:paraId="1C301D4A" w14:textId="268F5CDA" w:rsidR="0068511D" w:rsidRDefault="0068511D" w:rsidP="00451481">
      <w:pPr>
        <w:pStyle w:val="Sinespaciado"/>
        <w:rPr>
          <w:rFonts w:ascii="Segoe UI" w:hAnsi="Segoe UI" w:cs="Segoe UI"/>
          <w:color w:val="0C1014"/>
          <w:sz w:val="21"/>
          <w:szCs w:val="21"/>
          <w:shd w:val="clear" w:color="auto" w:fill="FFFFFF"/>
        </w:rPr>
      </w:pPr>
    </w:p>
    <w:p w14:paraId="05E08F23" w14:textId="77777777" w:rsidR="00175E92" w:rsidRDefault="00175E92" w:rsidP="00175E92">
      <w:pPr>
        <w:pStyle w:val="Sinespaciado"/>
        <w:rPr>
          <w:rFonts w:ascii="Times" w:eastAsia="Times" w:hAnsi="Times" w:cs="Times"/>
          <w:b/>
          <w:bCs/>
          <w:color w:val="000000"/>
        </w:rPr>
      </w:pPr>
      <w:r>
        <w:rPr>
          <w:rFonts w:ascii="Times" w:eastAsia="Times" w:hAnsi="Times" w:cs="Times"/>
          <w:b/>
          <w:bCs/>
          <w:color w:val="000000"/>
        </w:rPr>
        <w:t>06 MARZO 2026</w:t>
      </w:r>
    </w:p>
    <w:p w14:paraId="6B611146" w14:textId="77777777" w:rsidR="00175E92" w:rsidRDefault="00175E92" w:rsidP="00451481">
      <w:pPr>
        <w:pStyle w:val="Sinespaciado"/>
        <w:rPr>
          <w:rFonts w:ascii="Segoe UI" w:hAnsi="Segoe UI" w:cs="Segoe UI"/>
          <w:color w:val="0C1014"/>
          <w:sz w:val="21"/>
          <w:szCs w:val="21"/>
          <w:shd w:val="clear" w:color="auto" w:fill="FFFFFF"/>
        </w:rPr>
      </w:pPr>
    </w:p>
    <w:p w14:paraId="12DFE9FD" w14:textId="518D43EA" w:rsidR="00175E92" w:rsidRDefault="00175E92"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de la provincia de Puerto Plata, Claritza Rochtte, acompañó a la subdirectora de Proyectos Estratégicos y Especiales de la Presidencia, Yenny Chaljub, durante la Jornada de Inclusión Social realizada en la Escuela Enriqueta Omler de Sabaneta de Yásica, en esta jornada también estuvo presente Igor Rodríguez Durán director del Idac entre otras autoriades municipales de la provincia de Puerto Plata. </w:t>
      </w:r>
    </w:p>
    <w:p w14:paraId="2A321410" w14:textId="77777777" w:rsidR="00ED1BF8" w:rsidRDefault="00ED1BF8" w:rsidP="00451481">
      <w:pPr>
        <w:pStyle w:val="Sinespaciado"/>
        <w:rPr>
          <w:rFonts w:ascii="Segoe UI" w:hAnsi="Segoe UI" w:cs="Segoe UI"/>
          <w:color w:val="0C1014"/>
          <w:sz w:val="21"/>
          <w:szCs w:val="21"/>
          <w:shd w:val="clear" w:color="auto" w:fill="FFFFFF"/>
        </w:rPr>
      </w:pPr>
    </w:p>
    <w:p w14:paraId="5E387BEF" w14:textId="77835C49" w:rsidR="00ED1BF8"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0F195409">
          <v:shape id="_x0000_i1034" type="#_x0000_t75" style="width:419pt;height:3in">
            <v:imagedata r:id="rId19" o:title="649226536_18080930408347110_8393955555669305048_n"/>
          </v:shape>
        </w:pict>
      </w:r>
    </w:p>
    <w:p w14:paraId="4ECFB5B0" w14:textId="77777777" w:rsidR="00ED1BF8" w:rsidRDefault="00ED1BF8" w:rsidP="00451481">
      <w:pPr>
        <w:pStyle w:val="Sinespaciado"/>
        <w:rPr>
          <w:rFonts w:ascii="Segoe UI" w:hAnsi="Segoe UI" w:cs="Segoe UI"/>
          <w:color w:val="0C1014"/>
          <w:sz w:val="21"/>
          <w:szCs w:val="21"/>
          <w:shd w:val="clear" w:color="auto" w:fill="FFFFFF"/>
        </w:rPr>
      </w:pPr>
    </w:p>
    <w:p w14:paraId="10850B3C" w14:textId="0223C895" w:rsidR="00ED1BF8" w:rsidRDefault="00ED1BF8" w:rsidP="00ED1BF8">
      <w:pPr>
        <w:pStyle w:val="Sinespaciado"/>
        <w:rPr>
          <w:rFonts w:ascii="Times" w:eastAsia="Times" w:hAnsi="Times" w:cs="Times"/>
          <w:b/>
          <w:bCs/>
          <w:color w:val="000000"/>
        </w:rPr>
      </w:pPr>
      <w:r>
        <w:rPr>
          <w:rFonts w:ascii="Times" w:eastAsia="Times" w:hAnsi="Times" w:cs="Times"/>
          <w:b/>
          <w:bCs/>
          <w:color w:val="000000"/>
        </w:rPr>
        <w:lastRenderedPageBreak/>
        <w:t>09  MARZO 2026</w:t>
      </w:r>
    </w:p>
    <w:p w14:paraId="5B0CB30B" w14:textId="77777777" w:rsidR="00ED1BF8" w:rsidRDefault="00ED1BF8" w:rsidP="00ED1BF8">
      <w:pPr>
        <w:pStyle w:val="Sinespaciado"/>
        <w:rPr>
          <w:rFonts w:ascii="Segoe UI" w:hAnsi="Segoe UI" w:cs="Segoe UI"/>
          <w:color w:val="0C1014"/>
          <w:sz w:val="21"/>
          <w:szCs w:val="21"/>
          <w:shd w:val="clear" w:color="auto" w:fill="FFFFFF"/>
        </w:rPr>
      </w:pPr>
    </w:p>
    <w:p w14:paraId="117A0100" w14:textId="05A6E4CD" w:rsidR="00ED1BF8" w:rsidRDefault="00ED1BF8"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participó este lunes en el acto conmemorativo por el 209 aniversario del natalicio de Francisco del Rosario Sánchez, realizado en la Plaza Independencia – (Catedral San Felipe), en Puerto Plata. </w:t>
      </w:r>
    </w:p>
    <w:p w14:paraId="6EA43B4D" w14:textId="77777777" w:rsidR="00ED1BF8" w:rsidRDefault="00ED1BF8" w:rsidP="00451481">
      <w:pPr>
        <w:pStyle w:val="Sinespaciado"/>
        <w:rPr>
          <w:rFonts w:ascii="Segoe UI" w:hAnsi="Segoe UI" w:cs="Segoe UI"/>
          <w:color w:val="0C1014"/>
          <w:sz w:val="21"/>
          <w:szCs w:val="21"/>
          <w:shd w:val="clear" w:color="auto" w:fill="FFFFFF"/>
        </w:rPr>
      </w:pPr>
    </w:p>
    <w:p w14:paraId="2D83E6F8" w14:textId="59B61099" w:rsidR="00ED1BF8"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0BC768C6">
          <v:shape id="_x0000_i1035" type="#_x0000_t75" style="width:425.05pt;height:235.95pt">
            <v:imagedata r:id="rId20" o:title="649223072_18081110315347110_5600381906742019096_n"/>
          </v:shape>
        </w:pict>
      </w:r>
    </w:p>
    <w:p w14:paraId="36E3C6CC" w14:textId="77777777" w:rsidR="00E96EF5" w:rsidRDefault="00E96EF5" w:rsidP="00451481">
      <w:pPr>
        <w:pStyle w:val="Sinespaciado"/>
        <w:rPr>
          <w:rFonts w:ascii="Segoe UI" w:hAnsi="Segoe UI" w:cs="Segoe UI"/>
          <w:color w:val="0C1014"/>
          <w:sz w:val="21"/>
          <w:szCs w:val="21"/>
          <w:shd w:val="clear" w:color="auto" w:fill="FFFFFF"/>
        </w:rPr>
      </w:pPr>
    </w:p>
    <w:p w14:paraId="5B4E61E4" w14:textId="77777777" w:rsidR="00E96EF5" w:rsidRDefault="00E96EF5" w:rsidP="00451481">
      <w:pPr>
        <w:pStyle w:val="Sinespaciado"/>
        <w:rPr>
          <w:rFonts w:ascii="Segoe UI" w:hAnsi="Segoe UI" w:cs="Segoe UI"/>
          <w:color w:val="0C1014"/>
          <w:sz w:val="21"/>
          <w:szCs w:val="21"/>
          <w:shd w:val="clear" w:color="auto" w:fill="FFFFFF"/>
        </w:rPr>
      </w:pPr>
    </w:p>
    <w:p w14:paraId="63366C13" w14:textId="7E1D252F" w:rsidR="00E96EF5" w:rsidRDefault="00E96EF5" w:rsidP="00E96EF5">
      <w:pPr>
        <w:pStyle w:val="Sinespaciado"/>
        <w:rPr>
          <w:rFonts w:ascii="Times" w:eastAsia="Times" w:hAnsi="Times" w:cs="Times"/>
          <w:b/>
          <w:bCs/>
          <w:color w:val="000000"/>
        </w:rPr>
      </w:pPr>
      <w:r>
        <w:rPr>
          <w:rFonts w:ascii="Times" w:eastAsia="Times" w:hAnsi="Times" w:cs="Times"/>
          <w:b/>
          <w:bCs/>
          <w:color w:val="000000"/>
        </w:rPr>
        <w:t>10  MARZO 2026</w:t>
      </w:r>
    </w:p>
    <w:p w14:paraId="3F2884D2" w14:textId="77777777" w:rsidR="00E96EF5" w:rsidRDefault="00E96EF5" w:rsidP="00E96EF5">
      <w:pPr>
        <w:pStyle w:val="Sinespaciado"/>
        <w:rPr>
          <w:rFonts w:ascii="Times" w:eastAsia="Times" w:hAnsi="Times" w:cs="Times"/>
          <w:b/>
          <w:bCs/>
          <w:color w:val="000000"/>
        </w:rPr>
      </w:pPr>
    </w:p>
    <w:p w14:paraId="107C32CD" w14:textId="446061E5" w:rsidR="00E96EF5" w:rsidRPr="00E96EF5" w:rsidRDefault="00E96EF5" w:rsidP="00E96EF5">
      <w:pPr>
        <w:pStyle w:val="Sinespaciado"/>
        <w:rPr>
          <w:rFonts w:ascii="Segoe UI" w:hAnsi="Segoe UI" w:cs="Segoe UI"/>
          <w:color w:val="0C1014"/>
          <w:sz w:val="21"/>
          <w:szCs w:val="21"/>
          <w:shd w:val="clear" w:color="auto" w:fill="FFFFFF"/>
        </w:rPr>
      </w:pPr>
      <w:r w:rsidRPr="00E96EF5">
        <w:rPr>
          <w:rFonts w:ascii="Segoe UI" w:hAnsi="Segoe UI" w:cs="Segoe UI"/>
          <w:color w:val="0C1014"/>
          <w:sz w:val="21"/>
          <w:szCs w:val="21"/>
          <w:shd w:val="clear" w:color="auto" w:fill="FFFFFF"/>
        </w:rPr>
        <w:t>En el día de ayer la gobernadora provincial de Puerto Plata, Claritza Rochtte, encabezó una reunión de la Mesa de Seguridad, Ciudadanía y Género, en la que participaron diversas autoridades civiles y militares con el propósito de continuar fortaleciendo la seguridad y la convivencia pacífica en la provincia.</w:t>
      </w:r>
    </w:p>
    <w:p w14:paraId="40986808" w14:textId="77777777" w:rsidR="00E96EF5" w:rsidRPr="00E96EF5" w:rsidRDefault="00E96EF5" w:rsidP="00E96EF5">
      <w:pPr>
        <w:pStyle w:val="Sinespaciado"/>
        <w:rPr>
          <w:rFonts w:ascii="Segoe UI" w:hAnsi="Segoe UI" w:cs="Segoe UI"/>
          <w:color w:val="0C1014"/>
          <w:sz w:val="24"/>
          <w:szCs w:val="24"/>
          <w:shd w:val="clear" w:color="auto" w:fill="FFFFFF"/>
        </w:rPr>
      </w:pPr>
    </w:p>
    <w:p w14:paraId="31DBCC94" w14:textId="77777777" w:rsidR="00E96EF5" w:rsidRDefault="00E96EF5" w:rsidP="00E96EF5">
      <w:pPr>
        <w:pStyle w:val="Sinespaciado"/>
        <w:rPr>
          <w:rFonts w:ascii="Times" w:eastAsia="Times" w:hAnsi="Times" w:cs="Times"/>
          <w:b/>
          <w:bCs/>
          <w:color w:val="000000"/>
        </w:rPr>
      </w:pPr>
    </w:p>
    <w:p w14:paraId="690E433D" w14:textId="5151CAF9" w:rsidR="00E96EF5"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11959317">
          <v:shape id="_x0000_i1036" type="#_x0000_t75" style="width:425.05pt;height:235.95pt">
            <v:imagedata r:id="rId21" o:title="649229362_18081211865347110_6074751113758021052_n"/>
          </v:shape>
        </w:pict>
      </w:r>
    </w:p>
    <w:p w14:paraId="7BC19810" w14:textId="77777777" w:rsidR="00E96EF5" w:rsidRDefault="00E96EF5" w:rsidP="00E96EF5">
      <w:pPr>
        <w:pStyle w:val="Sinespaciado"/>
        <w:rPr>
          <w:rFonts w:ascii="Times" w:eastAsia="Times" w:hAnsi="Times" w:cs="Times"/>
          <w:b/>
          <w:bCs/>
          <w:color w:val="000000"/>
        </w:rPr>
      </w:pPr>
      <w:r>
        <w:rPr>
          <w:rFonts w:ascii="Times" w:eastAsia="Times" w:hAnsi="Times" w:cs="Times"/>
          <w:b/>
          <w:bCs/>
          <w:color w:val="000000"/>
        </w:rPr>
        <w:lastRenderedPageBreak/>
        <w:t>10  MARZO 2026</w:t>
      </w:r>
    </w:p>
    <w:p w14:paraId="2F1CB7BD" w14:textId="77777777" w:rsidR="00E96EF5" w:rsidRDefault="00E96EF5" w:rsidP="00451481">
      <w:pPr>
        <w:pStyle w:val="Sinespaciado"/>
        <w:rPr>
          <w:rFonts w:ascii="Segoe UI" w:hAnsi="Segoe UI" w:cs="Segoe UI"/>
          <w:color w:val="0C1014"/>
          <w:sz w:val="21"/>
          <w:szCs w:val="21"/>
          <w:shd w:val="clear" w:color="auto" w:fill="FFFFFF"/>
        </w:rPr>
      </w:pPr>
    </w:p>
    <w:p w14:paraId="4CF385D0" w14:textId="28C4F959" w:rsidR="00E96EF5" w:rsidRDefault="00E96EF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de Puerto Plata, Claritza Rochtte, sostuvo un encuentro con el director del Distrito Educativo 11-02 de San Felipe de Puerto Plata Lic. Luis Reyes y el presidente de la Asociación Dominicana de Profesores, Juan Carlos Almonte, con el objetivo de dialogar y buscar soluciones a varias problemáticas que afectan al sistema educativo en la provincia.</w:t>
      </w:r>
    </w:p>
    <w:p w14:paraId="279E9C8E" w14:textId="77777777" w:rsidR="00E96EF5" w:rsidRDefault="00E96EF5" w:rsidP="00451481">
      <w:pPr>
        <w:pStyle w:val="Sinespaciado"/>
        <w:rPr>
          <w:rFonts w:ascii="Segoe UI" w:hAnsi="Segoe UI" w:cs="Segoe UI"/>
          <w:color w:val="0C1014"/>
          <w:sz w:val="21"/>
          <w:szCs w:val="21"/>
          <w:shd w:val="clear" w:color="auto" w:fill="FFFFFF"/>
        </w:rPr>
      </w:pPr>
    </w:p>
    <w:p w14:paraId="0AE8C988" w14:textId="0F184F8F" w:rsidR="00E96EF5"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767F207F">
          <v:shape id="_x0000_i1037" type="#_x0000_t75" style="width:428.55pt;height:227.3pt">
            <v:imagedata r:id="rId22" o:title="649224004_18081242726347110_8242038915242388905_n"/>
          </v:shape>
        </w:pict>
      </w:r>
    </w:p>
    <w:p w14:paraId="1E1310BA" w14:textId="77777777" w:rsidR="00E96EF5" w:rsidRDefault="00E96EF5" w:rsidP="00451481">
      <w:pPr>
        <w:pStyle w:val="Sinespaciado"/>
        <w:rPr>
          <w:rFonts w:ascii="Segoe UI" w:hAnsi="Segoe UI" w:cs="Segoe UI"/>
          <w:color w:val="0C1014"/>
          <w:sz w:val="21"/>
          <w:szCs w:val="21"/>
          <w:shd w:val="clear" w:color="auto" w:fill="FFFFFF"/>
        </w:rPr>
      </w:pPr>
    </w:p>
    <w:p w14:paraId="5C757F25" w14:textId="77777777" w:rsidR="00E96EF5" w:rsidRDefault="00E96EF5" w:rsidP="00451481">
      <w:pPr>
        <w:pStyle w:val="Sinespaciado"/>
        <w:rPr>
          <w:rFonts w:ascii="Segoe UI" w:hAnsi="Segoe UI" w:cs="Segoe UI"/>
          <w:color w:val="0C1014"/>
          <w:sz w:val="21"/>
          <w:szCs w:val="21"/>
          <w:shd w:val="clear" w:color="auto" w:fill="FFFFFF"/>
        </w:rPr>
      </w:pPr>
    </w:p>
    <w:p w14:paraId="141F7ADF" w14:textId="276FFD96" w:rsidR="00E96EF5" w:rsidRDefault="00C26EC9" w:rsidP="00E96EF5">
      <w:pPr>
        <w:pStyle w:val="Sinespaciado"/>
        <w:rPr>
          <w:rFonts w:ascii="Times" w:eastAsia="Times" w:hAnsi="Times" w:cs="Times"/>
          <w:b/>
          <w:bCs/>
          <w:color w:val="000000"/>
        </w:rPr>
      </w:pPr>
      <w:r>
        <w:rPr>
          <w:rFonts w:ascii="Times" w:eastAsia="Times" w:hAnsi="Times" w:cs="Times"/>
          <w:b/>
          <w:bCs/>
          <w:color w:val="000000"/>
        </w:rPr>
        <w:t xml:space="preserve">11 </w:t>
      </w:r>
      <w:r w:rsidR="00E96EF5">
        <w:rPr>
          <w:rFonts w:ascii="Times" w:eastAsia="Times" w:hAnsi="Times" w:cs="Times"/>
          <w:b/>
          <w:bCs/>
          <w:color w:val="000000"/>
        </w:rPr>
        <w:t xml:space="preserve"> MARZO 2026</w:t>
      </w:r>
    </w:p>
    <w:p w14:paraId="0E60255C" w14:textId="77777777" w:rsidR="00C26EC9" w:rsidRDefault="00C26EC9" w:rsidP="00E96EF5">
      <w:pPr>
        <w:pStyle w:val="Sinespaciado"/>
        <w:rPr>
          <w:rFonts w:ascii="Times" w:eastAsia="Times" w:hAnsi="Times" w:cs="Times"/>
          <w:b/>
          <w:bCs/>
          <w:color w:val="000000"/>
        </w:rPr>
      </w:pPr>
    </w:p>
    <w:p w14:paraId="1985E0F0" w14:textId="2EAA48FD" w:rsidR="00C26EC9" w:rsidRDefault="00C26EC9" w:rsidP="00E96EF5">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presentó ante los alcaldes, alcaldesas de los nueve Municipios y directores de juntas distritales a las nuevas autoridades militares y policiales designadas en esta demarcación.</w:t>
      </w:r>
    </w:p>
    <w:p w14:paraId="55BECF93" w14:textId="77777777" w:rsidR="00C26EC9" w:rsidRDefault="00C26EC9" w:rsidP="00E96EF5">
      <w:pPr>
        <w:pStyle w:val="Sinespaciado"/>
        <w:rPr>
          <w:rFonts w:ascii="Segoe UI" w:hAnsi="Segoe UI" w:cs="Segoe UI"/>
          <w:color w:val="0C1014"/>
          <w:sz w:val="21"/>
          <w:szCs w:val="21"/>
          <w:shd w:val="clear" w:color="auto" w:fill="FFFFFF"/>
        </w:rPr>
      </w:pPr>
    </w:p>
    <w:p w14:paraId="142E270D" w14:textId="0F3D322A" w:rsidR="00C26EC9" w:rsidRDefault="00856445" w:rsidP="00E96EF5">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1A8AF0EF">
          <v:shape id="_x0000_i1038" type="#_x0000_t75" style="width:428.55pt;height:250.7pt">
            <v:imagedata r:id="rId23" o:title="651059482_18081357722347110_6631187952864544885_n"/>
          </v:shape>
        </w:pict>
      </w:r>
    </w:p>
    <w:p w14:paraId="32B0CD28" w14:textId="77777777" w:rsidR="00E96EF5" w:rsidRDefault="00E96EF5" w:rsidP="00E96EF5">
      <w:pPr>
        <w:pStyle w:val="Sinespaciado"/>
        <w:rPr>
          <w:rFonts w:ascii="Times" w:eastAsia="Times" w:hAnsi="Times" w:cs="Times"/>
          <w:b/>
          <w:bCs/>
          <w:color w:val="000000"/>
        </w:rPr>
      </w:pPr>
    </w:p>
    <w:p w14:paraId="3E1B1586" w14:textId="77777777" w:rsidR="00C26EC9" w:rsidRDefault="00C26EC9" w:rsidP="00C26EC9">
      <w:pPr>
        <w:pStyle w:val="Sinespaciado"/>
        <w:rPr>
          <w:rFonts w:ascii="Times" w:eastAsia="Times" w:hAnsi="Times" w:cs="Times"/>
          <w:b/>
          <w:bCs/>
          <w:color w:val="000000"/>
        </w:rPr>
      </w:pPr>
      <w:r>
        <w:rPr>
          <w:rFonts w:ascii="Times" w:eastAsia="Times" w:hAnsi="Times" w:cs="Times"/>
          <w:b/>
          <w:bCs/>
          <w:color w:val="000000"/>
        </w:rPr>
        <w:lastRenderedPageBreak/>
        <w:t>11  MARZO 2026</w:t>
      </w:r>
    </w:p>
    <w:p w14:paraId="30157A77" w14:textId="77777777" w:rsidR="00C26EC9" w:rsidRDefault="00C26EC9" w:rsidP="00C26EC9">
      <w:pPr>
        <w:pStyle w:val="Sinespaciado"/>
        <w:rPr>
          <w:rFonts w:ascii="Times" w:eastAsia="Times" w:hAnsi="Times" w:cs="Times"/>
          <w:b/>
          <w:bCs/>
          <w:color w:val="000000"/>
        </w:rPr>
      </w:pPr>
    </w:p>
    <w:p w14:paraId="43BB57D0" w14:textId="54DC30E8" w:rsidR="00E96EF5" w:rsidRDefault="00C26EC9" w:rsidP="00E96EF5">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Con la presencia de autoridades civiles y militares, alcaldes municipales y representantes de los distintos organismos de socorro, se celebró una reunión del Comité de Prevención, Mitigación y Respuesta (CPMR) en la provincia de Puerto Plata, con el propósito de coordinar las medidas preventivas y operativas con miras al asueto de Semana Santa 2026.</w:t>
      </w:r>
    </w:p>
    <w:p w14:paraId="1E4D0ECC" w14:textId="77777777" w:rsidR="00C26EC9" w:rsidRDefault="00C26EC9" w:rsidP="00E96EF5">
      <w:pPr>
        <w:pStyle w:val="Sinespaciado"/>
        <w:rPr>
          <w:rFonts w:ascii="Segoe UI" w:hAnsi="Segoe UI" w:cs="Segoe UI"/>
          <w:color w:val="0C1014"/>
          <w:sz w:val="21"/>
          <w:szCs w:val="21"/>
          <w:shd w:val="clear" w:color="auto" w:fill="FFFFFF"/>
        </w:rPr>
      </w:pPr>
    </w:p>
    <w:p w14:paraId="0D3D6BC6" w14:textId="12A4FE98" w:rsidR="00C26EC9" w:rsidRDefault="00856445" w:rsidP="00E96EF5">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04BB25DE">
          <v:shape id="_x0000_i1039" type="#_x0000_t75" style="width:435.45pt;height:219.45pt">
            <v:imagedata r:id="rId24" o:title="649296547_18081368951347110_2832778342557772869_n"/>
          </v:shape>
        </w:pict>
      </w:r>
    </w:p>
    <w:p w14:paraId="16B97908" w14:textId="77777777" w:rsidR="00E96EF5" w:rsidRDefault="00E96EF5" w:rsidP="00E96EF5">
      <w:pPr>
        <w:pStyle w:val="Sinespaciado"/>
        <w:rPr>
          <w:rFonts w:ascii="Segoe UI" w:hAnsi="Segoe UI" w:cs="Segoe UI"/>
          <w:color w:val="0C1014"/>
          <w:sz w:val="21"/>
          <w:szCs w:val="21"/>
          <w:shd w:val="clear" w:color="auto" w:fill="FFFFFF"/>
        </w:rPr>
      </w:pPr>
    </w:p>
    <w:p w14:paraId="229B8489" w14:textId="77777777" w:rsidR="00E96EF5" w:rsidRDefault="00E96EF5" w:rsidP="00451481">
      <w:pPr>
        <w:pStyle w:val="Sinespaciado"/>
        <w:rPr>
          <w:rFonts w:ascii="Segoe UI" w:hAnsi="Segoe UI" w:cs="Segoe UI"/>
          <w:color w:val="0C1014"/>
          <w:sz w:val="21"/>
          <w:szCs w:val="21"/>
          <w:shd w:val="clear" w:color="auto" w:fill="FFFFFF"/>
        </w:rPr>
      </w:pPr>
    </w:p>
    <w:p w14:paraId="2B8F26F2" w14:textId="22E2B363" w:rsidR="00C26EC9" w:rsidRDefault="00F7060E" w:rsidP="00C26EC9">
      <w:pPr>
        <w:pStyle w:val="Sinespaciado"/>
        <w:rPr>
          <w:rFonts w:ascii="Times" w:eastAsia="Times" w:hAnsi="Times" w:cs="Times"/>
          <w:b/>
          <w:bCs/>
          <w:color w:val="000000"/>
        </w:rPr>
      </w:pPr>
      <w:r>
        <w:rPr>
          <w:rFonts w:ascii="Times" w:eastAsia="Times" w:hAnsi="Times" w:cs="Times"/>
          <w:b/>
          <w:bCs/>
          <w:color w:val="000000"/>
        </w:rPr>
        <w:t>12</w:t>
      </w:r>
      <w:r w:rsidR="00C26EC9">
        <w:rPr>
          <w:rFonts w:ascii="Times" w:eastAsia="Times" w:hAnsi="Times" w:cs="Times"/>
          <w:b/>
          <w:bCs/>
          <w:color w:val="000000"/>
        </w:rPr>
        <w:t xml:space="preserve">  MARZO 2026</w:t>
      </w:r>
    </w:p>
    <w:p w14:paraId="3ECE40DD" w14:textId="77777777" w:rsidR="00F7060E" w:rsidRDefault="00F7060E" w:rsidP="00C26EC9">
      <w:pPr>
        <w:pStyle w:val="Sinespaciado"/>
        <w:rPr>
          <w:rFonts w:ascii="Times" w:eastAsia="Times" w:hAnsi="Times" w:cs="Times"/>
          <w:b/>
          <w:bCs/>
          <w:color w:val="000000"/>
        </w:rPr>
      </w:pPr>
    </w:p>
    <w:p w14:paraId="531018AB" w14:textId="228AE153" w:rsidR="00C26EC9" w:rsidRDefault="00C26EC9"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participó en la inauguración de la nueva área de imágenes dentales del Hospital Provincial Ricardo Limardo, en Puerto Plata, actividad que reunió a las autoridades del sector salud. Durante el acto, la representante del Poder Ejecutivo destacó la importancia de continuar fortaleciendo los servicios hospitalarios de la provincia, resaltando que estas iniciativas contribuyen a mejorar la calidad de atención que reciben los ciudadanos en los centros de salud públicos.</w:t>
      </w:r>
    </w:p>
    <w:p w14:paraId="2DD5EF0D" w14:textId="77777777" w:rsidR="00C26EC9" w:rsidRDefault="00C26EC9" w:rsidP="00451481">
      <w:pPr>
        <w:pStyle w:val="Sinespaciado"/>
        <w:rPr>
          <w:rFonts w:ascii="Segoe UI" w:hAnsi="Segoe UI" w:cs="Segoe UI"/>
          <w:color w:val="0C1014"/>
          <w:sz w:val="21"/>
          <w:szCs w:val="21"/>
          <w:shd w:val="clear" w:color="auto" w:fill="FFFFFF"/>
        </w:rPr>
      </w:pPr>
    </w:p>
    <w:p w14:paraId="44F2FA1B" w14:textId="2AACB5FC" w:rsidR="00C26EC9"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6D3C8298">
          <v:shape id="_x0000_i1040" type="#_x0000_t75" style="width:434.6pt;height:225.55pt">
            <v:imagedata r:id="rId25" o:title="651013151_18081486443347110_6167232415852924049_n"/>
          </v:shape>
        </w:pict>
      </w:r>
    </w:p>
    <w:p w14:paraId="2617FBA5" w14:textId="77777777" w:rsidR="00F7060E" w:rsidRDefault="00F7060E" w:rsidP="00F7060E">
      <w:pPr>
        <w:pStyle w:val="Sinespaciado"/>
        <w:rPr>
          <w:rFonts w:ascii="Times" w:eastAsia="Times" w:hAnsi="Times" w:cs="Times"/>
          <w:b/>
          <w:bCs/>
          <w:color w:val="000000"/>
        </w:rPr>
      </w:pPr>
      <w:r>
        <w:rPr>
          <w:rFonts w:ascii="Times" w:eastAsia="Times" w:hAnsi="Times" w:cs="Times"/>
          <w:b/>
          <w:bCs/>
          <w:color w:val="000000"/>
        </w:rPr>
        <w:lastRenderedPageBreak/>
        <w:t>12  MARZO 2026</w:t>
      </w:r>
    </w:p>
    <w:p w14:paraId="6E08AABD" w14:textId="77777777" w:rsidR="00F7060E" w:rsidRDefault="00F7060E" w:rsidP="00451481">
      <w:pPr>
        <w:pStyle w:val="Sinespaciado"/>
        <w:rPr>
          <w:rFonts w:ascii="Segoe UI" w:hAnsi="Segoe UI" w:cs="Segoe UI"/>
          <w:color w:val="0C1014"/>
          <w:sz w:val="21"/>
          <w:szCs w:val="21"/>
          <w:shd w:val="clear" w:color="auto" w:fill="FFFFFF"/>
        </w:rPr>
      </w:pPr>
    </w:p>
    <w:p w14:paraId="011DBB24" w14:textId="3CCB97FF" w:rsidR="00F7060E" w:rsidRDefault="00F7060E"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encabezó una actividad dedicada al fortalecimiento de la salud bucal en Puerto Plata, realizada en el salón de eventos de la Gobernación Provincial. Durante el encuentro se abordaron iniciativas orientadas a promover la prevención y mejorar la atención odontológica en la provincia</w:t>
      </w:r>
    </w:p>
    <w:p w14:paraId="6992E674" w14:textId="77777777" w:rsidR="00F7060E" w:rsidRDefault="00F7060E" w:rsidP="00451481">
      <w:pPr>
        <w:pStyle w:val="Sinespaciado"/>
        <w:rPr>
          <w:rFonts w:ascii="Segoe UI" w:hAnsi="Segoe UI" w:cs="Segoe UI"/>
          <w:color w:val="0C1014"/>
          <w:sz w:val="21"/>
          <w:szCs w:val="21"/>
          <w:shd w:val="clear" w:color="auto" w:fill="FFFFFF"/>
        </w:rPr>
      </w:pPr>
    </w:p>
    <w:p w14:paraId="439FE1A8" w14:textId="393EBD70" w:rsidR="00F7060E"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13760A39">
          <v:shape id="_x0000_i1041" type="#_x0000_t75" style="width:436.35pt;height:233.35pt">
            <v:imagedata r:id="rId26" o:title="651057408_18081496571347110_934739467663861907_n"/>
          </v:shape>
        </w:pict>
      </w:r>
    </w:p>
    <w:p w14:paraId="38ACB83C" w14:textId="77777777" w:rsidR="00F7060E" w:rsidRDefault="00F7060E" w:rsidP="00451481">
      <w:pPr>
        <w:pStyle w:val="Sinespaciado"/>
        <w:rPr>
          <w:rFonts w:ascii="Segoe UI" w:hAnsi="Segoe UI" w:cs="Segoe UI"/>
          <w:color w:val="0C1014"/>
          <w:sz w:val="21"/>
          <w:szCs w:val="21"/>
          <w:shd w:val="clear" w:color="auto" w:fill="FFFFFF"/>
        </w:rPr>
      </w:pPr>
    </w:p>
    <w:p w14:paraId="7AA0FB53" w14:textId="77777777" w:rsidR="00F7060E" w:rsidRDefault="00F7060E" w:rsidP="00F7060E">
      <w:pPr>
        <w:pStyle w:val="Sinespaciado"/>
        <w:rPr>
          <w:rFonts w:ascii="Times" w:eastAsia="Times" w:hAnsi="Times" w:cs="Times"/>
          <w:b/>
          <w:bCs/>
          <w:color w:val="000000"/>
        </w:rPr>
      </w:pPr>
      <w:r>
        <w:rPr>
          <w:rFonts w:ascii="Times" w:eastAsia="Times" w:hAnsi="Times" w:cs="Times"/>
          <w:b/>
          <w:bCs/>
          <w:color w:val="000000"/>
        </w:rPr>
        <w:t>12  MARZO 2026</w:t>
      </w:r>
    </w:p>
    <w:p w14:paraId="5524AA2A" w14:textId="77777777" w:rsidR="00F7060E" w:rsidRDefault="00F7060E" w:rsidP="00451481">
      <w:pPr>
        <w:pStyle w:val="Sinespaciado"/>
        <w:rPr>
          <w:rFonts w:ascii="Segoe UI" w:hAnsi="Segoe UI" w:cs="Segoe UI"/>
          <w:color w:val="0C1014"/>
          <w:sz w:val="21"/>
          <w:szCs w:val="21"/>
          <w:shd w:val="clear" w:color="auto" w:fill="FFFFFF"/>
        </w:rPr>
      </w:pPr>
    </w:p>
    <w:p w14:paraId="0CD698D7" w14:textId="2CC2E524" w:rsidR="00F7060E" w:rsidRDefault="00F7060E"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Gobernación Civil de Puerto Plata estuvo presente en el acto conmemorativo del 100 aniversario del natalicio de Minerva Mirabal, realizado en la Biblioteca Renovación de esta ciudad. En representación de la gobernadora Claritza Rochtte, participó la joven Estrella Valentina Arthur, quien acompañó esta importante actividad dedicada a honrar la memoria y el legado de una de las figuras más emblemáticas de la lucha por la libertad y la democracia en la República Dominicana. </w:t>
      </w:r>
    </w:p>
    <w:p w14:paraId="4BDD5F22" w14:textId="77777777" w:rsidR="00F7060E" w:rsidRDefault="00F7060E" w:rsidP="00451481">
      <w:pPr>
        <w:pStyle w:val="Sinespaciado"/>
        <w:rPr>
          <w:rFonts w:ascii="Segoe UI" w:hAnsi="Segoe UI" w:cs="Segoe UI"/>
          <w:color w:val="0C1014"/>
          <w:sz w:val="21"/>
          <w:szCs w:val="21"/>
          <w:shd w:val="clear" w:color="auto" w:fill="FFFFFF"/>
        </w:rPr>
      </w:pPr>
    </w:p>
    <w:p w14:paraId="06977904" w14:textId="3B36ED67" w:rsidR="00F7060E"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1ACC9A86">
          <v:shape id="_x0000_i1042" type="#_x0000_t75" style="width:437.2pt;height:225.55pt">
            <v:imagedata r:id="rId27" o:title="650767019_18081496997347110_1132937237863955488_n"/>
          </v:shape>
        </w:pict>
      </w:r>
    </w:p>
    <w:p w14:paraId="552C7ED7" w14:textId="77777777" w:rsidR="0009661B" w:rsidRDefault="0009661B" w:rsidP="0009661B">
      <w:pPr>
        <w:pStyle w:val="Sinespaciado"/>
        <w:rPr>
          <w:rFonts w:ascii="Times" w:eastAsia="Times" w:hAnsi="Times" w:cs="Times"/>
          <w:b/>
          <w:bCs/>
          <w:color w:val="000000"/>
        </w:rPr>
      </w:pPr>
      <w:r>
        <w:rPr>
          <w:rFonts w:ascii="Times" w:eastAsia="Times" w:hAnsi="Times" w:cs="Times"/>
          <w:b/>
          <w:bCs/>
          <w:color w:val="000000"/>
        </w:rPr>
        <w:lastRenderedPageBreak/>
        <w:t>12  MARZO 2026</w:t>
      </w:r>
    </w:p>
    <w:p w14:paraId="270ADBD8" w14:textId="77777777" w:rsidR="0009661B" w:rsidRDefault="0009661B" w:rsidP="0009661B">
      <w:pPr>
        <w:pStyle w:val="Sinespaciado"/>
        <w:rPr>
          <w:rFonts w:ascii="Segoe UI" w:hAnsi="Segoe UI" w:cs="Segoe UI"/>
          <w:color w:val="0C1014"/>
          <w:sz w:val="21"/>
          <w:szCs w:val="21"/>
          <w:shd w:val="clear" w:color="auto" w:fill="FFFFFF"/>
        </w:rPr>
      </w:pPr>
    </w:p>
    <w:p w14:paraId="787863CB" w14:textId="5447C6E9" w:rsidR="0009661B" w:rsidRDefault="0009661B"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Rochtte, estuvo presente en la Cuadragésima Novena Graduación Ordinaria del recinto Puerto Plata de la Universidad Tecnológica de Santiago (UTESA), celebrada en el Centro de Convenciones del Hotel Emotions by Hodelpa Playa Dorada. La representante del Poder Ejecutivo acompañó a las autoridades académicas, graduandos y familiares durante este importante acto.</w:t>
      </w:r>
    </w:p>
    <w:p w14:paraId="60A6B242" w14:textId="77777777" w:rsidR="0009661B" w:rsidRDefault="0009661B" w:rsidP="00451481">
      <w:pPr>
        <w:pStyle w:val="Sinespaciado"/>
        <w:rPr>
          <w:rFonts w:ascii="Segoe UI" w:hAnsi="Segoe UI" w:cs="Segoe UI"/>
          <w:color w:val="0C1014"/>
          <w:sz w:val="21"/>
          <w:szCs w:val="21"/>
          <w:shd w:val="clear" w:color="auto" w:fill="FFFFFF"/>
        </w:rPr>
      </w:pPr>
    </w:p>
    <w:p w14:paraId="7611711B" w14:textId="08E6B99B" w:rsidR="0009661B"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12644CDE">
          <v:shape id="_x0000_i1043" type="#_x0000_t75" style="width:6in;height:229.9pt">
            <v:imagedata r:id="rId28" o:title="650818388_18081642008347110_4282245367790218316_n"/>
          </v:shape>
        </w:pict>
      </w:r>
    </w:p>
    <w:p w14:paraId="26A13B68" w14:textId="77777777" w:rsidR="0009661B" w:rsidRDefault="0009661B" w:rsidP="00451481">
      <w:pPr>
        <w:pStyle w:val="Sinespaciado"/>
        <w:rPr>
          <w:rFonts w:ascii="Segoe UI" w:hAnsi="Segoe UI" w:cs="Segoe UI"/>
          <w:color w:val="0C1014"/>
          <w:sz w:val="21"/>
          <w:szCs w:val="21"/>
          <w:shd w:val="clear" w:color="auto" w:fill="FFFFFF"/>
        </w:rPr>
      </w:pPr>
    </w:p>
    <w:p w14:paraId="0CFE53B0" w14:textId="489E49D2" w:rsidR="0009661B" w:rsidRDefault="0009661B" w:rsidP="0009661B">
      <w:pPr>
        <w:pStyle w:val="Sinespaciado"/>
        <w:rPr>
          <w:rFonts w:ascii="Times" w:eastAsia="Times" w:hAnsi="Times" w:cs="Times"/>
          <w:b/>
          <w:bCs/>
          <w:color w:val="000000"/>
        </w:rPr>
      </w:pPr>
      <w:r>
        <w:rPr>
          <w:rFonts w:ascii="Times" w:eastAsia="Times" w:hAnsi="Times" w:cs="Times"/>
          <w:b/>
          <w:bCs/>
          <w:color w:val="000000"/>
        </w:rPr>
        <w:t>13  MARZO 2026</w:t>
      </w:r>
    </w:p>
    <w:p w14:paraId="7B82D13E" w14:textId="77777777" w:rsidR="0009661B" w:rsidRDefault="0009661B" w:rsidP="0009661B">
      <w:pPr>
        <w:pStyle w:val="Sinespaciado"/>
        <w:rPr>
          <w:rFonts w:ascii="Times" w:eastAsia="Times" w:hAnsi="Times" w:cs="Times"/>
          <w:b/>
          <w:bCs/>
          <w:color w:val="000000"/>
        </w:rPr>
      </w:pPr>
    </w:p>
    <w:p w14:paraId="64A238D9" w14:textId="3F97618A" w:rsidR="0009661B" w:rsidRDefault="0009661B" w:rsidP="0009661B">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 xml:space="preserve">La Gobernación Provincial de Puerto Plata, encabezada por la gobernadora Claritza Rochtte, realizó la donación de trofeos, placas y medallas que serán entregados este </w:t>
      </w:r>
      <w:proofErr w:type="gramStart"/>
      <w:r>
        <w:rPr>
          <w:rFonts w:ascii="Segoe UI" w:hAnsi="Segoe UI" w:cs="Segoe UI"/>
          <w:color w:val="0C1014"/>
          <w:sz w:val="21"/>
          <w:szCs w:val="21"/>
          <w:shd w:val="clear" w:color="auto" w:fill="FFFFFF"/>
        </w:rPr>
        <w:t>Viernes</w:t>
      </w:r>
      <w:proofErr w:type="gramEnd"/>
      <w:r>
        <w:rPr>
          <w:rFonts w:ascii="Segoe UI" w:hAnsi="Segoe UI" w:cs="Segoe UI"/>
          <w:color w:val="0C1014"/>
          <w:sz w:val="21"/>
          <w:szCs w:val="21"/>
          <w:shd w:val="clear" w:color="auto" w:fill="FFFFFF"/>
        </w:rPr>
        <w:t xml:space="preserve"> 13 de marzo del año 2026, en el Torneo del Respeto Parte Oeste, evento deportivo que se celebra este viernes en el Polideportivo Rigoberto Sánchez del municipio de Villa Isabela. </w:t>
      </w:r>
    </w:p>
    <w:p w14:paraId="2D85C7D2" w14:textId="77777777" w:rsidR="0009661B" w:rsidRDefault="0009661B" w:rsidP="0009661B">
      <w:pPr>
        <w:pStyle w:val="Sinespaciado"/>
        <w:rPr>
          <w:rFonts w:ascii="Segoe UI" w:hAnsi="Segoe UI" w:cs="Segoe UI"/>
          <w:color w:val="0C1014"/>
          <w:sz w:val="21"/>
          <w:szCs w:val="21"/>
          <w:shd w:val="clear" w:color="auto" w:fill="FFFFFF"/>
        </w:rPr>
      </w:pPr>
    </w:p>
    <w:p w14:paraId="004F9138" w14:textId="1916A349" w:rsidR="0009661B" w:rsidRDefault="00856445" w:rsidP="0009661B">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1A6DA521">
          <v:shape id="_x0000_i1044" type="#_x0000_t75" style="width:6in;height:239.4pt">
            <v:imagedata r:id="rId29" o:title="650130405_18081646871347110_4524279573211169010_n"/>
          </v:shape>
        </w:pict>
      </w:r>
    </w:p>
    <w:p w14:paraId="710179EA" w14:textId="77777777" w:rsidR="0009661B" w:rsidRDefault="0009661B" w:rsidP="0009661B">
      <w:pPr>
        <w:pStyle w:val="Sinespaciado"/>
        <w:rPr>
          <w:rFonts w:ascii="Times" w:eastAsia="Times" w:hAnsi="Times" w:cs="Times"/>
          <w:b/>
          <w:bCs/>
          <w:color w:val="000000"/>
        </w:rPr>
      </w:pPr>
      <w:r>
        <w:rPr>
          <w:rFonts w:ascii="Times" w:eastAsia="Times" w:hAnsi="Times" w:cs="Times"/>
          <w:b/>
          <w:bCs/>
          <w:color w:val="000000"/>
        </w:rPr>
        <w:lastRenderedPageBreak/>
        <w:t>13  MARZO 2026</w:t>
      </w:r>
    </w:p>
    <w:p w14:paraId="1482F260" w14:textId="77777777" w:rsidR="0009661B" w:rsidRDefault="0009661B" w:rsidP="0009661B">
      <w:pPr>
        <w:pStyle w:val="Sinespaciado"/>
        <w:rPr>
          <w:rFonts w:ascii="Times" w:eastAsia="Times" w:hAnsi="Times" w:cs="Times"/>
          <w:b/>
          <w:bCs/>
          <w:color w:val="000000"/>
        </w:rPr>
      </w:pPr>
    </w:p>
    <w:p w14:paraId="60AF0CE1" w14:textId="1B0E0EC4" w:rsidR="0009661B" w:rsidRDefault="0009661B" w:rsidP="0009661B">
      <w:pPr>
        <w:pStyle w:val="Sinespaciado"/>
        <w:rPr>
          <w:rFonts w:ascii="Times" w:eastAsia="Times" w:hAnsi="Times" w:cs="Times"/>
          <w:b/>
          <w:bCs/>
          <w:color w:val="000000"/>
        </w:rPr>
      </w:pPr>
      <w:r>
        <w:rPr>
          <w:rFonts w:ascii="Segoe UI" w:hAnsi="Segoe UI" w:cs="Segoe UI"/>
          <w:color w:val="0C1014"/>
          <w:sz w:val="21"/>
          <w:szCs w:val="21"/>
          <w:shd w:val="clear" w:color="auto" w:fill="FFFFFF"/>
        </w:rPr>
        <w:t xml:space="preserve">En el Acto Conmemorativo del Día Internacional de la Mujer, celebrado en la Sociedad Cultural Renovación y organizado por la Oficina Provincial del Ministerio de la Mujer de Puerto Plata, estuvo presente la licenciada Luz </w:t>
      </w:r>
      <w:r w:rsidRPr="0009661B">
        <w:rPr>
          <w:rFonts w:ascii="Segoe UI" w:hAnsi="Segoe UI" w:cs="Segoe UI"/>
          <w:color w:val="0C1014"/>
          <w:sz w:val="21"/>
          <w:szCs w:val="21"/>
          <w:shd w:val="clear" w:color="auto" w:fill="FFFFFF"/>
        </w:rPr>
        <w:t>Yanira</w:t>
      </w:r>
      <w:r>
        <w:rPr>
          <w:rFonts w:ascii="Segoe UI" w:hAnsi="Segoe UI" w:cs="Segoe UI"/>
          <w:color w:val="0C1014"/>
          <w:sz w:val="21"/>
          <w:szCs w:val="21"/>
          <w:shd w:val="clear" w:color="auto" w:fill="FFFFFF"/>
        </w:rPr>
        <w:t xml:space="preserve"> Vásquez en representación de la Gobernación Provincial y de la gobernadora Claritza Rochtte. </w:t>
      </w:r>
    </w:p>
    <w:p w14:paraId="1270D093" w14:textId="77777777" w:rsidR="0009661B" w:rsidRDefault="0009661B" w:rsidP="00451481">
      <w:pPr>
        <w:pStyle w:val="Sinespaciado"/>
        <w:rPr>
          <w:rFonts w:ascii="Segoe UI" w:hAnsi="Segoe UI" w:cs="Segoe UI"/>
          <w:color w:val="0C1014"/>
          <w:sz w:val="21"/>
          <w:szCs w:val="21"/>
          <w:shd w:val="clear" w:color="auto" w:fill="FFFFFF"/>
        </w:rPr>
      </w:pPr>
    </w:p>
    <w:p w14:paraId="29B22E80" w14:textId="33937933" w:rsidR="0009661B"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05E446D3">
          <v:shape id="_x0000_i1045" type="#_x0000_t75" style="width:432.85pt;height:255.9pt">
            <v:imagedata r:id="rId30" o:title="651057633_18081650573347110_7637701285630417211_n"/>
          </v:shape>
        </w:pict>
      </w:r>
    </w:p>
    <w:p w14:paraId="355CD456" w14:textId="77777777" w:rsidR="00003420" w:rsidRDefault="00003420" w:rsidP="00451481">
      <w:pPr>
        <w:pStyle w:val="Sinespaciado"/>
        <w:rPr>
          <w:rFonts w:ascii="Segoe UI" w:hAnsi="Segoe UI" w:cs="Segoe UI"/>
          <w:color w:val="0C1014"/>
          <w:sz w:val="21"/>
          <w:szCs w:val="21"/>
          <w:shd w:val="clear" w:color="auto" w:fill="FFFFFF"/>
        </w:rPr>
      </w:pPr>
    </w:p>
    <w:p w14:paraId="43427183" w14:textId="77777777" w:rsidR="0009661B" w:rsidRDefault="0009661B" w:rsidP="00451481">
      <w:pPr>
        <w:pStyle w:val="Sinespaciado"/>
        <w:rPr>
          <w:rFonts w:ascii="Segoe UI" w:hAnsi="Segoe UI" w:cs="Segoe UI"/>
          <w:color w:val="0C1014"/>
          <w:sz w:val="21"/>
          <w:szCs w:val="21"/>
          <w:shd w:val="clear" w:color="auto" w:fill="FFFFFF"/>
        </w:rPr>
      </w:pPr>
    </w:p>
    <w:p w14:paraId="5F249C8B" w14:textId="34091990" w:rsidR="0009661B" w:rsidRDefault="00003420" w:rsidP="0009661B">
      <w:pPr>
        <w:pStyle w:val="Sinespaciado"/>
        <w:rPr>
          <w:rFonts w:ascii="Times" w:eastAsia="Times" w:hAnsi="Times" w:cs="Times"/>
          <w:b/>
          <w:bCs/>
          <w:color w:val="000000"/>
        </w:rPr>
      </w:pPr>
      <w:r>
        <w:rPr>
          <w:rFonts w:ascii="Times" w:eastAsia="Times" w:hAnsi="Times" w:cs="Times"/>
          <w:b/>
          <w:bCs/>
          <w:color w:val="000000"/>
        </w:rPr>
        <w:t>16</w:t>
      </w:r>
      <w:r w:rsidR="0009661B">
        <w:rPr>
          <w:rFonts w:ascii="Times" w:eastAsia="Times" w:hAnsi="Times" w:cs="Times"/>
          <w:b/>
          <w:bCs/>
          <w:color w:val="000000"/>
        </w:rPr>
        <w:t xml:space="preserve">  MARZO 2026</w:t>
      </w:r>
    </w:p>
    <w:p w14:paraId="6709953D" w14:textId="77777777" w:rsidR="0009661B" w:rsidRDefault="0009661B" w:rsidP="00451481">
      <w:pPr>
        <w:pStyle w:val="Sinespaciado"/>
        <w:rPr>
          <w:rFonts w:ascii="Segoe UI" w:hAnsi="Segoe UI" w:cs="Segoe UI"/>
          <w:color w:val="0C1014"/>
          <w:sz w:val="21"/>
          <w:szCs w:val="21"/>
          <w:shd w:val="clear" w:color="auto" w:fill="FFFFFF"/>
        </w:rPr>
      </w:pPr>
    </w:p>
    <w:p w14:paraId="72108F84" w14:textId="60FF55DD" w:rsidR="00003420" w:rsidRDefault="00003420"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realizó un recorrido por el municipio de Luperón y la comunidad de Cambiaso, donde sostuvo una reunión con autoridades civiles y militares como parte de los preparativos para la Semana Santa 2026.</w:t>
      </w:r>
    </w:p>
    <w:p w14:paraId="5C26877F" w14:textId="77777777" w:rsidR="00003420" w:rsidRDefault="00003420" w:rsidP="00451481">
      <w:pPr>
        <w:pStyle w:val="Sinespaciado"/>
        <w:rPr>
          <w:rFonts w:ascii="Segoe UI" w:hAnsi="Segoe UI" w:cs="Segoe UI"/>
          <w:color w:val="0C1014"/>
          <w:sz w:val="21"/>
          <w:szCs w:val="21"/>
          <w:shd w:val="clear" w:color="auto" w:fill="FFFFFF"/>
        </w:rPr>
      </w:pPr>
    </w:p>
    <w:p w14:paraId="4D28F957" w14:textId="650DC255" w:rsidR="00003420"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68012CAE">
          <v:shape id="_x0000_i1046" type="#_x0000_t75" style="width:432.85pt;height:229.9pt">
            <v:imagedata r:id="rId31" o:title="654421473_18082024046347110_4239756881885497371_n"/>
          </v:shape>
        </w:pict>
      </w:r>
    </w:p>
    <w:p w14:paraId="54363537" w14:textId="3151A4F1" w:rsidR="00003420" w:rsidRDefault="00003420" w:rsidP="00003420">
      <w:pPr>
        <w:pStyle w:val="Sinespaciado"/>
        <w:rPr>
          <w:rFonts w:ascii="Times" w:eastAsia="Times" w:hAnsi="Times" w:cs="Times"/>
          <w:b/>
          <w:bCs/>
          <w:color w:val="000000"/>
        </w:rPr>
      </w:pPr>
      <w:r>
        <w:rPr>
          <w:rFonts w:ascii="Times" w:eastAsia="Times" w:hAnsi="Times" w:cs="Times"/>
          <w:b/>
          <w:bCs/>
          <w:color w:val="000000"/>
        </w:rPr>
        <w:lastRenderedPageBreak/>
        <w:t>17  MARZO 2026</w:t>
      </w:r>
    </w:p>
    <w:p w14:paraId="5BE52C4A" w14:textId="77777777" w:rsidR="00003420" w:rsidRDefault="00003420" w:rsidP="00451481">
      <w:pPr>
        <w:pStyle w:val="Sinespaciado"/>
        <w:rPr>
          <w:rFonts w:ascii="Segoe UI" w:hAnsi="Segoe UI" w:cs="Segoe UI"/>
          <w:color w:val="0C1014"/>
          <w:sz w:val="21"/>
          <w:szCs w:val="21"/>
          <w:shd w:val="clear" w:color="auto" w:fill="FFFFFF"/>
        </w:rPr>
      </w:pPr>
    </w:p>
    <w:p w14:paraId="3EA45F7D" w14:textId="195B2281" w:rsidR="00003420" w:rsidRDefault="00003420"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de Puerto Plata, Claritza Rochtte, lideró un encuentro de la Mesa de Seguridad, Ciudadanía y Género con la finalidad de seguir afianzando las estrategias que promueven la paz y la convivencia en la provincia.</w:t>
      </w:r>
    </w:p>
    <w:p w14:paraId="2431807D" w14:textId="77777777" w:rsidR="00003420" w:rsidRDefault="00003420" w:rsidP="00451481">
      <w:pPr>
        <w:pStyle w:val="Sinespaciado"/>
        <w:rPr>
          <w:rFonts w:ascii="Segoe UI" w:hAnsi="Segoe UI" w:cs="Segoe UI"/>
          <w:color w:val="0C1014"/>
          <w:sz w:val="21"/>
          <w:szCs w:val="21"/>
          <w:shd w:val="clear" w:color="auto" w:fill="FFFFFF"/>
        </w:rPr>
      </w:pPr>
    </w:p>
    <w:p w14:paraId="1A1B0FD2" w14:textId="3649100A" w:rsidR="00003420"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3D7069B2">
          <v:shape id="_x0000_i1047" type="#_x0000_t75" style="width:431.15pt;height:229pt">
            <v:imagedata r:id="rId32" o:title="652837892_18082120370347110_734233363909583927_n"/>
          </v:shape>
        </w:pict>
      </w:r>
    </w:p>
    <w:p w14:paraId="45A5B480" w14:textId="77777777" w:rsidR="00003420" w:rsidRDefault="00003420" w:rsidP="00451481">
      <w:pPr>
        <w:pStyle w:val="Sinespaciado"/>
        <w:rPr>
          <w:rFonts w:ascii="Segoe UI" w:hAnsi="Segoe UI" w:cs="Segoe UI"/>
          <w:color w:val="0C1014"/>
          <w:sz w:val="21"/>
          <w:szCs w:val="21"/>
          <w:shd w:val="clear" w:color="auto" w:fill="FFFFFF"/>
        </w:rPr>
      </w:pPr>
    </w:p>
    <w:p w14:paraId="3E8DE749" w14:textId="77777777" w:rsidR="00003420" w:rsidRDefault="00003420" w:rsidP="00451481">
      <w:pPr>
        <w:pStyle w:val="Sinespaciado"/>
        <w:rPr>
          <w:rFonts w:ascii="Segoe UI" w:hAnsi="Segoe UI" w:cs="Segoe UI"/>
          <w:color w:val="0C1014"/>
          <w:sz w:val="21"/>
          <w:szCs w:val="21"/>
          <w:shd w:val="clear" w:color="auto" w:fill="FFFFFF"/>
        </w:rPr>
      </w:pPr>
    </w:p>
    <w:p w14:paraId="6B72EAEF" w14:textId="3746D521" w:rsidR="00003420" w:rsidRDefault="00003420" w:rsidP="00003420">
      <w:pPr>
        <w:pStyle w:val="Sinespaciado"/>
        <w:rPr>
          <w:rFonts w:ascii="Times" w:eastAsia="Times" w:hAnsi="Times" w:cs="Times"/>
          <w:b/>
          <w:bCs/>
          <w:color w:val="000000"/>
        </w:rPr>
      </w:pPr>
      <w:r>
        <w:rPr>
          <w:rFonts w:ascii="Times" w:eastAsia="Times" w:hAnsi="Times" w:cs="Times"/>
          <w:b/>
          <w:bCs/>
          <w:color w:val="000000"/>
        </w:rPr>
        <w:t>18  MARZO 2026</w:t>
      </w:r>
    </w:p>
    <w:p w14:paraId="454AAF8C" w14:textId="77777777" w:rsidR="00003420" w:rsidRDefault="00003420" w:rsidP="00451481">
      <w:pPr>
        <w:pStyle w:val="Sinespaciado"/>
        <w:rPr>
          <w:rFonts w:ascii="Segoe UI" w:hAnsi="Segoe UI" w:cs="Segoe UI"/>
          <w:color w:val="0C1014"/>
          <w:sz w:val="21"/>
          <w:szCs w:val="21"/>
          <w:shd w:val="clear" w:color="auto" w:fill="FFFFFF"/>
        </w:rPr>
      </w:pPr>
    </w:p>
    <w:p w14:paraId="32ABB355" w14:textId="77791AB1" w:rsidR="00003420" w:rsidRDefault="00003420"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estuvo presente en la IV edición del Foro Empresarial Puerto Plata 2026, celebrado en el Centro de Convenciones Blue JackTar, destacando su participación en este importante espacio orientado al impulso del desarrollo económico y social de la provincia. </w:t>
      </w:r>
    </w:p>
    <w:p w14:paraId="7C01F068" w14:textId="77777777" w:rsidR="00003420" w:rsidRDefault="00003420" w:rsidP="00451481">
      <w:pPr>
        <w:pStyle w:val="Sinespaciado"/>
        <w:rPr>
          <w:rFonts w:ascii="Segoe UI" w:hAnsi="Segoe UI" w:cs="Segoe UI"/>
          <w:color w:val="0C1014"/>
          <w:sz w:val="21"/>
          <w:szCs w:val="21"/>
          <w:shd w:val="clear" w:color="auto" w:fill="FFFFFF"/>
        </w:rPr>
      </w:pPr>
    </w:p>
    <w:p w14:paraId="336B1800" w14:textId="41992FD6" w:rsidR="00003420" w:rsidRPr="00D94017" w:rsidRDefault="00856445" w:rsidP="00451481">
      <w:pPr>
        <w:pStyle w:val="Sinespaciado"/>
        <w:rPr>
          <w:rFonts w:ascii="Segoe UI" w:hAnsi="Segoe UI" w:cs="Segoe UI"/>
          <w:b/>
          <w:color w:val="0C1014"/>
          <w:sz w:val="21"/>
          <w:szCs w:val="21"/>
          <w:shd w:val="clear" w:color="auto" w:fill="FFFFFF"/>
        </w:rPr>
      </w:pPr>
      <w:r>
        <w:rPr>
          <w:rFonts w:ascii="Segoe UI" w:hAnsi="Segoe UI" w:cs="Segoe UI"/>
          <w:b/>
          <w:color w:val="0C1014"/>
          <w:sz w:val="21"/>
          <w:szCs w:val="21"/>
          <w:shd w:val="clear" w:color="auto" w:fill="FFFFFF"/>
        </w:rPr>
        <w:pict w14:anchorId="4EB01155">
          <v:shape id="_x0000_i1048" type="#_x0000_t75" style="width:431.15pt;height:255.9pt">
            <v:imagedata r:id="rId33" o:title="652904946_18082254203347110_8933491196206236558_n"/>
          </v:shape>
        </w:pict>
      </w:r>
    </w:p>
    <w:p w14:paraId="3EE74BC6" w14:textId="77777777" w:rsidR="00D94017" w:rsidRDefault="00D94017" w:rsidP="00D94017">
      <w:pPr>
        <w:pStyle w:val="Sinespaciado"/>
        <w:rPr>
          <w:rFonts w:ascii="Segoe UI" w:hAnsi="Segoe UI" w:cs="Segoe UI"/>
          <w:color w:val="0C1014"/>
          <w:sz w:val="21"/>
          <w:szCs w:val="21"/>
          <w:shd w:val="clear" w:color="auto" w:fill="FFFFFF"/>
        </w:rPr>
      </w:pPr>
    </w:p>
    <w:p w14:paraId="4A52CF42" w14:textId="77777777" w:rsidR="00D94017" w:rsidRDefault="00D94017" w:rsidP="00D94017">
      <w:pPr>
        <w:pStyle w:val="Sinespaciado"/>
        <w:rPr>
          <w:rFonts w:ascii="Times" w:eastAsia="Times" w:hAnsi="Times" w:cs="Times"/>
          <w:b/>
          <w:bCs/>
          <w:color w:val="000000"/>
        </w:rPr>
      </w:pPr>
      <w:r>
        <w:rPr>
          <w:rFonts w:ascii="Times" w:eastAsia="Times" w:hAnsi="Times" w:cs="Times"/>
          <w:b/>
          <w:bCs/>
          <w:color w:val="000000"/>
        </w:rPr>
        <w:t>18  MARZO 2026</w:t>
      </w:r>
    </w:p>
    <w:p w14:paraId="65E5F921" w14:textId="77777777" w:rsidR="00D94017" w:rsidRDefault="00D94017" w:rsidP="00D94017">
      <w:pPr>
        <w:pStyle w:val="Sinespaciado"/>
        <w:rPr>
          <w:rFonts w:ascii="Segoe UI" w:hAnsi="Segoe UI" w:cs="Segoe UI"/>
          <w:color w:val="0C1014"/>
          <w:sz w:val="21"/>
          <w:szCs w:val="21"/>
          <w:shd w:val="clear" w:color="auto" w:fill="FFFFFF"/>
        </w:rPr>
      </w:pPr>
    </w:p>
    <w:p w14:paraId="7170CC93" w14:textId="7985ADCC" w:rsidR="00003420" w:rsidRDefault="00D94017"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realizó un recorrido de supervisión por los trabajos de bacheos que se ejecutan en las comunidades de San Marcos y Loma de la Bestia, en el municipio San Felipe de Puerto Plata.</w:t>
      </w:r>
    </w:p>
    <w:p w14:paraId="18696805" w14:textId="77777777" w:rsidR="00D94017" w:rsidRDefault="00D94017" w:rsidP="00451481">
      <w:pPr>
        <w:pStyle w:val="Sinespaciado"/>
        <w:rPr>
          <w:rFonts w:ascii="Segoe UI" w:hAnsi="Segoe UI" w:cs="Segoe UI"/>
          <w:color w:val="0C1014"/>
          <w:sz w:val="21"/>
          <w:szCs w:val="21"/>
          <w:shd w:val="clear" w:color="auto" w:fill="FFFFFF"/>
        </w:rPr>
      </w:pPr>
    </w:p>
    <w:p w14:paraId="1EC83381" w14:textId="17F4EA00" w:rsidR="00D94017"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37307105">
          <v:shape id="_x0000_i1049" type="#_x0000_t75" style="width:433.75pt;height:238.55pt">
            <v:imagedata r:id="rId34" o:title="654151413_18082319825347110_2557850834175093002_n"/>
          </v:shape>
        </w:pict>
      </w:r>
    </w:p>
    <w:p w14:paraId="64EEB9DA" w14:textId="77777777" w:rsidR="00003420" w:rsidRDefault="00003420" w:rsidP="00451481">
      <w:pPr>
        <w:pStyle w:val="Sinespaciado"/>
        <w:rPr>
          <w:rFonts w:ascii="Segoe UI" w:hAnsi="Segoe UI" w:cs="Segoe UI"/>
          <w:color w:val="0C1014"/>
          <w:sz w:val="21"/>
          <w:szCs w:val="21"/>
          <w:shd w:val="clear" w:color="auto" w:fill="FFFFFF"/>
        </w:rPr>
      </w:pPr>
    </w:p>
    <w:p w14:paraId="26A045F7" w14:textId="77777777" w:rsidR="005937FD" w:rsidRDefault="005937FD" w:rsidP="00451481">
      <w:pPr>
        <w:pStyle w:val="Sinespaciado"/>
        <w:rPr>
          <w:rFonts w:ascii="Segoe UI" w:hAnsi="Segoe UI" w:cs="Segoe UI"/>
          <w:color w:val="0C1014"/>
          <w:sz w:val="21"/>
          <w:szCs w:val="21"/>
          <w:shd w:val="clear" w:color="auto" w:fill="FFFFFF"/>
        </w:rPr>
      </w:pPr>
    </w:p>
    <w:p w14:paraId="7568A139" w14:textId="4809918E" w:rsidR="00D94017" w:rsidRDefault="005937FD" w:rsidP="00D94017">
      <w:pPr>
        <w:pStyle w:val="Sinespaciado"/>
        <w:rPr>
          <w:rFonts w:ascii="Times" w:eastAsia="Times" w:hAnsi="Times" w:cs="Times"/>
          <w:b/>
          <w:bCs/>
          <w:color w:val="000000"/>
        </w:rPr>
      </w:pPr>
      <w:r>
        <w:rPr>
          <w:rFonts w:ascii="Times" w:eastAsia="Times" w:hAnsi="Times" w:cs="Times"/>
          <w:b/>
          <w:bCs/>
          <w:color w:val="000000"/>
        </w:rPr>
        <w:t>19</w:t>
      </w:r>
      <w:r w:rsidR="00D94017">
        <w:rPr>
          <w:rFonts w:ascii="Times" w:eastAsia="Times" w:hAnsi="Times" w:cs="Times"/>
          <w:b/>
          <w:bCs/>
          <w:color w:val="000000"/>
        </w:rPr>
        <w:t xml:space="preserve">  MARZO 2026</w:t>
      </w:r>
    </w:p>
    <w:p w14:paraId="650F15DD" w14:textId="77777777" w:rsidR="00D94017" w:rsidRDefault="00D94017" w:rsidP="00451481">
      <w:pPr>
        <w:pStyle w:val="Sinespaciado"/>
        <w:rPr>
          <w:rFonts w:ascii="Segoe UI" w:hAnsi="Segoe UI" w:cs="Segoe UI"/>
          <w:color w:val="0C1014"/>
          <w:sz w:val="21"/>
          <w:szCs w:val="21"/>
          <w:shd w:val="clear" w:color="auto" w:fill="FFFFFF"/>
        </w:rPr>
      </w:pPr>
    </w:p>
    <w:p w14:paraId="0EC6A305" w14:textId="191FD651" w:rsidR="00D94017" w:rsidRDefault="005937FD"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Rochtte, tuvo una destacada participación en el cierre del Desfile Nacional de Carnaval 2026, celebrado en el Malecón de Santo Domingo, donde destacó su respaldo a las tradiciones culturales de la provincia. </w:t>
      </w:r>
    </w:p>
    <w:p w14:paraId="756D9892" w14:textId="77777777" w:rsidR="005937FD" w:rsidRDefault="005937FD" w:rsidP="00451481">
      <w:pPr>
        <w:pStyle w:val="Sinespaciado"/>
        <w:rPr>
          <w:rFonts w:ascii="Segoe UI" w:hAnsi="Segoe UI" w:cs="Segoe UI"/>
          <w:color w:val="0C1014"/>
          <w:sz w:val="21"/>
          <w:szCs w:val="21"/>
          <w:shd w:val="clear" w:color="auto" w:fill="FFFFFF"/>
        </w:rPr>
      </w:pPr>
    </w:p>
    <w:p w14:paraId="3221C19D" w14:textId="7E255160" w:rsidR="005937FD"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6F47C39C">
          <v:shape id="_x0000_i1050" type="#_x0000_t75" style="width:433.75pt;height:248.95pt">
            <v:imagedata r:id="rId35" o:title="654150288_18082392908347110_4243860223903712233_n"/>
          </v:shape>
        </w:pict>
      </w:r>
    </w:p>
    <w:p w14:paraId="34C08A08" w14:textId="77777777" w:rsidR="005937FD" w:rsidRDefault="005937FD" w:rsidP="005937FD">
      <w:pPr>
        <w:pStyle w:val="Sinespaciado"/>
        <w:rPr>
          <w:rFonts w:ascii="Times" w:eastAsia="Times" w:hAnsi="Times" w:cs="Times"/>
          <w:b/>
          <w:bCs/>
          <w:color w:val="000000"/>
        </w:rPr>
      </w:pPr>
      <w:r>
        <w:rPr>
          <w:rFonts w:ascii="Times" w:eastAsia="Times" w:hAnsi="Times" w:cs="Times"/>
          <w:b/>
          <w:bCs/>
          <w:color w:val="000000"/>
        </w:rPr>
        <w:lastRenderedPageBreak/>
        <w:t>19  MARZO 2026</w:t>
      </w:r>
    </w:p>
    <w:p w14:paraId="597C1605" w14:textId="77777777" w:rsidR="005937FD" w:rsidRDefault="005937FD" w:rsidP="005937FD">
      <w:pPr>
        <w:pStyle w:val="Sinespaciado"/>
        <w:rPr>
          <w:rFonts w:ascii="Segoe UI" w:hAnsi="Segoe UI" w:cs="Segoe UI"/>
          <w:color w:val="0C1014"/>
          <w:sz w:val="21"/>
          <w:szCs w:val="21"/>
          <w:shd w:val="clear" w:color="auto" w:fill="FFFFFF"/>
        </w:rPr>
      </w:pPr>
    </w:p>
    <w:p w14:paraId="08830D42" w14:textId="236A15EE" w:rsidR="005937FD" w:rsidRDefault="005937FD"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Gobernación Provincial de Puerto Plata, encabezada por la gobernadora Claritza Rochtte, se enorgullece en felicitar a nuestras destacadas comparsas de Taimascaros y Tribu Cibao por los importantes galardones obtenidos en el cierre del Carnaval 2026. Este reconocimiento es gracias al talento, la creatividad y el compromiso cultural de nuestros artistas, quienes continúan elevando el nombre de la provincia en cada presentación.</w:t>
      </w:r>
    </w:p>
    <w:p w14:paraId="37D80B73" w14:textId="77777777" w:rsidR="005937FD" w:rsidRDefault="005937FD" w:rsidP="00451481">
      <w:pPr>
        <w:pStyle w:val="Sinespaciado"/>
        <w:rPr>
          <w:rFonts w:ascii="Segoe UI" w:hAnsi="Segoe UI" w:cs="Segoe UI"/>
          <w:color w:val="0C1014"/>
          <w:sz w:val="21"/>
          <w:szCs w:val="21"/>
          <w:shd w:val="clear" w:color="auto" w:fill="FFFFFF"/>
        </w:rPr>
      </w:pPr>
    </w:p>
    <w:p w14:paraId="763C1942" w14:textId="700607A4" w:rsidR="005937FD"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4A6F5EFC">
          <v:shape id="_x0000_i1051" type="#_x0000_t75" style="width:436.35pt;height:232.5pt">
            <v:imagedata r:id="rId36" o:title="655133029_18082434344347110_5140709012778737637_n"/>
          </v:shape>
        </w:pict>
      </w:r>
    </w:p>
    <w:p w14:paraId="386FD42B" w14:textId="77777777" w:rsidR="005937FD" w:rsidRDefault="005937FD" w:rsidP="00451481">
      <w:pPr>
        <w:pStyle w:val="Sinespaciado"/>
        <w:rPr>
          <w:rFonts w:ascii="Segoe UI" w:hAnsi="Segoe UI" w:cs="Segoe UI"/>
          <w:color w:val="0C1014"/>
          <w:sz w:val="21"/>
          <w:szCs w:val="21"/>
          <w:shd w:val="clear" w:color="auto" w:fill="FFFFFF"/>
        </w:rPr>
      </w:pPr>
    </w:p>
    <w:p w14:paraId="18D3753C" w14:textId="77777777" w:rsidR="005937FD" w:rsidRDefault="005937FD" w:rsidP="005937FD">
      <w:pPr>
        <w:pStyle w:val="Sinespaciado"/>
        <w:rPr>
          <w:rFonts w:ascii="Times" w:eastAsia="Times" w:hAnsi="Times" w:cs="Times"/>
          <w:b/>
          <w:bCs/>
          <w:color w:val="000000"/>
        </w:rPr>
      </w:pPr>
    </w:p>
    <w:p w14:paraId="195624EE" w14:textId="77777777" w:rsidR="005937FD" w:rsidRDefault="005937FD" w:rsidP="005937FD">
      <w:pPr>
        <w:pStyle w:val="Sinespaciado"/>
        <w:rPr>
          <w:rFonts w:ascii="Times" w:eastAsia="Times" w:hAnsi="Times" w:cs="Times"/>
          <w:b/>
          <w:bCs/>
          <w:color w:val="000000"/>
        </w:rPr>
      </w:pPr>
      <w:r>
        <w:rPr>
          <w:rFonts w:ascii="Times" w:eastAsia="Times" w:hAnsi="Times" w:cs="Times"/>
          <w:b/>
          <w:bCs/>
          <w:color w:val="000000"/>
        </w:rPr>
        <w:t>19  MARZO 2026</w:t>
      </w:r>
    </w:p>
    <w:p w14:paraId="56107C04" w14:textId="77777777" w:rsidR="005937FD" w:rsidRDefault="005937FD" w:rsidP="00451481">
      <w:pPr>
        <w:pStyle w:val="Sinespaciado"/>
        <w:rPr>
          <w:rFonts w:ascii="Segoe UI" w:hAnsi="Segoe UI" w:cs="Segoe UI"/>
          <w:color w:val="0C1014"/>
          <w:sz w:val="21"/>
          <w:szCs w:val="21"/>
          <w:shd w:val="clear" w:color="auto" w:fill="FFFFFF"/>
        </w:rPr>
      </w:pPr>
    </w:p>
    <w:p w14:paraId="517296BE" w14:textId="4C4730A4" w:rsidR="005937FD" w:rsidRDefault="005937FD"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realizó una visita al municipio de Altamira, en la provincia de Puerto Plata, donde sostuvo un encuentro con autoridades locales y representantes comunitarios. </w:t>
      </w:r>
    </w:p>
    <w:p w14:paraId="0345502C" w14:textId="77777777" w:rsidR="005937FD" w:rsidRDefault="005937FD" w:rsidP="00451481">
      <w:pPr>
        <w:pStyle w:val="Sinespaciado"/>
        <w:rPr>
          <w:rFonts w:ascii="Segoe UI" w:hAnsi="Segoe UI" w:cs="Segoe UI"/>
          <w:color w:val="0C1014"/>
          <w:sz w:val="21"/>
          <w:szCs w:val="21"/>
          <w:shd w:val="clear" w:color="auto" w:fill="FFFFFF"/>
        </w:rPr>
      </w:pPr>
    </w:p>
    <w:p w14:paraId="15216581" w14:textId="23295065" w:rsidR="005937FD"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2D3ECCE7">
          <v:shape id="_x0000_i1052" type="#_x0000_t75" style="width:436.35pt;height:230.75pt">
            <v:imagedata r:id="rId37" o:title="654462355_18082497335347110_2841129508054534872_n"/>
          </v:shape>
        </w:pict>
      </w:r>
    </w:p>
    <w:p w14:paraId="210C65D9" w14:textId="77777777" w:rsidR="0034226E" w:rsidRDefault="0034226E" w:rsidP="00451481">
      <w:pPr>
        <w:pStyle w:val="Sinespaciado"/>
        <w:rPr>
          <w:rFonts w:ascii="Segoe UI" w:hAnsi="Segoe UI" w:cs="Segoe UI"/>
          <w:color w:val="0C1014"/>
          <w:sz w:val="21"/>
          <w:szCs w:val="21"/>
          <w:shd w:val="clear" w:color="auto" w:fill="FFFFFF"/>
        </w:rPr>
      </w:pPr>
    </w:p>
    <w:p w14:paraId="5A5A4F88" w14:textId="040CEB28" w:rsidR="00AF57B6" w:rsidRDefault="001B0A96" w:rsidP="00AF57B6">
      <w:pPr>
        <w:pStyle w:val="Sinespaciado"/>
        <w:rPr>
          <w:rFonts w:ascii="Times" w:eastAsia="Times" w:hAnsi="Times" w:cs="Times"/>
          <w:b/>
          <w:bCs/>
          <w:color w:val="000000"/>
        </w:rPr>
      </w:pPr>
      <w:r>
        <w:rPr>
          <w:rFonts w:ascii="Times" w:eastAsia="Times" w:hAnsi="Times" w:cs="Times"/>
          <w:b/>
          <w:bCs/>
          <w:color w:val="000000"/>
        </w:rPr>
        <w:lastRenderedPageBreak/>
        <w:t>20</w:t>
      </w:r>
      <w:r w:rsidR="00AF57B6">
        <w:rPr>
          <w:rFonts w:ascii="Times" w:eastAsia="Times" w:hAnsi="Times" w:cs="Times"/>
          <w:b/>
          <w:bCs/>
          <w:color w:val="000000"/>
        </w:rPr>
        <w:t xml:space="preserve">  MARZO 2026</w:t>
      </w:r>
    </w:p>
    <w:p w14:paraId="76C34EEA" w14:textId="77777777" w:rsidR="00AF57B6" w:rsidRDefault="00AF57B6" w:rsidP="00AF57B6">
      <w:pPr>
        <w:pStyle w:val="Sinespaciado"/>
        <w:rPr>
          <w:rFonts w:ascii="Times" w:eastAsia="Times" w:hAnsi="Times" w:cs="Times"/>
          <w:b/>
          <w:bCs/>
          <w:color w:val="000000"/>
        </w:rPr>
      </w:pPr>
    </w:p>
    <w:p w14:paraId="3DB75022" w14:textId="1F67D6D2" w:rsidR="00AF57B6" w:rsidRDefault="001378F3" w:rsidP="001378F3">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Rochtte, acompañó al ministro de Salud Pública, Víctor Atallah, durante la jornada “Más Salud y Bienestar Puerto Plata 2026”, una iniciativa orientada a acercar servicios médicos gratuitos y promover la prevención en la población.</w:t>
      </w:r>
    </w:p>
    <w:p w14:paraId="6DA8F800" w14:textId="77777777" w:rsidR="001378F3" w:rsidRDefault="001378F3" w:rsidP="001378F3">
      <w:pPr>
        <w:pStyle w:val="Sinespaciado"/>
        <w:rPr>
          <w:rFonts w:ascii="Segoe UI" w:hAnsi="Segoe UI" w:cs="Segoe UI"/>
          <w:color w:val="0C1014"/>
          <w:sz w:val="21"/>
          <w:szCs w:val="21"/>
          <w:shd w:val="clear" w:color="auto" w:fill="FFFFFF"/>
        </w:rPr>
      </w:pPr>
    </w:p>
    <w:p w14:paraId="063EFD4F" w14:textId="77777777" w:rsidR="001378F3" w:rsidRPr="001378F3" w:rsidRDefault="001378F3" w:rsidP="001378F3">
      <w:pPr>
        <w:pStyle w:val="Sinespaciado"/>
        <w:rPr>
          <w:rFonts w:ascii="Segoe UI" w:hAnsi="Segoe UI" w:cs="Segoe UI"/>
          <w:color w:val="0C1014"/>
          <w:sz w:val="21"/>
          <w:szCs w:val="21"/>
          <w:shd w:val="clear" w:color="auto" w:fill="FFFFFF"/>
        </w:rPr>
      </w:pPr>
    </w:p>
    <w:p w14:paraId="55AA065F" w14:textId="2F529F39" w:rsidR="00AF57B6" w:rsidRDefault="00856445" w:rsidP="00AF57B6">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0F94F762">
          <v:shape id="_x0000_i1053" type="#_x0000_t75" style="width:420.7pt;height:240.3pt">
            <v:imagedata r:id="rId38" o:title="654580906_18082616993347110_5309829478848654599_n"/>
          </v:shape>
        </w:pict>
      </w:r>
    </w:p>
    <w:p w14:paraId="73ABFCA3" w14:textId="1A14EB87" w:rsidR="0034226E" w:rsidRDefault="0034226E" w:rsidP="00451481">
      <w:pPr>
        <w:pStyle w:val="Sinespaciado"/>
        <w:rPr>
          <w:rFonts w:ascii="Segoe UI" w:hAnsi="Segoe UI" w:cs="Segoe UI"/>
          <w:color w:val="0C1014"/>
          <w:sz w:val="21"/>
          <w:szCs w:val="21"/>
          <w:shd w:val="clear" w:color="auto" w:fill="FFFFFF"/>
        </w:rPr>
      </w:pPr>
    </w:p>
    <w:p w14:paraId="77BF3AE7" w14:textId="77777777" w:rsidR="0034226E" w:rsidRDefault="0034226E" w:rsidP="00451481">
      <w:pPr>
        <w:pStyle w:val="Sinespaciado"/>
        <w:rPr>
          <w:rFonts w:ascii="Segoe UI" w:hAnsi="Segoe UI" w:cs="Segoe UI"/>
          <w:color w:val="0C1014"/>
          <w:sz w:val="21"/>
          <w:szCs w:val="21"/>
          <w:shd w:val="clear" w:color="auto" w:fill="FFFFFF"/>
        </w:rPr>
      </w:pPr>
    </w:p>
    <w:p w14:paraId="03AAE5CE" w14:textId="1F052D7F" w:rsidR="001B0A96" w:rsidRDefault="003F37B4" w:rsidP="001B0A96">
      <w:pPr>
        <w:pStyle w:val="Sinespaciado"/>
        <w:rPr>
          <w:rFonts w:ascii="Times" w:eastAsia="Times" w:hAnsi="Times" w:cs="Times"/>
          <w:b/>
          <w:bCs/>
          <w:color w:val="000000"/>
        </w:rPr>
      </w:pPr>
      <w:r>
        <w:rPr>
          <w:rFonts w:ascii="Times" w:eastAsia="Times" w:hAnsi="Times" w:cs="Times"/>
          <w:b/>
          <w:bCs/>
          <w:color w:val="000000"/>
        </w:rPr>
        <w:t>21</w:t>
      </w:r>
      <w:r w:rsidR="001B0A96">
        <w:rPr>
          <w:rFonts w:ascii="Times" w:eastAsia="Times" w:hAnsi="Times" w:cs="Times"/>
          <w:b/>
          <w:bCs/>
          <w:color w:val="000000"/>
        </w:rPr>
        <w:t xml:space="preserve">  MARZO 2026</w:t>
      </w:r>
    </w:p>
    <w:p w14:paraId="66A9EBDE" w14:textId="77777777" w:rsidR="00026A49" w:rsidRDefault="00026A49" w:rsidP="001B0A96">
      <w:pPr>
        <w:pStyle w:val="Sinespaciado"/>
        <w:rPr>
          <w:rFonts w:ascii="Times" w:eastAsia="Times" w:hAnsi="Times" w:cs="Times"/>
          <w:b/>
          <w:bCs/>
          <w:color w:val="000000"/>
        </w:rPr>
      </w:pPr>
    </w:p>
    <w:p w14:paraId="7E43ACD2" w14:textId="4C86B3BB" w:rsidR="0034226E" w:rsidRDefault="00026A49"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de Puerto Plata, Claritza Rochtte, acompañó a la directora general de Supérate, Mayra Jiménez, durante una importante jornada de encuentros territoriales realizada este fin de semana en el Polideportivo Fabio Rafael González de Puerto Plata.</w:t>
      </w:r>
    </w:p>
    <w:p w14:paraId="3C2412E9" w14:textId="77777777" w:rsidR="00026A49" w:rsidRDefault="00026A49" w:rsidP="00451481">
      <w:pPr>
        <w:pStyle w:val="Sinespaciado"/>
        <w:rPr>
          <w:rFonts w:ascii="Segoe UI" w:hAnsi="Segoe UI" w:cs="Segoe UI"/>
          <w:color w:val="0C1014"/>
          <w:sz w:val="21"/>
          <w:szCs w:val="21"/>
          <w:shd w:val="clear" w:color="auto" w:fill="FFFFFF"/>
        </w:rPr>
      </w:pPr>
    </w:p>
    <w:p w14:paraId="0FB32AFF" w14:textId="0AAA76B2" w:rsidR="003F37B4"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0EE79F1F">
          <v:shape id="_x0000_i1054" type="#_x0000_t75" style="width:425.95pt;height:237.7pt">
            <v:imagedata r:id="rId39" o:title="656277386_18082774970347110_979725112600258744_n"/>
          </v:shape>
        </w:pict>
      </w:r>
    </w:p>
    <w:p w14:paraId="19B98863" w14:textId="77777777" w:rsidR="003F37B4" w:rsidRDefault="003F37B4" w:rsidP="003F37B4">
      <w:pPr>
        <w:pStyle w:val="Sinespaciado"/>
        <w:rPr>
          <w:rFonts w:ascii="Times" w:eastAsia="Times" w:hAnsi="Times" w:cs="Times"/>
          <w:b/>
          <w:bCs/>
          <w:color w:val="000000"/>
        </w:rPr>
      </w:pPr>
      <w:r>
        <w:rPr>
          <w:rFonts w:ascii="Times" w:eastAsia="Times" w:hAnsi="Times" w:cs="Times"/>
          <w:b/>
          <w:bCs/>
          <w:color w:val="000000"/>
        </w:rPr>
        <w:lastRenderedPageBreak/>
        <w:t>21  MARZO 2026</w:t>
      </w:r>
    </w:p>
    <w:p w14:paraId="24AF2B65" w14:textId="77777777" w:rsidR="003F37B4" w:rsidRDefault="003F37B4" w:rsidP="00451481">
      <w:pPr>
        <w:pStyle w:val="Sinespaciado"/>
        <w:rPr>
          <w:rFonts w:ascii="Segoe UI" w:hAnsi="Segoe UI" w:cs="Segoe UI"/>
          <w:color w:val="0C1014"/>
          <w:sz w:val="21"/>
          <w:szCs w:val="21"/>
          <w:shd w:val="clear" w:color="auto" w:fill="FFFFFF"/>
        </w:rPr>
      </w:pPr>
    </w:p>
    <w:p w14:paraId="7DB1EDEA" w14:textId="4C72DBAC" w:rsidR="003F37B4" w:rsidRDefault="003F37B4"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participó en la inauguración de la funeraria municipal de Sabaneta de Yásica, una obra realizada por la Junta Distrital de Sabaneta de Yásica bajo la gestión de su director, Roely Thomas. </w:t>
      </w:r>
    </w:p>
    <w:p w14:paraId="6D623ADC" w14:textId="77777777" w:rsidR="003F37B4" w:rsidRDefault="003F37B4" w:rsidP="00451481">
      <w:pPr>
        <w:pStyle w:val="Sinespaciado"/>
        <w:rPr>
          <w:rFonts w:ascii="Segoe UI" w:hAnsi="Segoe UI" w:cs="Segoe UI"/>
          <w:color w:val="0C1014"/>
          <w:sz w:val="21"/>
          <w:szCs w:val="21"/>
          <w:shd w:val="clear" w:color="auto" w:fill="FFFFFF"/>
        </w:rPr>
      </w:pPr>
    </w:p>
    <w:p w14:paraId="6C7900E8" w14:textId="7D232D0E" w:rsidR="003F37B4"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753A4232">
          <v:shape id="_x0000_i1055" type="#_x0000_t75" style="width:424.2pt;height:255.05pt">
            <v:imagedata r:id="rId40" o:title="656210476_18082791326347110_5489513953133331054_n"/>
          </v:shape>
        </w:pict>
      </w:r>
    </w:p>
    <w:p w14:paraId="75E1DB79" w14:textId="77777777" w:rsidR="003F37B4" w:rsidRDefault="003F37B4" w:rsidP="00451481">
      <w:pPr>
        <w:pStyle w:val="Sinespaciado"/>
        <w:rPr>
          <w:rFonts w:ascii="Segoe UI" w:hAnsi="Segoe UI" w:cs="Segoe UI"/>
          <w:color w:val="0C1014"/>
          <w:sz w:val="21"/>
          <w:szCs w:val="21"/>
          <w:shd w:val="clear" w:color="auto" w:fill="FFFFFF"/>
        </w:rPr>
      </w:pPr>
    </w:p>
    <w:p w14:paraId="43D9A742" w14:textId="77777777" w:rsidR="003F37B4" w:rsidRDefault="003F37B4" w:rsidP="00451481">
      <w:pPr>
        <w:pStyle w:val="Sinespaciado"/>
        <w:rPr>
          <w:rFonts w:ascii="Segoe UI" w:hAnsi="Segoe UI" w:cs="Segoe UI"/>
          <w:color w:val="0C1014"/>
          <w:sz w:val="21"/>
          <w:szCs w:val="21"/>
          <w:shd w:val="clear" w:color="auto" w:fill="FFFFFF"/>
        </w:rPr>
      </w:pPr>
    </w:p>
    <w:p w14:paraId="62BFDF2E" w14:textId="6118CF53" w:rsidR="003F37B4" w:rsidRDefault="00C82BE8" w:rsidP="003F37B4">
      <w:pPr>
        <w:pStyle w:val="Sinespaciado"/>
        <w:rPr>
          <w:rFonts w:ascii="Times" w:eastAsia="Times" w:hAnsi="Times" w:cs="Times"/>
          <w:b/>
          <w:bCs/>
          <w:color w:val="000000"/>
        </w:rPr>
      </w:pPr>
      <w:r>
        <w:rPr>
          <w:rFonts w:ascii="Times" w:eastAsia="Times" w:hAnsi="Times" w:cs="Times"/>
          <w:b/>
          <w:bCs/>
          <w:color w:val="000000"/>
        </w:rPr>
        <w:t>25</w:t>
      </w:r>
      <w:r w:rsidR="003F37B4">
        <w:rPr>
          <w:rFonts w:ascii="Times" w:eastAsia="Times" w:hAnsi="Times" w:cs="Times"/>
          <w:b/>
          <w:bCs/>
          <w:color w:val="000000"/>
        </w:rPr>
        <w:t xml:space="preserve">  MARZO 2026</w:t>
      </w:r>
    </w:p>
    <w:p w14:paraId="74ADA325" w14:textId="77777777" w:rsidR="003F37B4" w:rsidRDefault="003F37B4" w:rsidP="003F37B4">
      <w:pPr>
        <w:pStyle w:val="Sinespaciado"/>
        <w:rPr>
          <w:rFonts w:ascii="Times" w:eastAsia="Times" w:hAnsi="Times" w:cs="Times"/>
          <w:b/>
          <w:bCs/>
          <w:color w:val="000000"/>
        </w:rPr>
      </w:pPr>
    </w:p>
    <w:p w14:paraId="4458BBC0" w14:textId="1F4E4F0F" w:rsidR="003F37B4" w:rsidRDefault="003F37B4" w:rsidP="003F37B4">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de Puerto Plata, Claritza Rochtte, encabezó un encuentro de la Mesa de Seguridad, Ciudadanía y Género, con el propósito de consolidar las acciones que fomentan la armonía social y la convivencia pacífica en la provincia. </w:t>
      </w:r>
    </w:p>
    <w:p w14:paraId="20762C8C" w14:textId="77777777" w:rsidR="00C82BE8" w:rsidRDefault="00C82BE8" w:rsidP="003F37B4">
      <w:pPr>
        <w:pStyle w:val="Sinespaciado"/>
        <w:rPr>
          <w:rFonts w:ascii="Segoe UI" w:hAnsi="Segoe UI" w:cs="Segoe UI"/>
          <w:color w:val="0C1014"/>
          <w:sz w:val="21"/>
          <w:szCs w:val="21"/>
          <w:shd w:val="clear" w:color="auto" w:fill="FFFFFF"/>
        </w:rPr>
      </w:pPr>
    </w:p>
    <w:p w14:paraId="7097AAA2" w14:textId="0ED02956" w:rsidR="00C82BE8" w:rsidRDefault="00856445" w:rsidP="003F37B4">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0E7F2A2B">
          <v:shape id="_x0000_i1056" type="#_x0000_t75" style="width:424.2pt;height:229pt">
            <v:imagedata r:id="rId41" o:title="656279314_18083211740347110_5602327551639796192_n"/>
          </v:shape>
        </w:pict>
      </w:r>
    </w:p>
    <w:p w14:paraId="3CD74431" w14:textId="77777777" w:rsidR="00C82BE8" w:rsidRDefault="00C82BE8" w:rsidP="003F37B4">
      <w:pPr>
        <w:pStyle w:val="Sinespaciado"/>
        <w:rPr>
          <w:rFonts w:ascii="Segoe UI" w:hAnsi="Segoe UI" w:cs="Segoe UI"/>
          <w:color w:val="0C1014"/>
          <w:sz w:val="21"/>
          <w:szCs w:val="21"/>
          <w:shd w:val="clear" w:color="auto" w:fill="FFFFFF"/>
        </w:rPr>
      </w:pPr>
    </w:p>
    <w:p w14:paraId="5D810731" w14:textId="77777777" w:rsidR="00C82BE8" w:rsidRDefault="00C82BE8" w:rsidP="00C82BE8">
      <w:pPr>
        <w:pStyle w:val="Sinespaciado"/>
        <w:rPr>
          <w:rFonts w:ascii="Times" w:eastAsia="Times" w:hAnsi="Times" w:cs="Times"/>
          <w:b/>
          <w:bCs/>
          <w:color w:val="000000"/>
        </w:rPr>
      </w:pPr>
      <w:r>
        <w:rPr>
          <w:rFonts w:ascii="Times" w:eastAsia="Times" w:hAnsi="Times" w:cs="Times"/>
          <w:b/>
          <w:bCs/>
          <w:color w:val="000000"/>
        </w:rPr>
        <w:lastRenderedPageBreak/>
        <w:t>25  MARZO 2026</w:t>
      </w:r>
    </w:p>
    <w:p w14:paraId="295FDBD3" w14:textId="77777777" w:rsidR="00C82BE8" w:rsidRDefault="00C82BE8" w:rsidP="003F37B4">
      <w:pPr>
        <w:pStyle w:val="Sinespaciado"/>
        <w:rPr>
          <w:rFonts w:ascii="Times" w:eastAsia="Times" w:hAnsi="Times" w:cs="Times"/>
          <w:b/>
          <w:bCs/>
          <w:color w:val="000000"/>
        </w:rPr>
      </w:pPr>
    </w:p>
    <w:p w14:paraId="39FDBEF7" w14:textId="77777777" w:rsidR="00C82BE8" w:rsidRDefault="00C82BE8" w:rsidP="003F37B4">
      <w:pPr>
        <w:pStyle w:val="Sinespaciado"/>
        <w:rPr>
          <w:rFonts w:ascii="Times" w:eastAsia="Times" w:hAnsi="Times" w:cs="Times"/>
          <w:b/>
          <w:bCs/>
          <w:color w:val="000000"/>
        </w:rPr>
      </w:pPr>
    </w:p>
    <w:p w14:paraId="0FF27003" w14:textId="1AE1D197" w:rsidR="003F37B4" w:rsidRDefault="00C82BE8"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recibió en su despacho al nuevo director provincial del Instituto Nacional de Tránsito y Transporte Terrestre (Intrant), el licenciado Aureliano Mercado Morris. Durante el encuentro, la representante del Poder Ejecutivo destacó la importancia de trabajar de manera coordinada para impulsar mejoras en la movilidad, la seguridad vial y la organización del tránsito en la provincia.</w:t>
      </w:r>
    </w:p>
    <w:p w14:paraId="6B8A6DA3" w14:textId="77777777" w:rsidR="00CC575A" w:rsidRDefault="00CC575A" w:rsidP="00451481">
      <w:pPr>
        <w:pStyle w:val="Sinespaciado"/>
        <w:rPr>
          <w:rFonts w:ascii="Segoe UI" w:hAnsi="Segoe UI" w:cs="Segoe UI"/>
          <w:color w:val="0C1014"/>
          <w:sz w:val="21"/>
          <w:szCs w:val="21"/>
          <w:shd w:val="clear" w:color="auto" w:fill="FFFFFF"/>
        </w:rPr>
      </w:pPr>
    </w:p>
    <w:p w14:paraId="389D00B9" w14:textId="11E526E1" w:rsidR="00CC575A"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1C8DB8F5">
          <v:shape id="_x0000_i1057" type="#_x0000_t75" style="width:419.85pt;height:225.55pt">
            <v:imagedata r:id="rId42" o:title="659727603_18083211863347110_8954938967340082435_n"/>
          </v:shape>
        </w:pict>
      </w:r>
    </w:p>
    <w:p w14:paraId="0D54B1FB" w14:textId="77777777" w:rsidR="00856445" w:rsidRDefault="00856445" w:rsidP="00451481">
      <w:pPr>
        <w:pStyle w:val="Sinespaciado"/>
        <w:rPr>
          <w:rFonts w:ascii="Segoe UI" w:hAnsi="Segoe UI" w:cs="Segoe UI"/>
          <w:color w:val="0C1014"/>
          <w:sz w:val="21"/>
          <w:szCs w:val="21"/>
          <w:shd w:val="clear" w:color="auto" w:fill="FFFFFF"/>
        </w:rPr>
      </w:pPr>
    </w:p>
    <w:p w14:paraId="053C9DE3" w14:textId="77777777" w:rsidR="00856445" w:rsidRDefault="00856445" w:rsidP="00451481">
      <w:pPr>
        <w:pStyle w:val="Sinespaciado"/>
        <w:rPr>
          <w:rFonts w:ascii="Segoe UI" w:hAnsi="Segoe UI" w:cs="Segoe UI"/>
          <w:color w:val="0C1014"/>
          <w:sz w:val="21"/>
          <w:szCs w:val="21"/>
          <w:shd w:val="clear" w:color="auto" w:fill="FFFFFF"/>
        </w:rPr>
      </w:pPr>
    </w:p>
    <w:p w14:paraId="3FC29664" w14:textId="71D3686C" w:rsidR="00856445" w:rsidRDefault="00856445" w:rsidP="00856445">
      <w:pPr>
        <w:pStyle w:val="Sinespaciado"/>
        <w:rPr>
          <w:rFonts w:ascii="Times" w:eastAsia="Times" w:hAnsi="Times" w:cs="Times"/>
          <w:b/>
          <w:bCs/>
          <w:color w:val="000000"/>
        </w:rPr>
      </w:pPr>
      <w:r>
        <w:rPr>
          <w:rFonts w:ascii="Times" w:eastAsia="Times" w:hAnsi="Times" w:cs="Times"/>
          <w:b/>
          <w:bCs/>
          <w:color w:val="000000"/>
        </w:rPr>
        <w:t>26</w:t>
      </w:r>
      <w:r>
        <w:rPr>
          <w:rFonts w:ascii="Times" w:eastAsia="Times" w:hAnsi="Times" w:cs="Times"/>
          <w:b/>
          <w:bCs/>
          <w:color w:val="000000"/>
        </w:rPr>
        <w:t xml:space="preserve">  MARZO 2026</w:t>
      </w:r>
    </w:p>
    <w:p w14:paraId="6114D665" w14:textId="77777777" w:rsidR="00C82BE8" w:rsidRDefault="00C82BE8" w:rsidP="00451481">
      <w:pPr>
        <w:pStyle w:val="Sinespaciado"/>
        <w:rPr>
          <w:rFonts w:ascii="Segoe UI" w:hAnsi="Segoe UI" w:cs="Segoe UI"/>
          <w:color w:val="0C1014"/>
          <w:sz w:val="21"/>
          <w:szCs w:val="21"/>
          <w:shd w:val="clear" w:color="auto" w:fill="FFFFFF"/>
        </w:rPr>
      </w:pPr>
    </w:p>
    <w:p w14:paraId="27105B23" w14:textId="55722BEE" w:rsidR="00856445"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estuvo presente en el primer picazo de los trabajos de intervención en las playas de Punta Rucia y La Ensenada, acompañado del ministro de Turismo, David Collado</w:t>
      </w:r>
    </w:p>
    <w:p w14:paraId="0E232CDF" w14:textId="77777777" w:rsidR="00856445" w:rsidRDefault="00856445" w:rsidP="00451481">
      <w:pPr>
        <w:pStyle w:val="Sinespaciado"/>
        <w:rPr>
          <w:rFonts w:ascii="Segoe UI" w:hAnsi="Segoe UI" w:cs="Segoe UI"/>
          <w:color w:val="0C1014"/>
          <w:sz w:val="21"/>
          <w:szCs w:val="21"/>
          <w:shd w:val="clear" w:color="auto" w:fill="FFFFFF"/>
        </w:rPr>
      </w:pPr>
    </w:p>
    <w:p w14:paraId="767D2E31" w14:textId="77777777" w:rsidR="00856445" w:rsidRDefault="00856445" w:rsidP="00451481">
      <w:pPr>
        <w:pStyle w:val="Sinespaciado"/>
        <w:rPr>
          <w:rFonts w:ascii="Segoe UI" w:hAnsi="Segoe UI" w:cs="Segoe UI"/>
          <w:color w:val="0C1014"/>
          <w:sz w:val="21"/>
          <w:szCs w:val="21"/>
          <w:shd w:val="clear" w:color="auto" w:fill="FFFFFF"/>
        </w:rPr>
      </w:pPr>
    </w:p>
    <w:p w14:paraId="180C367C" w14:textId="3B764E51" w:rsidR="00856445"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0D687A07">
          <v:shape id="_x0000_i1058" type="#_x0000_t75" style="width:428.55pt;height:217.75pt">
            <v:imagedata r:id="rId43" o:title="656872277_18083323136347110_4796041654894428954_n"/>
          </v:shape>
        </w:pict>
      </w:r>
    </w:p>
    <w:p w14:paraId="2791A287" w14:textId="6C709F47" w:rsidR="00856445" w:rsidRDefault="00F949F1" w:rsidP="00856445">
      <w:pPr>
        <w:pStyle w:val="Sinespaciado"/>
        <w:rPr>
          <w:rFonts w:ascii="Times" w:eastAsia="Times" w:hAnsi="Times" w:cs="Times"/>
          <w:b/>
          <w:bCs/>
          <w:color w:val="000000"/>
        </w:rPr>
      </w:pPr>
      <w:r>
        <w:rPr>
          <w:rFonts w:ascii="Times" w:eastAsia="Times" w:hAnsi="Times" w:cs="Times"/>
          <w:b/>
          <w:bCs/>
          <w:color w:val="000000"/>
        </w:rPr>
        <w:lastRenderedPageBreak/>
        <w:t>27</w:t>
      </w:r>
      <w:r w:rsidR="00856445">
        <w:rPr>
          <w:rFonts w:ascii="Times" w:eastAsia="Times" w:hAnsi="Times" w:cs="Times"/>
          <w:b/>
          <w:bCs/>
          <w:color w:val="000000"/>
        </w:rPr>
        <w:t xml:space="preserve">  MARZO 2026</w:t>
      </w:r>
    </w:p>
    <w:p w14:paraId="44A7403C" w14:textId="77777777" w:rsidR="00856445" w:rsidRDefault="00856445" w:rsidP="00451481">
      <w:pPr>
        <w:pStyle w:val="Sinespaciado"/>
        <w:rPr>
          <w:rFonts w:ascii="Segoe UI" w:hAnsi="Segoe UI" w:cs="Segoe UI"/>
          <w:color w:val="0C1014"/>
          <w:sz w:val="21"/>
          <w:szCs w:val="21"/>
          <w:shd w:val="clear" w:color="auto" w:fill="FFFFFF"/>
        </w:rPr>
      </w:pPr>
    </w:p>
    <w:p w14:paraId="1914D569" w14:textId="5CD0C7CD" w:rsidR="00856445" w:rsidRDefault="00856445"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jornada preventiva “Ruta Cero - Previo Semana Santa 2026” se realizó en Puerto Plata, reuniendo a autoridades e instituciones comprometidas con la seguridad vial y la protección ciudadana.</w:t>
      </w:r>
    </w:p>
    <w:p w14:paraId="508DDA17" w14:textId="77777777" w:rsidR="00856445" w:rsidRDefault="00856445" w:rsidP="00451481">
      <w:pPr>
        <w:pStyle w:val="Sinespaciado"/>
        <w:rPr>
          <w:rFonts w:ascii="Segoe UI" w:hAnsi="Segoe UI" w:cs="Segoe UI"/>
          <w:color w:val="0C1014"/>
          <w:sz w:val="21"/>
          <w:szCs w:val="21"/>
          <w:shd w:val="clear" w:color="auto" w:fill="FFFFFF"/>
        </w:rPr>
      </w:pPr>
    </w:p>
    <w:p w14:paraId="6CF47D4B" w14:textId="5921D74F" w:rsidR="00856445" w:rsidRDefault="00F949F1"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0EFB0EBF">
          <v:shape id="_x0000_i1059" type="#_x0000_t75" style="width:433.75pt;height:242pt">
            <v:imagedata r:id="rId44" o:title="656641027_18083406485347110_5569240989509073764_n"/>
          </v:shape>
        </w:pict>
      </w:r>
    </w:p>
    <w:p w14:paraId="05135087" w14:textId="77777777" w:rsidR="00F949F1" w:rsidRDefault="00F949F1" w:rsidP="00451481">
      <w:pPr>
        <w:pStyle w:val="Sinespaciado"/>
        <w:rPr>
          <w:rFonts w:ascii="Segoe UI" w:hAnsi="Segoe UI" w:cs="Segoe UI"/>
          <w:color w:val="0C1014"/>
          <w:sz w:val="21"/>
          <w:szCs w:val="21"/>
          <w:shd w:val="clear" w:color="auto" w:fill="FFFFFF"/>
        </w:rPr>
      </w:pPr>
    </w:p>
    <w:p w14:paraId="46623280" w14:textId="77777777" w:rsidR="00F949F1" w:rsidRDefault="00F949F1" w:rsidP="00451481">
      <w:pPr>
        <w:pStyle w:val="Sinespaciado"/>
        <w:rPr>
          <w:rFonts w:ascii="Segoe UI" w:hAnsi="Segoe UI" w:cs="Segoe UI"/>
          <w:color w:val="0C1014"/>
          <w:sz w:val="21"/>
          <w:szCs w:val="21"/>
          <w:shd w:val="clear" w:color="auto" w:fill="FFFFFF"/>
        </w:rPr>
      </w:pPr>
    </w:p>
    <w:p w14:paraId="46494CC7" w14:textId="77777777" w:rsidR="00F949F1" w:rsidRDefault="00F949F1" w:rsidP="00F949F1">
      <w:pPr>
        <w:pStyle w:val="Sinespaciado"/>
        <w:rPr>
          <w:rFonts w:ascii="Times" w:eastAsia="Times" w:hAnsi="Times" w:cs="Times"/>
          <w:b/>
          <w:bCs/>
          <w:color w:val="000000"/>
        </w:rPr>
      </w:pPr>
      <w:r>
        <w:rPr>
          <w:rFonts w:ascii="Times" w:eastAsia="Times" w:hAnsi="Times" w:cs="Times"/>
          <w:b/>
          <w:bCs/>
          <w:color w:val="000000"/>
        </w:rPr>
        <w:t>27  MARZO 2026</w:t>
      </w:r>
    </w:p>
    <w:p w14:paraId="40382DFE" w14:textId="77777777" w:rsidR="00F949F1" w:rsidRDefault="00F949F1" w:rsidP="00451481">
      <w:pPr>
        <w:pStyle w:val="Sinespaciado"/>
        <w:rPr>
          <w:rFonts w:ascii="Segoe UI" w:hAnsi="Segoe UI" w:cs="Segoe UI"/>
          <w:color w:val="0C1014"/>
          <w:sz w:val="21"/>
          <w:szCs w:val="21"/>
          <w:shd w:val="clear" w:color="auto" w:fill="FFFFFF"/>
        </w:rPr>
      </w:pPr>
    </w:p>
    <w:p w14:paraId="5105038A" w14:textId="7FE9A778" w:rsidR="00F949F1" w:rsidRDefault="00F949F1"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Claritza Rochtte estuvo presente en la comunidad de Camú, donde encabezó un encuentro con residentes y autoridades para abordar la problemática de la canalización del río.</w:t>
      </w:r>
    </w:p>
    <w:p w14:paraId="3CEA5B58" w14:textId="77777777" w:rsidR="00F949F1" w:rsidRDefault="00F949F1" w:rsidP="00451481">
      <w:pPr>
        <w:pStyle w:val="Sinespaciado"/>
        <w:rPr>
          <w:rFonts w:ascii="Segoe UI" w:hAnsi="Segoe UI" w:cs="Segoe UI"/>
          <w:color w:val="0C1014"/>
          <w:sz w:val="21"/>
          <w:szCs w:val="21"/>
          <w:shd w:val="clear" w:color="auto" w:fill="FFFFFF"/>
        </w:rPr>
      </w:pPr>
    </w:p>
    <w:p w14:paraId="41CAAB5E" w14:textId="77777777" w:rsidR="00F949F1" w:rsidRDefault="00F949F1" w:rsidP="00451481">
      <w:pPr>
        <w:pStyle w:val="Sinespaciado"/>
        <w:rPr>
          <w:rFonts w:ascii="Segoe UI" w:hAnsi="Segoe UI" w:cs="Segoe UI"/>
          <w:color w:val="0C1014"/>
          <w:sz w:val="21"/>
          <w:szCs w:val="21"/>
          <w:shd w:val="clear" w:color="auto" w:fill="FFFFFF"/>
        </w:rPr>
      </w:pPr>
    </w:p>
    <w:p w14:paraId="171D09E5" w14:textId="014093DF" w:rsidR="00F949F1" w:rsidRDefault="00F949F1"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037C2129">
          <v:shape id="_x0000_i1060" type="#_x0000_t75" style="width:443.3pt;height:244.65pt">
            <v:imagedata r:id="rId45" o:title="661781871_18083546186347110_8501518816399296312_n"/>
          </v:shape>
        </w:pict>
      </w:r>
    </w:p>
    <w:p w14:paraId="1BE85F2F" w14:textId="77777777" w:rsidR="00F949F1" w:rsidRDefault="00F949F1" w:rsidP="00451481">
      <w:pPr>
        <w:pStyle w:val="Sinespaciado"/>
        <w:rPr>
          <w:rFonts w:ascii="Segoe UI" w:hAnsi="Segoe UI" w:cs="Segoe UI"/>
          <w:color w:val="0C1014"/>
          <w:sz w:val="21"/>
          <w:szCs w:val="21"/>
          <w:shd w:val="clear" w:color="auto" w:fill="FFFFFF"/>
        </w:rPr>
      </w:pPr>
    </w:p>
    <w:p w14:paraId="0994C7A2" w14:textId="7744602E" w:rsidR="00F949F1" w:rsidRDefault="00F949F1" w:rsidP="00F949F1">
      <w:pPr>
        <w:pStyle w:val="Sinespaciado"/>
        <w:rPr>
          <w:rFonts w:ascii="Times" w:eastAsia="Times" w:hAnsi="Times" w:cs="Times"/>
          <w:b/>
          <w:bCs/>
          <w:color w:val="000000"/>
        </w:rPr>
      </w:pPr>
      <w:r>
        <w:rPr>
          <w:rFonts w:ascii="Times" w:eastAsia="Times" w:hAnsi="Times" w:cs="Times"/>
          <w:b/>
          <w:bCs/>
          <w:color w:val="000000"/>
        </w:rPr>
        <w:lastRenderedPageBreak/>
        <w:t>30</w:t>
      </w:r>
      <w:r>
        <w:rPr>
          <w:rFonts w:ascii="Times" w:eastAsia="Times" w:hAnsi="Times" w:cs="Times"/>
          <w:b/>
          <w:bCs/>
          <w:color w:val="000000"/>
        </w:rPr>
        <w:t xml:space="preserve">  MARZO 2026</w:t>
      </w:r>
    </w:p>
    <w:p w14:paraId="12A9B047" w14:textId="77777777" w:rsidR="00F949F1" w:rsidRDefault="00F949F1" w:rsidP="00F949F1">
      <w:pPr>
        <w:pStyle w:val="Sinespaciado"/>
        <w:rPr>
          <w:rFonts w:ascii="Times" w:eastAsia="Times" w:hAnsi="Times" w:cs="Times"/>
          <w:b/>
          <w:bCs/>
          <w:color w:val="000000"/>
        </w:rPr>
      </w:pPr>
    </w:p>
    <w:p w14:paraId="12DC4B81" w14:textId="32B5E628" w:rsidR="00F949F1" w:rsidRDefault="00F949F1" w:rsidP="00F949F1">
      <w:pPr>
        <w:pStyle w:val="Sinespaciado"/>
        <w:rPr>
          <w:rFonts w:ascii="Times" w:eastAsia="Times" w:hAnsi="Times" w:cs="Times"/>
          <w:b/>
          <w:bCs/>
          <w:color w:val="000000"/>
        </w:rPr>
      </w:pPr>
      <w:r>
        <w:rPr>
          <w:rFonts w:ascii="Segoe UI" w:hAnsi="Segoe UI" w:cs="Segoe UI"/>
          <w:color w:val="0C1014"/>
          <w:sz w:val="21"/>
          <w:szCs w:val="21"/>
          <w:shd w:val="clear" w:color="auto" w:fill="FFFFFF"/>
        </w:rPr>
        <w:t>La gobernadora provincial de Puerto Plata, Claritza Rochtte, participó en la presentación del Proyecto de Rehabilitación del Teleférico de Puerto Plata, una iniciativa impulsada por el Gobierno dominicano a través del Ministerio de la Presidencia, el Ministerio de Turismo y la Unidad para la Readecuación de Barrios y Entornos (URBE).</w:t>
      </w:r>
    </w:p>
    <w:p w14:paraId="405F3B68" w14:textId="77777777" w:rsidR="00F949F1" w:rsidRDefault="00F949F1" w:rsidP="00F949F1">
      <w:pPr>
        <w:pStyle w:val="Sinespaciado"/>
        <w:rPr>
          <w:rFonts w:ascii="Times" w:eastAsia="Times" w:hAnsi="Times" w:cs="Times"/>
          <w:b/>
          <w:bCs/>
          <w:color w:val="000000"/>
        </w:rPr>
      </w:pPr>
    </w:p>
    <w:p w14:paraId="2BBB3DB0" w14:textId="77777777" w:rsidR="00F949F1" w:rsidRDefault="00F949F1" w:rsidP="00F949F1">
      <w:pPr>
        <w:pStyle w:val="Sinespaciado"/>
        <w:rPr>
          <w:rFonts w:ascii="Segoe UI" w:hAnsi="Segoe UI" w:cs="Segoe UI"/>
          <w:color w:val="0C1014"/>
          <w:sz w:val="21"/>
          <w:szCs w:val="21"/>
          <w:shd w:val="clear" w:color="auto" w:fill="FFFFFF"/>
        </w:rPr>
      </w:pPr>
    </w:p>
    <w:p w14:paraId="257591EE" w14:textId="6FC33D4A" w:rsidR="00F949F1" w:rsidRDefault="00F949F1"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3D86E4A4">
          <v:shape id="_x0000_i1061" type="#_x0000_t75" style="width:437.2pt;height:232.5pt">
            <v:imagedata r:id="rId46" o:title="658827695_18083728142347110_3696710593309196261_n"/>
          </v:shape>
        </w:pict>
      </w:r>
    </w:p>
    <w:p w14:paraId="3C985AA7" w14:textId="77777777" w:rsidR="00F949F1" w:rsidRDefault="00F949F1" w:rsidP="00451481">
      <w:pPr>
        <w:pStyle w:val="Sinespaciado"/>
        <w:rPr>
          <w:rFonts w:ascii="Segoe UI" w:hAnsi="Segoe UI" w:cs="Segoe UI"/>
          <w:color w:val="0C1014"/>
          <w:sz w:val="21"/>
          <w:szCs w:val="21"/>
          <w:shd w:val="clear" w:color="auto" w:fill="FFFFFF"/>
        </w:rPr>
      </w:pPr>
    </w:p>
    <w:p w14:paraId="7657DF61" w14:textId="77777777" w:rsidR="00F949F1" w:rsidRDefault="00F949F1" w:rsidP="00451481">
      <w:pPr>
        <w:pStyle w:val="Sinespaciado"/>
        <w:rPr>
          <w:rFonts w:ascii="Segoe UI" w:hAnsi="Segoe UI" w:cs="Segoe UI"/>
          <w:color w:val="0C1014"/>
          <w:sz w:val="21"/>
          <w:szCs w:val="21"/>
          <w:shd w:val="clear" w:color="auto" w:fill="FFFFFF"/>
        </w:rPr>
      </w:pPr>
    </w:p>
    <w:p w14:paraId="35B9A0F0" w14:textId="77777777" w:rsidR="00F949F1" w:rsidRDefault="00F949F1" w:rsidP="00F949F1">
      <w:pPr>
        <w:pStyle w:val="Sinespaciado"/>
        <w:rPr>
          <w:rFonts w:ascii="Times" w:eastAsia="Times" w:hAnsi="Times" w:cs="Times"/>
          <w:b/>
          <w:bCs/>
          <w:color w:val="000000"/>
        </w:rPr>
      </w:pPr>
      <w:r>
        <w:rPr>
          <w:rFonts w:ascii="Times" w:eastAsia="Times" w:hAnsi="Times" w:cs="Times"/>
          <w:b/>
          <w:bCs/>
          <w:color w:val="000000"/>
        </w:rPr>
        <w:t>30  MARZO 2026</w:t>
      </w:r>
    </w:p>
    <w:p w14:paraId="24218A0B" w14:textId="77777777" w:rsidR="00F949F1" w:rsidRDefault="00F949F1" w:rsidP="00451481">
      <w:pPr>
        <w:pStyle w:val="Sinespaciado"/>
        <w:rPr>
          <w:rFonts w:ascii="Segoe UI" w:hAnsi="Segoe UI" w:cs="Segoe UI"/>
          <w:color w:val="0C1014"/>
          <w:sz w:val="21"/>
          <w:szCs w:val="21"/>
          <w:shd w:val="clear" w:color="auto" w:fill="FFFFFF"/>
        </w:rPr>
      </w:pPr>
    </w:p>
    <w:p w14:paraId="2D5FE1F8" w14:textId="0F02A3EF" w:rsidR="00F949F1" w:rsidRDefault="00F949F1"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participó en el acto de entrega de aportes económicos, órdenes de compra y raciones alimenticias realizado en el salón de eventos de la Gobernación Civil de Puerto Plata, organizado por el alcalde de San Felipe de Puerto Plata, Diomedes Roque García, con motivo de la Semana Santa 2026.</w:t>
      </w:r>
    </w:p>
    <w:p w14:paraId="02736E61" w14:textId="77777777" w:rsidR="009101DC" w:rsidRDefault="009101DC" w:rsidP="00451481">
      <w:pPr>
        <w:pStyle w:val="Sinespaciado"/>
        <w:rPr>
          <w:rFonts w:ascii="Segoe UI" w:hAnsi="Segoe UI" w:cs="Segoe UI"/>
          <w:color w:val="0C1014"/>
          <w:sz w:val="21"/>
          <w:szCs w:val="21"/>
          <w:shd w:val="clear" w:color="auto" w:fill="FFFFFF"/>
        </w:rPr>
      </w:pPr>
    </w:p>
    <w:p w14:paraId="215E2934" w14:textId="158EC98E" w:rsidR="009101DC" w:rsidRDefault="009101DC" w:rsidP="00451481">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pict w14:anchorId="4CDAB49F">
          <v:shape id="_x0000_i1062" type="#_x0000_t75" style="width:437.2pt;height:225.55pt">
            <v:imagedata r:id="rId47" o:title="658834770_18083744345347110_4488862645775145658_n"/>
          </v:shape>
        </w:pict>
      </w:r>
    </w:p>
    <w:p w14:paraId="2195B980" w14:textId="289D5429" w:rsidR="009101DC" w:rsidRDefault="009101DC" w:rsidP="009101DC">
      <w:pPr>
        <w:pStyle w:val="Sinespaciado"/>
        <w:rPr>
          <w:rFonts w:ascii="Times" w:eastAsia="Times" w:hAnsi="Times" w:cs="Times"/>
          <w:b/>
          <w:bCs/>
          <w:color w:val="000000"/>
        </w:rPr>
      </w:pPr>
      <w:r>
        <w:rPr>
          <w:rFonts w:ascii="Times" w:eastAsia="Times" w:hAnsi="Times" w:cs="Times"/>
          <w:b/>
          <w:bCs/>
          <w:color w:val="000000"/>
        </w:rPr>
        <w:lastRenderedPageBreak/>
        <w:t>31</w:t>
      </w:r>
      <w:r>
        <w:rPr>
          <w:rFonts w:ascii="Times" w:eastAsia="Times" w:hAnsi="Times" w:cs="Times"/>
          <w:b/>
          <w:bCs/>
          <w:color w:val="000000"/>
        </w:rPr>
        <w:t xml:space="preserve">  MARZO 2026</w:t>
      </w:r>
    </w:p>
    <w:p w14:paraId="36B26091" w14:textId="77777777" w:rsidR="009101DC" w:rsidRDefault="009101DC" w:rsidP="009101DC">
      <w:pPr>
        <w:pStyle w:val="Sinespaciado"/>
        <w:rPr>
          <w:rFonts w:ascii="Times" w:eastAsia="Times" w:hAnsi="Times" w:cs="Times"/>
          <w:b/>
          <w:bCs/>
          <w:color w:val="000000"/>
        </w:rPr>
      </w:pPr>
    </w:p>
    <w:p w14:paraId="742F72F0" w14:textId="39A1BD43" w:rsidR="009101DC" w:rsidRDefault="009101DC" w:rsidP="009101DC">
      <w:pPr>
        <w:pStyle w:val="Sinespaciado"/>
        <w:rPr>
          <w:rFonts w:ascii="Segoe UI" w:hAnsi="Segoe UI" w:cs="Segoe UI"/>
          <w:color w:val="0C1014"/>
          <w:sz w:val="21"/>
          <w:szCs w:val="21"/>
          <w:shd w:val="clear" w:color="auto" w:fill="FFFFFF"/>
        </w:rPr>
      </w:pPr>
      <w:r>
        <w:rPr>
          <w:rFonts w:ascii="Segoe UI" w:hAnsi="Segoe UI" w:cs="Segoe UI"/>
          <w:color w:val="0C1014"/>
          <w:sz w:val="21"/>
          <w:szCs w:val="21"/>
          <w:shd w:val="clear" w:color="auto" w:fill="FFFFFF"/>
        </w:rPr>
        <w:t>La gobernadora provincial Claritza Rochtte realizó una visita al municipio de Villa Montellano, en la provincia de Puerto Plata, donde sostuvo un encuentro con autoridades locales y representantes comunitarios.</w:t>
      </w:r>
    </w:p>
    <w:p w14:paraId="0CE68BC2" w14:textId="77777777" w:rsidR="009101DC" w:rsidRDefault="009101DC" w:rsidP="009101DC">
      <w:pPr>
        <w:pStyle w:val="Sinespaciado"/>
        <w:rPr>
          <w:rFonts w:ascii="Segoe UI" w:hAnsi="Segoe UI" w:cs="Segoe UI"/>
          <w:color w:val="0C1014"/>
          <w:sz w:val="21"/>
          <w:szCs w:val="21"/>
          <w:shd w:val="clear" w:color="auto" w:fill="FFFFFF"/>
        </w:rPr>
      </w:pPr>
    </w:p>
    <w:p w14:paraId="038C51D8" w14:textId="41B69677" w:rsidR="009101DC" w:rsidRDefault="009101DC" w:rsidP="009101DC">
      <w:pPr>
        <w:pStyle w:val="Sinespaciado"/>
        <w:rPr>
          <w:rFonts w:ascii="Times" w:eastAsia="Times" w:hAnsi="Times" w:cs="Times"/>
          <w:b/>
          <w:bCs/>
          <w:color w:val="000000"/>
        </w:rPr>
      </w:pPr>
      <w:r>
        <w:rPr>
          <w:rFonts w:ascii="Segoe UI" w:hAnsi="Segoe UI" w:cs="Segoe UI"/>
          <w:color w:val="0C1014"/>
          <w:sz w:val="21"/>
          <w:szCs w:val="21"/>
          <w:shd w:val="clear" w:color="auto" w:fill="FFFFFF"/>
        </w:rPr>
        <w:pict w14:anchorId="6227795E">
          <v:shape id="_x0000_i1063" type="#_x0000_t75" style="width:436.35pt;height:254.15pt">
            <v:imagedata r:id="rId48" o:title="661737426_18083744444347110_1595727510319047704_n"/>
          </v:shape>
        </w:pict>
      </w:r>
    </w:p>
    <w:p w14:paraId="21D70516" w14:textId="77777777" w:rsidR="009101DC" w:rsidRDefault="009101DC" w:rsidP="00451481">
      <w:pPr>
        <w:pStyle w:val="Sinespaciado"/>
        <w:rPr>
          <w:rFonts w:ascii="Segoe UI" w:hAnsi="Segoe UI" w:cs="Segoe UI"/>
          <w:color w:val="0C1014"/>
          <w:sz w:val="21"/>
          <w:szCs w:val="21"/>
          <w:shd w:val="clear" w:color="auto" w:fill="FFFFFF"/>
        </w:rPr>
      </w:pPr>
      <w:bookmarkStart w:id="0" w:name="_GoBack"/>
      <w:bookmarkEnd w:id="0"/>
    </w:p>
    <w:sectPr w:rsidR="009101DC">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DF89360" w14:textId="77777777" w:rsidR="00147D0E" w:rsidRDefault="00147D0E" w:rsidP="00BB36DA">
      <w:pPr>
        <w:spacing w:after="0" w:line="240" w:lineRule="auto"/>
      </w:pPr>
      <w:r>
        <w:separator/>
      </w:r>
    </w:p>
  </w:endnote>
  <w:endnote w:type="continuationSeparator" w:id="0">
    <w:p w14:paraId="56712EA1" w14:textId="77777777" w:rsidR="00147D0E" w:rsidRDefault="00147D0E" w:rsidP="00BB36D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goe UI">
    <w:panose1 w:val="020B0502040204020203"/>
    <w:charset w:val="00"/>
    <w:family w:val="swiss"/>
    <w:pitch w:val="variable"/>
    <w:sig w:usb0="E4002EFF" w:usb1="C000E47F"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Times">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5C779266" w14:textId="77777777" w:rsidR="00147D0E" w:rsidRDefault="00147D0E" w:rsidP="00BB36DA">
      <w:pPr>
        <w:spacing w:after="0" w:line="240" w:lineRule="auto"/>
      </w:pPr>
      <w:r>
        <w:separator/>
      </w:r>
    </w:p>
  </w:footnote>
  <w:footnote w:type="continuationSeparator" w:id="0">
    <w:p w14:paraId="7485EC2A" w14:textId="77777777" w:rsidR="00147D0E" w:rsidRDefault="00147D0E" w:rsidP="00BB36DA">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0F5A96"/>
    <w:multiLevelType w:val="multilevel"/>
    <w:tmpl w:val="EEC832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1ACC4392"/>
    <w:multiLevelType w:val="hybridMultilevel"/>
    <w:tmpl w:val="F9AE4330"/>
    <w:lvl w:ilvl="0" w:tplc="FCBC4D30">
      <w:start w:val="14"/>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B386A7B0">
      <w:numFmt w:val="bullet"/>
      <w:lvlText w:val="•"/>
      <w:lvlJc w:val="left"/>
      <w:pPr>
        <w:ind w:left="1600" w:hanging="303"/>
      </w:pPr>
      <w:rPr>
        <w:rFonts w:hint="default"/>
        <w:lang w:val="es-ES" w:eastAsia="en-US" w:bidi="ar-SA"/>
      </w:rPr>
    </w:lvl>
    <w:lvl w:ilvl="2" w:tplc="99E0B824">
      <w:numFmt w:val="bullet"/>
      <w:lvlText w:val="•"/>
      <w:lvlJc w:val="left"/>
      <w:pPr>
        <w:ind w:left="2500" w:hanging="303"/>
      </w:pPr>
      <w:rPr>
        <w:rFonts w:hint="default"/>
        <w:lang w:val="es-ES" w:eastAsia="en-US" w:bidi="ar-SA"/>
      </w:rPr>
    </w:lvl>
    <w:lvl w:ilvl="3" w:tplc="C082C92E">
      <w:numFmt w:val="bullet"/>
      <w:lvlText w:val="•"/>
      <w:lvlJc w:val="left"/>
      <w:pPr>
        <w:ind w:left="3400" w:hanging="303"/>
      </w:pPr>
      <w:rPr>
        <w:rFonts w:hint="default"/>
        <w:lang w:val="es-ES" w:eastAsia="en-US" w:bidi="ar-SA"/>
      </w:rPr>
    </w:lvl>
    <w:lvl w:ilvl="4" w:tplc="7E8C3384">
      <w:numFmt w:val="bullet"/>
      <w:lvlText w:val="•"/>
      <w:lvlJc w:val="left"/>
      <w:pPr>
        <w:ind w:left="4300" w:hanging="303"/>
      </w:pPr>
      <w:rPr>
        <w:rFonts w:hint="default"/>
        <w:lang w:val="es-ES" w:eastAsia="en-US" w:bidi="ar-SA"/>
      </w:rPr>
    </w:lvl>
    <w:lvl w:ilvl="5" w:tplc="D80268B0">
      <w:numFmt w:val="bullet"/>
      <w:lvlText w:val="•"/>
      <w:lvlJc w:val="left"/>
      <w:pPr>
        <w:ind w:left="5200" w:hanging="303"/>
      </w:pPr>
      <w:rPr>
        <w:rFonts w:hint="default"/>
        <w:lang w:val="es-ES" w:eastAsia="en-US" w:bidi="ar-SA"/>
      </w:rPr>
    </w:lvl>
    <w:lvl w:ilvl="6" w:tplc="862CE6AC">
      <w:numFmt w:val="bullet"/>
      <w:lvlText w:val="•"/>
      <w:lvlJc w:val="left"/>
      <w:pPr>
        <w:ind w:left="6100" w:hanging="303"/>
      </w:pPr>
      <w:rPr>
        <w:rFonts w:hint="default"/>
        <w:lang w:val="es-ES" w:eastAsia="en-US" w:bidi="ar-SA"/>
      </w:rPr>
    </w:lvl>
    <w:lvl w:ilvl="7" w:tplc="EC8EC23A">
      <w:numFmt w:val="bullet"/>
      <w:lvlText w:val="•"/>
      <w:lvlJc w:val="left"/>
      <w:pPr>
        <w:ind w:left="7000" w:hanging="303"/>
      </w:pPr>
      <w:rPr>
        <w:rFonts w:hint="default"/>
        <w:lang w:val="es-ES" w:eastAsia="en-US" w:bidi="ar-SA"/>
      </w:rPr>
    </w:lvl>
    <w:lvl w:ilvl="8" w:tplc="9F561576">
      <w:numFmt w:val="bullet"/>
      <w:lvlText w:val="•"/>
      <w:lvlJc w:val="left"/>
      <w:pPr>
        <w:ind w:left="7900" w:hanging="303"/>
      </w:pPr>
      <w:rPr>
        <w:rFonts w:hint="default"/>
        <w:lang w:val="es-ES" w:eastAsia="en-US" w:bidi="ar-SA"/>
      </w:rPr>
    </w:lvl>
  </w:abstractNum>
  <w:abstractNum w:abstractNumId="2">
    <w:nsid w:val="27EF3B8F"/>
    <w:multiLevelType w:val="hybridMultilevel"/>
    <w:tmpl w:val="4D2AAFAC"/>
    <w:lvl w:ilvl="0" w:tplc="0610F0B2">
      <w:start w:val="17"/>
      <w:numFmt w:val="decimal"/>
      <w:lvlText w:val="%1"/>
      <w:lvlJc w:val="left"/>
      <w:pPr>
        <w:ind w:left="704" w:hanging="300"/>
      </w:pPr>
      <w:rPr>
        <w:rFonts w:ascii="Segoe UI" w:eastAsia="Segoe UI" w:hAnsi="Segoe UI" w:cs="Segoe UI" w:hint="default"/>
        <w:b/>
        <w:bCs/>
        <w:w w:val="100"/>
        <w:sz w:val="21"/>
        <w:szCs w:val="21"/>
        <w:lang w:val="es-ES" w:eastAsia="en-US" w:bidi="ar-SA"/>
      </w:rPr>
    </w:lvl>
    <w:lvl w:ilvl="1" w:tplc="7DE40C14">
      <w:numFmt w:val="bullet"/>
      <w:lvlText w:val="•"/>
      <w:lvlJc w:val="left"/>
      <w:pPr>
        <w:ind w:left="1600" w:hanging="300"/>
      </w:pPr>
      <w:rPr>
        <w:rFonts w:hint="default"/>
        <w:lang w:val="es-ES" w:eastAsia="en-US" w:bidi="ar-SA"/>
      </w:rPr>
    </w:lvl>
    <w:lvl w:ilvl="2" w:tplc="B71EA3EE">
      <w:numFmt w:val="bullet"/>
      <w:lvlText w:val="•"/>
      <w:lvlJc w:val="left"/>
      <w:pPr>
        <w:ind w:left="2500" w:hanging="300"/>
      </w:pPr>
      <w:rPr>
        <w:rFonts w:hint="default"/>
        <w:lang w:val="es-ES" w:eastAsia="en-US" w:bidi="ar-SA"/>
      </w:rPr>
    </w:lvl>
    <w:lvl w:ilvl="3" w:tplc="80B4E56E">
      <w:numFmt w:val="bullet"/>
      <w:lvlText w:val="•"/>
      <w:lvlJc w:val="left"/>
      <w:pPr>
        <w:ind w:left="3400" w:hanging="300"/>
      </w:pPr>
      <w:rPr>
        <w:rFonts w:hint="default"/>
        <w:lang w:val="es-ES" w:eastAsia="en-US" w:bidi="ar-SA"/>
      </w:rPr>
    </w:lvl>
    <w:lvl w:ilvl="4" w:tplc="35E04058">
      <w:numFmt w:val="bullet"/>
      <w:lvlText w:val="•"/>
      <w:lvlJc w:val="left"/>
      <w:pPr>
        <w:ind w:left="4300" w:hanging="300"/>
      </w:pPr>
      <w:rPr>
        <w:rFonts w:hint="default"/>
        <w:lang w:val="es-ES" w:eastAsia="en-US" w:bidi="ar-SA"/>
      </w:rPr>
    </w:lvl>
    <w:lvl w:ilvl="5" w:tplc="DA48BFDA">
      <w:numFmt w:val="bullet"/>
      <w:lvlText w:val="•"/>
      <w:lvlJc w:val="left"/>
      <w:pPr>
        <w:ind w:left="5200" w:hanging="300"/>
      </w:pPr>
      <w:rPr>
        <w:rFonts w:hint="default"/>
        <w:lang w:val="es-ES" w:eastAsia="en-US" w:bidi="ar-SA"/>
      </w:rPr>
    </w:lvl>
    <w:lvl w:ilvl="6" w:tplc="A25657BA">
      <w:numFmt w:val="bullet"/>
      <w:lvlText w:val="•"/>
      <w:lvlJc w:val="left"/>
      <w:pPr>
        <w:ind w:left="6100" w:hanging="300"/>
      </w:pPr>
      <w:rPr>
        <w:rFonts w:hint="default"/>
        <w:lang w:val="es-ES" w:eastAsia="en-US" w:bidi="ar-SA"/>
      </w:rPr>
    </w:lvl>
    <w:lvl w:ilvl="7" w:tplc="EDF6B630">
      <w:numFmt w:val="bullet"/>
      <w:lvlText w:val="•"/>
      <w:lvlJc w:val="left"/>
      <w:pPr>
        <w:ind w:left="7000" w:hanging="300"/>
      </w:pPr>
      <w:rPr>
        <w:rFonts w:hint="default"/>
        <w:lang w:val="es-ES" w:eastAsia="en-US" w:bidi="ar-SA"/>
      </w:rPr>
    </w:lvl>
    <w:lvl w:ilvl="8" w:tplc="D88051B8">
      <w:numFmt w:val="bullet"/>
      <w:lvlText w:val="•"/>
      <w:lvlJc w:val="left"/>
      <w:pPr>
        <w:ind w:left="7900" w:hanging="300"/>
      </w:pPr>
      <w:rPr>
        <w:rFonts w:hint="default"/>
        <w:lang w:val="es-ES" w:eastAsia="en-US" w:bidi="ar-SA"/>
      </w:rPr>
    </w:lvl>
  </w:abstractNum>
  <w:abstractNum w:abstractNumId="3">
    <w:nsid w:val="321216D8"/>
    <w:multiLevelType w:val="hybridMultilevel"/>
    <w:tmpl w:val="1C44B03A"/>
    <w:lvl w:ilvl="0" w:tplc="E48454DE">
      <w:start w:val="9"/>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
    <w:nsid w:val="38A553B5"/>
    <w:multiLevelType w:val="hybridMultilevel"/>
    <w:tmpl w:val="3CE23062"/>
    <w:lvl w:ilvl="0" w:tplc="6D6639E6">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9EE061FA">
      <w:numFmt w:val="bullet"/>
      <w:lvlText w:val="•"/>
      <w:lvlJc w:val="left"/>
      <w:pPr>
        <w:ind w:left="1600" w:hanging="180"/>
      </w:pPr>
      <w:rPr>
        <w:rFonts w:hint="default"/>
        <w:lang w:val="es-ES" w:eastAsia="en-US" w:bidi="ar-SA"/>
      </w:rPr>
    </w:lvl>
    <w:lvl w:ilvl="2" w:tplc="3D264E70">
      <w:numFmt w:val="bullet"/>
      <w:lvlText w:val="•"/>
      <w:lvlJc w:val="left"/>
      <w:pPr>
        <w:ind w:left="2500" w:hanging="180"/>
      </w:pPr>
      <w:rPr>
        <w:rFonts w:hint="default"/>
        <w:lang w:val="es-ES" w:eastAsia="en-US" w:bidi="ar-SA"/>
      </w:rPr>
    </w:lvl>
    <w:lvl w:ilvl="3" w:tplc="80F007DC">
      <w:numFmt w:val="bullet"/>
      <w:lvlText w:val="•"/>
      <w:lvlJc w:val="left"/>
      <w:pPr>
        <w:ind w:left="3400" w:hanging="180"/>
      </w:pPr>
      <w:rPr>
        <w:rFonts w:hint="default"/>
        <w:lang w:val="es-ES" w:eastAsia="en-US" w:bidi="ar-SA"/>
      </w:rPr>
    </w:lvl>
    <w:lvl w:ilvl="4" w:tplc="C0C26690">
      <w:numFmt w:val="bullet"/>
      <w:lvlText w:val="•"/>
      <w:lvlJc w:val="left"/>
      <w:pPr>
        <w:ind w:left="4300" w:hanging="180"/>
      </w:pPr>
      <w:rPr>
        <w:rFonts w:hint="default"/>
        <w:lang w:val="es-ES" w:eastAsia="en-US" w:bidi="ar-SA"/>
      </w:rPr>
    </w:lvl>
    <w:lvl w:ilvl="5" w:tplc="09601A68">
      <w:numFmt w:val="bullet"/>
      <w:lvlText w:val="•"/>
      <w:lvlJc w:val="left"/>
      <w:pPr>
        <w:ind w:left="5200" w:hanging="180"/>
      </w:pPr>
      <w:rPr>
        <w:rFonts w:hint="default"/>
        <w:lang w:val="es-ES" w:eastAsia="en-US" w:bidi="ar-SA"/>
      </w:rPr>
    </w:lvl>
    <w:lvl w:ilvl="6" w:tplc="8FA4058C">
      <w:numFmt w:val="bullet"/>
      <w:lvlText w:val="•"/>
      <w:lvlJc w:val="left"/>
      <w:pPr>
        <w:ind w:left="6100" w:hanging="180"/>
      </w:pPr>
      <w:rPr>
        <w:rFonts w:hint="default"/>
        <w:lang w:val="es-ES" w:eastAsia="en-US" w:bidi="ar-SA"/>
      </w:rPr>
    </w:lvl>
    <w:lvl w:ilvl="7" w:tplc="3FEC9280">
      <w:numFmt w:val="bullet"/>
      <w:lvlText w:val="•"/>
      <w:lvlJc w:val="left"/>
      <w:pPr>
        <w:ind w:left="7000" w:hanging="180"/>
      </w:pPr>
      <w:rPr>
        <w:rFonts w:hint="default"/>
        <w:lang w:val="es-ES" w:eastAsia="en-US" w:bidi="ar-SA"/>
      </w:rPr>
    </w:lvl>
    <w:lvl w:ilvl="8" w:tplc="CE3C5A9A">
      <w:numFmt w:val="bullet"/>
      <w:lvlText w:val="•"/>
      <w:lvlJc w:val="left"/>
      <w:pPr>
        <w:ind w:left="7900" w:hanging="180"/>
      </w:pPr>
      <w:rPr>
        <w:rFonts w:hint="default"/>
        <w:lang w:val="es-ES" w:eastAsia="en-US" w:bidi="ar-SA"/>
      </w:rPr>
    </w:lvl>
  </w:abstractNum>
  <w:abstractNum w:abstractNumId="5">
    <w:nsid w:val="3C2C12EF"/>
    <w:multiLevelType w:val="multilevel"/>
    <w:tmpl w:val="FC3C2178"/>
    <w:lvl w:ilvl="0">
      <w:start w:val="1"/>
      <w:numFmt w:val="bullet"/>
      <w:lvlText w:val=""/>
      <w:lvlJc w:val="left"/>
      <w:pPr>
        <w:tabs>
          <w:tab w:val="num" w:pos="502"/>
        </w:tabs>
        <w:ind w:left="502" w:hanging="360"/>
      </w:pPr>
      <w:rPr>
        <w:rFonts w:ascii="Symbol" w:hAnsi="Symbol" w:hint="default"/>
        <w:sz w:val="20"/>
      </w:rPr>
    </w:lvl>
    <w:lvl w:ilvl="1" w:tentative="1">
      <w:start w:val="1"/>
      <w:numFmt w:val="bullet"/>
      <w:lvlText w:val="o"/>
      <w:lvlJc w:val="left"/>
      <w:pPr>
        <w:tabs>
          <w:tab w:val="num" w:pos="1222"/>
        </w:tabs>
        <w:ind w:left="1222" w:hanging="360"/>
      </w:pPr>
      <w:rPr>
        <w:rFonts w:ascii="Courier New" w:hAnsi="Courier New" w:hint="default"/>
        <w:sz w:val="20"/>
      </w:rPr>
    </w:lvl>
    <w:lvl w:ilvl="2" w:tentative="1">
      <w:start w:val="1"/>
      <w:numFmt w:val="bullet"/>
      <w:lvlText w:val=""/>
      <w:lvlJc w:val="left"/>
      <w:pPr>
        <w:tabs>
          <w:tab w:val="num" w:pos="1942"/>
        </w:tabs>
        <w:ind w:left="1942" w:hanging="360"/>
      </w:pPr>
      <w:rPr>
        <w:rFonts w:ascii="Wingdings" w:hAnsi="Wingdings" w:hint="default"/>
        <w:sz w:val="20"/>
      </w:rPr>
    </w:lvl>
    <w:lvl w:ilvl="3" w:tentative="1">
      <w:start w:val="1"/>
      <w:numFmt w:val="bullet"/>
      <w:lvlText w:val=""/>
      <w:lvlJc w:val="left"/>
      <w:pPr>
        <w:tabs>
          <w:tab w:val="num" w:pos="2662"/>
        </w:tabs>
        <w:ind w:left="2662" w:hanging="360"/>
      </w:pPr>
      <w:rPr>
        <w:rFonts w:ascii="Wingdings" w:hAnsi="Wingdings" w:hint="default"/>
        <w:sz w:val="20"/>
      </w:rPr>
    </w:lvl>
    <w:lvl w:ilvl="4" w:tentative="1">
      <w:start w:val="1"/>
      <w:numFmt w:val="bullet"/>
      <w:lvlText w:val=""/>
      <w:lvlJc w:val="left"/>
      <w:pPr>
        <w:tabs>
          <w:tab w:val="num" w:pos="3382"/>
        </w:tabs>
        <w:ind w:left="3382" w:hanging="360"/>
      </w:pPr>
      <w:rPr>
        <w:rFonts w:ascii="Wingdings" w:hAnsi="Wingdings" w:hint="default"/>
        <w:sz w:val="20"/>
      </w:rPr>
    </w:lvl>
    <w:lvl w:ilvl="5" w:tentative="1">
      <w:start w:val="1"/>
      <w:numFmt w:val="bullet"/>
      <w:lvlText w:val=""/>
      <w:lvlJc w:val="left"/>
      <w:pPr>
        <w:tabs>
          <w:tab w:val="num" w:pos="4102"/>
        </w:tabs>
        <w:ind w:left="4102" w:hanging="360"/>
      </w:pPr>
      <w:rPr>
        <w:rFonts w:ascii="Wingdings" w:hAnsi="Wingdings" w:hint="default"/>
        <w:sz w:val="20"/>
      </w:rPr>
    </w:lvl>
    <w:lvl w:ilvl="6" w:tentative="1">
      <w:start w:val="1"/>
      <w:numFmt w:val="bullet"/>
      <w:lvlText w:val=""/>
      <w:lvlJc w:val="left"/>
      <w:pPr>
        <w:tabs>
          <w:tab w:val="num" w:pos="4822"/>
        </w:tabs>
        <w:ind w:left="4822" w:hanging="360"/>
      </w:pPr>
      <w:rPr>
        <w:rFonts w:ascii="Wingdings" w:hAnsi="Wingdings" w:hint="default"/>
        <w:sz w:val="20"/>
      </w:rPr>
    </w:lvl>
    <w:lvl w:ilvl="7" w:tentative="1">
      <w:start w:val="1"/>
      <w:numFmt w:val="bullet"/>
      <w:lvlText w:val=""/>
      <w:lvlJc w:val="left"/>
      <w:pPr>
        <w:tabs>
          <w:tab w:val="num" w:pos="5542"/>
        </w:tabs>
        <w:ind w:left="5542" w:hanging="360"/>
      </w:pPr>
      <w:rPr>
        <w:rFonts w:ascii="Wingdings" w:hAnsi="Wingdings" w:hint="default"/>
        <w:sz w:val="20"/>
      </w:rPr>
    </w:lvl>
    <w:lvl w:ilvl="8" w:tentative="1">
      <w:start w:val="1"/>
      <w:numFmt w:val="bullet"/>
      <w:lvlText w:val=""/>
      <w:lvlJc w:val="left"/>
      <w:pPr>
        <w:tabs>
          <w:tab w:val="num" w:pos="6262"/>
        </w:tabs>
        <w:ind w:left="6262" w:hanging="360"/>
      </w:pPr>
      <w:rPr>
        <w:rFonts w:ascii="Wingdings" w:hAnsi="Wingdings" w:hint="default"/>
        <w:sz w:val="20"/>
      </w:rPr>
    </w:lvl>
  </w:abstractNum>
  <w:abstractNum w:abstractNumId="6">
    <w:nsid w:val="4C9D5C3A"/>
    <w:multiLevelType w:val="hybridMultilevel"/>
    <w:tmpl w:val="B3567C46"/>
    <w:lvl w:ilvl="0" w:tplc="35B4C742">
      <w:start w:val="5"/>
      <w:numFmt w:val="decimal"/>
      <w:lvlText w:val="%1"/>
      <w:lvlJc w:val="left"/>
      <w:pPr>
        <w:ind w:left="886" w:hanging="360"/>
      </w:pPr>
      <w:rPr>
        <w:rFonts w:hint="default"/>
        <w:b/>
      </w:rPr>
    </w:lvl>
    <w:lvl w:ilvl="1" w:tplc="1C0A0019" w:tentative="1">
      <w:start w:val="1"/>
      <w:numFmt w:val="lowerLetter"/>
      <w:lvlText w:val="%2."/>
      <w:lvlJc w:val="left"/>
      <w:pPr>
        <w:ind w:left="1606" w:hanging="360"/>
      </w:pPr>
    </w:lvl>
    <w:lvl w:ilvl="2" w:tplc="1C0A001B" w:tentative="1">
      <w:start w:val="1"/>
      <w:numFmt w:val="lowerRoman"/>
      <w:lvlText w:val="%3."/>
      <w:lvlJc w:val="right"/>
      <w:pPr>
        <w:ind w:left="2326" w:hanging="180"/>
      </w:pPr>
    </w:lvl>
    <w:lvl w:ilvl="3" w:tplc="1C0A000F" w:tentative="1">
      <w:start w:val="1"/>
      <w:numFmt w:val="decimal"/>
      <w:lvlText w:val="%4."/>
      <w:lvlJc w:val="left"/>
      <w:pPr>
        <w:ind w:left="3046" w:hanging="360"/>
      </w:pPr>
    </w:lvl>
    <w:lvl w:ilvl="4" w:tplc="1C0A0019" w:tentative="1">
      <w:start w:val="1"/>
      <w:numFmt w:val="lowerLetter"/>
      <w:lvlText w:val="%5."/>
      <w:lvlJc w:val="left"/>
      <w:pPr>
        <w:ind w:left="3766" w:hanging="360"/>
      </w:pPr>
    </w:lvl>
    <w:lvl w:ilvl="5" w:tplc="1C0A001B" w:tentative="1">
      <w:start w:val="1"/>
      <w:numFmt w:val="lowerRoman"/>
      <w:lvlText w:val="%6."/>
      <w:lvlJc w:val="right"/>
      <w:pPr>
        <w:ind w:left="4486" w:hanging="180"/>
      </w:pPr>
    </w:lvl>
    <w:lvl w:ilvl="6" w:tplc="1C0A000F" w:tentative="1">
      <w:start w:val="1"/>
      <w:numFmt w:val="decimal"/>
      <w:lvlText w:val="%7."/>
      <w:lvlJc w:val="left"/>
      <w:pPr>
        <w:ind w:left="5206" w:hanging="360"/>
      </w:pPr>
    </w:lvl>
    <w:lvl w:ilvl="7" w:tplc="1C0A0019" w:tentative="1">
      <w:start w:val="1"/>
      <w:numFmt w:val="lowerLetter"/>
      <w:lvlText w:val="%8."/>
      <w:lvlJc w:val="left"/>
      <w:pPr>
        <w:ind w:left="5926" w:hanging="360"/>
      </w:pPr>
    </w:lvl>
    <w:lvl w:ilvl="8" w:tplc="1C0A001B" w:tentative="1">
      <w:start w:val="1"/>
      <w:numFmt w:val="lowerRoman"/>
      <w:lvlText w:val="%9."/>
      <w:lvlJc w:val="right"/>
      <w:pPr>
        <w:ind w:left="6646" w:hanging="180"/>
      </w:pPr>
    </w:lvl>
  </w:abstractNum>
  <w:abstractNum w:abstractNumId="7">
    <w:nsid w:val="51BD035C"/>
    <w:multiLevelType w:val="hybridMultilevel"/>
    <w:tmpl w:val="F6B08A8A"/>
    <w:lvl w:ilvl="0" w:tplc="7124EF7C">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nsid w:val="5223577A"/>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9">
    <w:nsid w:val="542D15A3"/>
    <w:multiLevelType w:val="hybridMultilevel"/>
    <w:tmpl w:val="3CE23062"/>
    <w:lvl w:ilvl="0" w:tplc="FFFFFFFF">
      <w:start w:val="4"/>
      <w:numFmt w:val="decimal"/>
      <w:lvlText w:val="%1"/>
      <w:lvlJc w:val="left"/>
      <w:pPr>
        <w:ind w:left="704" w:hanging="180"/>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180"/>
      </w:pPr>
      <w:rPr>
        <w:rFonts w:hint="default"/>
        <w:lang w:val="es-ES" w:eastAsia="en-US" w:bidi="ar-SA"/>
      </w:rPr>
    </w:lvl>
    <w:lvl w:ilvl="2" w:tplc="FFFFFFFF">
      <w:numFmt w:val="bullet"/>
      <w:lvlText w:val="•"/>
      <w:lvlJc w:val="left"/>
      <w:pPr>
        <w:ind w:left="2500" w:hanging="180"/>
      </w:pPr>
      <w:rPr>
        <w:rFonts w:hint="default"/>
        <w:lang w:val="es-ES" w:eastAsia="en-US" w:bidi="ar-SA"/>
      </w:rPr>
    </w:lvl>
    <w:lvl w:ilvl="3" w:tplc="FFFFFFFF">
      <w:numFmt w:val="bullet"/>
      <w:lvlText w:val="•"/>
      <w:lvlJc w:val="left"/>
      <w:pPr>
        <w:ind w:left="3400" w:hanging="180"/>
      </w:pPr>
      <w:rPr>
        <w:rFonts w:hint="default"/>
        <w:lang w:val="es-ES" w:eastAsia="en-US" w:bidi="ar-SA"/>
      </w:rPr>
    </w:lvl>
    <w:lvl w:ilvl="4" w:tplc="FFFFFFFF">
      <w:numFmt w:val="bullet"/>
      <w:lvlText w:val="•"/>
      <w:lvlJc w:val="left"/>
      <w:pPr>
        <w:ind w:left="4300" w:hanging="180"/>
      </w:pPr>
      <w:rPr>
        <w:rFonts w:hint="default"/>
        <w:lang w:val="es-ES" w:eastAsia="en-US" w:bidi="ar-SA"/>
      </w:rPr>
    </w:lvl>
    <w:lvl w:ilvl="5" w:tplc="FFFFFFFF">
      <w:numFmt w:val="bullet"/>
      <w:lvlText w:val="•"/>
      <w:lvlJc w:val="left"/>
      <w:pPr>
        <w:ind w:left="5200" w:hanging="180"/>
      </w:pPr>
      <w:rPr>
        <w:rFonts w:hint="default"/>
        <w:lang w:val="es-ES" w:eastAsia="en-US" w:bidi="ar-SA"/>
      </w:rPr>
    </w:lvl>
    <w:lvl w:ilvl="6" w:tplc="FFFFFFFF">
      <w:numFmt w:val="bullet"/>
      <w:lvlText w:val="•"/>
      <w:lvlJc w:val="left"/>
      <w:pPr>
        <w:ind w:left="6100" w:hanging="180"/>
      </w:pPr>
      <w:rPr>
        <w:rFonts w:hint="default"/>
        <w:lang w:val="es-ES" w:eastAsia="en-US" w:bidi="ar-SA"/>
      </w:rPr>
    </w:lvl>
    <w:lvl w:ilvl="7" w:tplc="FFFFFFFF">
      <w:numFmt w:val="bullet"/>
      <w:lvlText w:val="•"/>
      <w:lvlJc w:val="left"/>
      <w:pPr>
        <w:ind w:left="7000" w:hanging="180"/>
      </w:pPr>
      <w:rPr>
        <w:rFonts w:hint="default"/>
        <w:lang w:val="es-ES" w:eastAsia="en-US" w:bidi="ar-SA"/>
      </w:rPr>
    </w:lvl>
    <w:lvl w:ilvl="8" w:tplc="FFFFFFFF">
      <w:numFmt w:val="bullet"/>
      <w:lvlText w:val="•"/>
      <w:lvlJc w:val="left"/>
      <w:pPr>
        <w:ind w:left="7900" w:hanging="180"/>
      </w:pPr>
      <w:rPr>
        <w:rFonts w:hint="default"/>
        <w:lang w:val="es-ES" w:eastAsia="en-US" w:bidi="ar-SA"/>
      </w:rPr>
    </w:lvl>
  </w:abstractNum>
  <w:abstractNum w:abstractNumId="10">
    <w:nsid w:val="5F354335"/>
    <w:multiLevelType w:val="hybridMultilevel"/>
    <w:tmpl w:val="2848A4FA"/>
    <w:lvl w:ilvl="0" w:tplc="FFFFFFFF">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FFFFFFFF">
      <w:numFmt w:val="bullet"/>
      <w:lvlText w:val="•"/>
      <w:lvlJc w:val="left"/>
      <w:pPr>
        <w:ind w:left="1600" w:hanging="303"/>
      </w:pPr>
      <w:rPr>
        <w:rFonts w:hint="default"/>
        <w:lang w:val="es-ES" w:eastAsia="en-US" w:bidi="ar-SA"/>
      </w:rPr>
    </w:lvl>
    <w:lvl w:ilvl="2" w:tplc="FFFFFFFF">
      <w:numFmt w:val="bullet"/>
      <w:lvlText w:val="•"/>
      <w:lvlJc w:val="left"/>
      <w:pPr>
        <w:ind w:left="2500" w:hanging="303"/>
      </w:pPr>
      <w:rPr>
        <w:rFonts w:hint="default"/>
        <w:lang w:val="es-ES" w:eastAsia="en-US" w:bidi="ar-SA"/>
      </w:rPr>
    </w:lvl>
    <w:lvl w:ilvl="3" w:tplc="FFFFFFFF">
      <w:numFmt w:val="bullet"/>
      <w:lvlText w:val="•"/>
      <w:lvlJc w:val="left"/>
      <w:pPr>
        <w:ind w:left="3400" w:hanging="303"/>
      </w:pPr>
      <w:rPr>
        <w:rFonts w:hint="default"/>
        <w:lang w:val="es-ES" w:eastAsia="en-US" w:bidi="ar-SA"/>
      </w:rPr>
    </w:lvl>
    <w:lvl w:ilvl="4" w:tplc="FFFFFFFF">
      <w:numFmt w:val="bullet"/>
      <w:lvlText w:val="•"/>
      <w:lvlJc w:val="left"/>
      <w:pPr>
        <w:ind w:left="4300" w:hanging="303"/>
      </w:pPr>
      <w:rPr>
        <w:rFonts w:hint="default"/>
        <w:lang w:val="es-ES" w:eastAsia="en-US" w:bidi="ar-SA"/>
      </w:rPr>
    </w:lvl>
    <w:lvl w:ilvl="5" w:tplc="FFFFFFFF">
      <w:numFmt w:val="bullet"/>
      <w:lvlText w:val="•"/>
      <w:lvlJc w:val="left"/>
      <w:pPr>
        <w:ind w:left="5200" w:hanging="303"/>
      </w:pPr>
      <w:rPr>
        <w:rFonts w:hint="default"/>
        <w:lang w:val="es-ES" w:eastAsia="en-US" w:bidi="ar-SA"/>
      </w:rPr>
    </w:lvl>
    <w:lvl w:ilvl="6" w:tplc="FFFFFFFF">
      <w:numFmt w:val="bullet"/>
      <w:lvlText w:val="•"/>
      <w:lvlJc w:val="left"/>
      <w:pPr>
        <w:ind w:left="6100" w:hanging="303"/>
      </w:pPr>
      <w:rPr>
        <w:rFonts w:hint="default"/>
        <w:lang w:val="es-ES" w:eastAsia="en-US" w:bidi="ar-SA"/>
      </w:rPr>
    </w:lvl>
    <w:lvl w:ilvl="7" w:tplc="FFFFFFFF">
      <w:numFmt w:val="bullet"/>
      <w:lvlText w:val="•"/>
      <w:lvlJc w:val="left"/>
      <w:pPr>
        <w:ind w:left="7000" w:hanging="303"/>
      </w:pPr>
      <w:rPr>
        <w:rFonts w:hint="default"/>
        <w:lang w:val="es-ES" w:eastAsia="en-US" w:bidi="ar-SA"/>
      </w:rPr>
    </w:lvl>
    <w:lvl w:ilvl="8" w:tplc="FFFFFFFF">
      <w:numFmt w:val="bullet"/>
      <w:lvlText w:val="•"/>
      <w:lvlJc w:val="left"/>
      <w:pPr>
        <w:ind w:left="7900" w:hanging="303"/>
      </w:pPr>
      <w:rPr>
        <w:rFonts w:hint="default"/>
        <w:lang w:val="es-ES" w:eastAsia="en-US" w:bidi="ar-SA"/>
      </w:rPr>
    </w:lvl>
  </w:abstractNum>
  <w:abstractNum w:abstractNumId="11">
    <w:nsid w:val="625518E4"/>
    <w:multiLevelType w:val="hybridMultilevel"/>
    <w:tmpl w:val="AB0EDA38"/>
    <w:lvl w:ilvl="0" w:tplc="AE940186">
      <w:start w:val="14"/>
      <w:numFmt w:val="decimal"/>
      <w:lvlText w:val="%1"/>
      <w:lvlJc w:val="left"/>
      <w:pPr>
        <w:ind w:left="761" w:hanging="360"/>
      </w:pPr>
      <w:rPr>
        <w:rFonts w:hint="default"/>
        <w:b/>
      </w:rPr>
    </w:lvl>
    <w:lvl w:ilvl="1" w:tplc="1C0A0019" w:tentative="1">
      <w:start w:val="1"/>
      <w:numFmt w:val="lowerLetter"/>
      <w:lvlText w:val="%2."/>
      <w:lvlJc w:val="left"/>
      <w:pPr>
        <w:ind w:left="1481" w:hanging="360"/>
      </w:pPr>
    </w:lvl>
    <w:lvl w:ilvl="2" w:tplc="1C0A001B" w:tentative="1">
      <w:start w:val="1"/>
      <w:numFmt w:val="lowerRoman"/>
      <w:lvlText w:val="%3."/>
      <w:lvlJc w:val="right"/>
      <w:pPr>
        <w:ind w:left="2201" w:hanging="180"/>
      </w:pPr>
    </w:lvl>
    <w:lvl w:ilvl="3" w:tplc="1C0A000F" w:tentative="1">
      <w:start w:val="1"/>
      <w:numFmt w:val="decimal"/>
      <w:lvlText w:val="%4."/>
      <w:lvlJc w:val="left"/>
      <w:pPr>
        <w:ind w:left="2921" w:hanging="360"/>
      </w:pPr>
    </w:lvl>
    <w:lvl w:ilvl="4" w:tplc="1C0A0019" w:tentative="1">
      <w:start w:val="1"/>
      <w:numFmt w:val="lowerLetter"/>
      <w:lvlText w:val="%5."/>
      <w:lvlJc w:val="left"/>
      <w:pPr>
        <w:ind w:left="3641" w:hanging="360"/>
      </w:pPr>
    </w:lvl>
    <w:lvl w:ilvl="5" w:tplc="1C0A001B" w:tentative="1">
      <w:start w:val="1"/>
      <w:numFmt w:val="lowerRoman"/>
      <w:lvlText w:val="%6."/>
      <w:lvlJc w:val="right"/>
      <w:pPr>
        <w:ind w:left="4361" w:hanging="180"/>
      </w:pPr>
    </w:lvl>
    <w:lvl w:ilvl="6" w:tplc="1C0A000F" w:tentative="1">
      <w:start w:val="1"/>
      <w:numFmt w:val="decimal"/>
      <w:lvlText w:val="%7."/>
      <w:lvlJc w:val="left"/>
      <w:pPr>
        <w:ind w:left="5081" w:hanging="360"/>
      </w:pPr>
    </w:lvl>
    <w:lvl w:ilvl="7" w:tplc="1C0A0019" w:tentative="1">
      <w:start w:val="1"/>
      <w:numFmt w:val="lowerLetter"/>
      <w:lvlText w:val="%8."/>
      <w:lvlJc w:val="left"/>
      <w:pPr>
        <w:ind w:left="5801" w:hanging="360"/>
      </w:pPr>
    </w:lvl>
    <w:lvl w:ilvl="8" w:tplc="1C0A001B" w:tentative="1">
      <w:start w:val="1"/>
      <w:numFmt w:val="lowerRoman"/>
      <w:lvlText w:val="%9."/>
      <w:lvlJc w:val="right"/>
      <w:pPr>
        <w:ind w:left="6521" w:hanging="180"/>
      </w:pPr>
    </w:lvl>
  </w:abstractNum>
  <w:abstractNum w:abstractNumId="12">
    <w:nsid w:val="627204F0"/>
    <w:multiLevelType w:val="hybridMultilevel"/>
    <w:tmpl w:val="5AB098F0"/>
    <w:lvl w:ilvl="0" w:tplc="939C5EC4">
      <w:start w:val="26"/>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E20466FE">
      <w:numFmt w:val="bullet"/>
      <w:lvlText w:val="•"/>
      <w:lvlJc w:val="left"/>
      <w:pPr>
        <w:ind w:left="1600" w:hanging="303"/>
      </w:pPr>
      <w:rPr>
        <w:rFonts w:hint="default"/>
        <w:lang w:val="es-ES" w:eastAsia="en-US" w:bidi="ar-SA"/>
      </w:rPr>
    </w:lvl>
    <w:lvl w:ilvl="2" w:tplc="8CB43C94">
      <w:numFmt w:val="bullet"/>
      <w:lvlText w:val="•"/>
      <w:lvlJc w:val="left"/>
      <w:pPr>
        <w:ind w:left="2500" w:hanging="303"/>
      </w:pPr>
      <w:rPr>
        <w:rFonts w:hint="default"/>
        <w:lang w:val="es-ES" w:eastAsia="en-US" w:bidi="ar-SA"/>
      </w:rPr>
    </w:lvl>
    <w:lvl w:ilvl="3" w:tplc="82E62FE0">
      <w:numFmt w:val="bullet"/>
      <w:lvlText w:val="•"/>
      <w:lvlJc w:val="left"/>
      <w:pPr>
        <w:ind w:left="3400" w:hanging="303"/>
      </w:pPr>
      <w:rPr>
        <w:rFonts w:hint="default"/>
        <w:lang w:val="es-ES" w:eastAsia="en-US" w:bidi="ar-SA"/>
      </w:rPr>
    </w:lvl>
    <w:lvl w:ilvl="4" w:tplc="1C74E326">
      <w:numFmt w:val="bullet"/>
      <w:lvlText w:val="•"/>
      <w:lvlJc w:val="left"/>
      <w:pPr>
        <w:ind w:left="4300" w:hanging="303"/>
      </w:pPr>
      <w:rPr>
        <w:rFonts w:hint="default"/>
        <w:lang w:val="es-ES" w:eastAsia="en-US" w:bidi="ar-SA"/>
      </w:rPr>
    </w:lvl>
    <w:lvl w:ilvl="5" w:tplc="C9509C66">
      <w:numFmt w:val="bullet"/>
      <w:lvlText w:val="•"/>
      <w:lvlJc w:val="left"/>
      <w:pPr>
        <w:ind w:left="5200" w:hanging="303"/>
      </w:pPr>
      <w:rPr>
        <w:rFonts w:hint="default"/>
        <w:lang w:val="es-ES" w:eastAsia="en-US" w:bidi="ar-SA"/>
      </w:rPr>
    </w:lvl>
    <w:lvl w:ilvl="6" w:tplc="A238CDC8">
      <w:numFmt w:val="bullet"/>
      <w:lvlText w:val="•"/>
      <w:lvlJc w:val="left"/>
      <w:pPr>
        <w:ind w:left="6100" w:hanging="303"/>
      </w:pPr>
      <w:rPr>
        <w:rFonts w:hint="default"/>
        <w:lang w:val="es-ES" w:eastAsia="en-US" w:bidi="ar-SA"/>
      </w:rPr>
    </w:lvl>
    <w:lvl w:ilvl="7" w:tplc="E5DCA89E">
      <w:numFmt w:val="bullet"/>
      <w:lvlText w:val="•"/>
      <w:lvlJc w:val="left"/>
      <w:pPr>
        <w:ind w:left="7000" w:hanging="303"/>
      </w:pPr>
      <w:rPr>
        <w:rFonts w:hint="default"/>
        <w:lang w:val="es-ES" w:eastAsia="en-US" w:bidi="ar-SA"/>
      </w:rPr>
    </w:lvl>
    <w:lvl w:ilvl="8" w:tplc="43603D7E">
      <w:numFmt w:val="bullet"/>
      <w:lvlText w:val="•"/>
      <w:lvlJc w:val="left"/>
      <w:pPr>
        <w:ind w:left="7900" w:hanging="303"/>
      </w:pPr>
      <w:rPr>
        <w:rFonts w:hint="default"/>
        <w:lang w:val="es-ES" w:eastAsia="en-US" w:bidi="ar-SA"/>
      </w:rPr>
    </w:lvl>
  </w:abstractNum>
  <w:abstractNum w:abstractNumId="13">
    <w:nsid w:val="70B0587C"/>
    <w:multiLevelType w:val="hybridMultilevel"/>
    <w:tmpl w:val="B1BAB914"/>
    <w:lvl w:ilvl="0" w:tplc="AB148FBC">
      <w:start w:val="16"/>
      <w:numFmt w:val="decimal"/>
      <w:lvlText w:val="%1"/>
      <w:lvlJc w:val="left"/>
      <w:pPr>
        <w:ind w:left="704" w:hanging="312"/>
      </w:pPr>
      <w:rPr>
        <w:rFonts w:ascii="Segoe UI" w:eastAsia="Segoe UI" w:hAnsi="Segoe UI" w:cs="Segoe UI" w:hint="default"/>
        <w:b/>
        <w:bCs/>
        <w:w w:val="100"/>
        <w:sz w:val="21"/>
        <w:szCs w:val="21"/>
        <w:lang w:val="es-ES" w:eastAsia="en-US" w:bidi="ar-SA"/>
      </w:rPr>
    </w:lvl>
    <w:lvl w:ilvl="1" w:tplc="AA68C66E">
      <w:numFmt w:val="bullet"/>
      <w:lvlText w:val="•"/>
      <w:lvlJc w:val="left"/>
      <w:pPr>
        <w:ind w:left="1600" w:hanging="312"/>
      </w:pPr>
      <w:rPr>
        <w:rFonts w:hint="default"/>
        <w:lang w:val="es-ES" w:eastAsia="en-US" w:bidi="ar-SA"/>
      </w:rPr>
    </w:lvl>
    <w:lvl w:ilvl="2" w:tplc="DC565BDE">
      <w:numFmt w:val="bullet"/>
      <w:lvlText w:val="•"/>
      <w:lvlJc w:val="left"/>
      <w:pPr>
        <w:ind w:left="2500" w:hanging="312"/>
      </w:pPr>
      <w:rPr>
        <w:rFonts w:hint="default"/>
        <w:lang w:val="es-ES" w:eastAsia="en-US" w:bidi="ar-SA"/>
      </w:rPr>
    </w:lvl>
    <w:lvl w:ilvl="3" w:tplc="A590055E">
      <w:numFmt w:val="bullet"/>
      <w:lvlText w:val="•"/>
      <w:lvlJc w:val="left"/>
      <w:pPr>
        <w:ind w:left="3400" w:hanging="312"/>
      </w:pPr>
      <w:rPr>
        <w:rFonts w:hint="default"/>
        <w:lang w:val="es-ES" w:eastAsia="en-US" w:bidi="ar-SA"/>
      </w:rPr>
    </w:lvl>
    <w:lvl w:ilvl="4" w:tplc="62BE8E64">
      <w:numFmt w:val="bullet"/>
      <w:lvlText w:val="•"/>
      <w:lvlJc w:val="left"/>
      <w:pPr>
        <w:ind w:left="4300" w:hanging="312"/>
      </w:pPr>
      <w:rPr>
        <w:rFonts w:hint="default"/>
        <w:lang w:val="es-ES" w:eastAsia="en-US" w:bidi="ar-SA"/>
      </w:rPr>
    </w:lvl>
    <w:lvl w:ilvl="5" w:tplc="F4A2B362">
      <w:numFmt w:val="bullet"/>
      <w:lvlText w:val="•"/>
      <w:lvlJc w:val="left"/>
      <w:pPr>
        <w:ind w:left="5200" w:hanging="312"/>
      </w:pPr>
      <w:rPr>
        <w:rFonts w:hint="default"/>
        <w:lang w:val="es-ES" w:eastAsia="en-US" w:bidi="ar-SA"/>
      </w:rPr>
    </w:lvl>
    <w:lvl w:ilvl="6" w:tplc="4D8A1ECA">
      <w:numFmt w:val="bullet"/>
      <w:lvlText w:val="•"/>
      <w:lvlJc w:val="left"/>
      <w:pPr>
        <w:ind w:left="6100" w:hanging="312"/>
      </w:pPr>
      <w:rPr>
        <w:rFonts w:hint="default"/>
        <w:lang w:val="es-ES" w:eastAsia="en-US" w:bidi="ar-SA"/>
      </w:rPr>
    </w:lvl>
    <w:lvl w:ilvl="7" w:tplc="955A466E">
      <w:numFmt w:val="bullet"/>
      <w:lvlText w:val="•"/>
      <w:lvlJc w:val="left"/>
      <w:pPr>
        <w:ind w:left="7000" w:hanging="312"/>
      </w:pPr>
      <w:rPr>
        <w:rFonts w:hint="default"/>
        <w:lang w:val="es-ES" w:eastAsia="en-US" w:bidi="ar-SA"/>
      </w:rPr>
    </w:lvl>
    <w:lvl w:ilvl="8" w:tplc="7860685C">
      <w:numFmt w:val="bullet"/>
      <w:lvlText w:val="•"/>
      <w:lvlJc w:val="left"/>
      <w:pPr>
        <w:ind w:left="7900" w:hanging="312"/>
      </w:pPr>
      <w:rPr>
        <w:rFonts w:hint="default"/>
        <w:lang w:val="es-ES" w:eastAsia="en-US" w:bidi="ar-SA"/>
      </w:rPr>
    </w:lvl>
  </w:abstractNum>
  <w:abstractNum w:abstractNumId="14">
    <w:nsid w:val="75575C85"/>
    <w:multiLevelType w:val="hybridMultilevel"/>
    <w:tmpl w:val="2848A4FA"/>
    <w:lvl w:ilvl="0" w:tplc="8042FE20">
      <w:start w:val="25"/>
      <w:numFmt w:val="decimal"/>
      <w:lvlText w:val="%1"/>
      <w:lvlJc w:val="left"/>
      <w:pPr>
        <w:ind w:left="704" w:hanging="303"/>
      </w:pPr>
      <w:rPr>
        <w:rFonts w:ascii="Segoe UI" w:eastAsia="Segoe UI" w:hAnsi="Segoe UI" w:cs="Segoe UI" w:hint="default"/>
        <w:b/>
        <w:bCs/>
        <w:w w:val="100"/>
        <w:sz w:val="21"/>
        <w:szCs w:val="21"/>
        <w:lang w:val="es-ES" w:eastAsia="en-US" w:bidi="ar-SA"/>
      </w:rPr>
    </w:lvl>
    <w:lvl w:ilvl="1" w:tplc="CB88B0C8">
      <w:numFmt w:val="bullet"/>
      <w:lvlText w:val="•"/>
      <w:lvlJc w:val="left"/>
      <w:pPr>
        <w:ind w:left="1600" w:hanging="303"/>
      </w:pPr>
      <w:rPr>
        <w:rFonts w:hint="default"/>
        <w:lang w:val="es-ES" w:eastAsia="en-US" w:bidi="ar-SA"/>
      </w:rPr>
    </w:lvl>
    <w:lvl w:ilvl="2" w:tplc="707CD340">
      <w:numFmt w:val="bullet"/>
      <w:lvlText w:val="•"/>
      <w:lvlJc w:val="left"/>
      <w:pPr>
        <w:ind w:left="2500" w:hanging="303"/>
      </w:pPr>
      <w:rPr>
        <w:rFonts w:hint="default"/>
        <w:lang w:val="es-ES" w:eastAsia="en-US" w:bidi="ar-SA"/>
      </w:rPr>
    </w:lvl>
    <w:lvl w:ilvl="3" w:tplc="B7024F76">
      <w:numFmt w:val="bullet"/>
      <w:lvlText w:val="•"/>
      <w:lvlJc w:val="left"/>
      <w:pPr>
        <w:ind w:left="3400" w:hanging="303"/>
      </w:pPr>
      <w:rPr>
        <w:rFonts w:hint="default"/>
        <w:lang w:val="es-ES" w:eastAsia="en-US" w:bidi="ar-SA"/>
      </w:rPr>
    </w:lvl>
    <w:lvl w:ilvl="4" w:tplc="F4BEBABE">
      <w:numFmt w:val="bullet"/>
      <w:lvlText w:val="•"/>
      <w:lvlJc w:val="left"/>
      <w:pPr>
        <w:ind w:left="4300" w:hanging="303"/>
      </w:pPr>
      <w:rPr>
        <w:rFonts w:hint="default"/>
        <w:lang w:val="es-ES" w:eastAsia="en-US" w:bidi="ar-SA"/>
      </w:rPr>
    </w:lvl>
    <w:lvl w:ilvl="5" w:tplc="B152039E">
      <w:numFmt w:val="bullet"/>
      <w:lvlText w:val="•"/>
      <w:lvlJc w:val="left"/>
      <w:pPr>
        <w:ind w:left="5200" w:hanging="303"/>
      </w:pPr>
      <w:rPr>
        <w:rFonts w:hint="default"/>
        <w:lang w:val="es-ES" w:eastAsia="en-US" w:bidi="ar-SA"/>
      </w:rPr>
    </w:lvl>
    <w:lvl w:ilvl="6" w:tplc="1658B1E0">
      <w:numFmt w:val="bullet"/>
      <w:lvlText w:val="•"/>
      <w:lvlJc w:val="left"/>
      <w:pPr>
        <w:ind w:left="6100" w:hanging="303"/>
      </w:pPr>
      <w:rPr>
        <w:rFonts w:hint="default"/>
        <w:lang w:val="es-ES" w:eastAsia="en-US" w:bidi="ar-SA"/>
      </w:rPr>
    </w:lvl>
    <w:lvl w:ilvl="7" w:tplc="6DDE5736">
      <w:numFmt w:val="bullet"/>
      <w:lvlText w:val="•"/>
      <w:lvlJc w:val="left"/>
      <w:pPr>
        <w:ind w:left="7000" w:hanging="303"/>
      </w:pPr>
      <w:rPr>
        <w:rFonts w:hint="default"/>
        <w:lang w:val="es-ES" w:eastAsia="en-US" w:bidi="ar-SA"/>
      </w:rPr>
    </w:lvl>
    <w:lvl w:ilvl="8" w:tplc="37261328">
      <w:numFmt w:val="bullet"/>
      <w:lvlText w:val="•"/>
      <w:lvlJc w:val="left"/>
      <w:pPr>
        <w:ind w:left="7900" w:hanging="303"/>
      </w:pPr>
      <w:rPr>
        <w:rFonts w:hint="default"/>
        <w:lang w:val="es-ES" w:eastAsia="en-US" w:bidi="ar-SA"/>
      </w:rPr>
    </w:lvl>
  </w:abstractNum>
  <w:abstractNum w:abstractNumId="15">
    <w:nsid w:val="7E735FB1"/>
    <w:multiLevelType w:val="hybridMultilevel"/>
    <w:tmpl w:val="BC48C902"/>
    <w:lvl w:ilvl="0" w:tplc="9B1CF982">
      <w:start w:val="4"/>
      <w:numFmt w:val="decimal"/>
      <w:lvlText w:val="%1"/>
      <w:lvlJc w:val="left"/>
      <w:pPr>
        <w:ind w:left="720" w:hanging="360"/>
      </w:pPr>
      <w:rPr>
        <w:rFonts w:hint="default"/>
        <w:b/>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6">
    <w:nsid w:val="7EA42EC5"/>
    <w:multiLevelType w:val="hybridMultilevel"/>
    <w:tmpl w:val="EAD82760"/>
    <w:lvl w:ilvl="0" w:tplc="F652404A">
      <w:start w:val="4"/>
      <w:numFmt w:val="decimal"/>
      <w:lvlText w:val="%1"/>
      <w:lvlJc w:val="left"/>
      <w:pPr>
        <w:ind w:left="704" w:hanging="178"/>
      </w:pPr>
      <w:rPr>
        <w:rFonts w:ascii="Segoe UI" w:eastAsia="Segoe UI" w:hAnsi="Segoe UI" w:cs="Segoe UI" w:hint="default"/>
        <w:b/>
        <w:bCs/>
        <w:w w:val="100"/>
        <w:sz w:val="21"/>
        <w:szCs w:val="21"/>
        <w:lang w:val="es-ES" w:eastAsia="en-US" w:bidi="ar-SA"/>
      </w:rPr>
    </w:lvl>
    <w:lvl w:ilvl="1" w:tplc="E0409CEA">
      <w:numFmt w:val="bullet"/>
      <w:lvlText w:val="•"/>
      <w:lvlJc w:val="left"/>
      <w:pPr>
        <w:ind w:left="1600" w:hanging="178"/>
      </w:pPr>
      <w:rPr>
        <w:rFonts w:hint="default"/>
        <w:lang w:val="es-ES" w:eastAsia="en-US" w:bidi="ar-SA"/>
      </w:rPr>
    </w:lvl>
    <w:lvl w:ilvl="2" w:tplc="3B9C4A62">
      <w:numFmt w:val="bullet"/>
      <w:lvlText w:val="•"/>
      <w:lvlJc w:val="left"/>
      <w:pPr>
        <w:ind w:left="2500" w:hanging="178"/>
      </w:pPr>
      <w:rPr>
        <w:rFonts w:hint="default"/>
        <w:lang w:val="es-ES" w:eastAsia="en-US" w:bidi="ar-SA"/>
      </w:rPr>
    </w:lvl>
    <w:lvl w:ilvl="3" w:tplc="079ADD72">
      <w:numFmt w:val="bullet"/>
      <w:lvlText w:val="•"/>
      <w:lvlJc w:val="left"/>
      <w:pPr>
        <w:ind w:left="3400" w:hanging="178"/>
      </w:pPr>
      <w:rPr>
        <w:rFonts w:hint="default"/>
        <w:lang w:val="es-ES" w:eastAsia="en-US" w:bidi="ar-SA"/>
      </w:rPr>
    </w:lvl>
    <w:lvl w:ilvl="4" w:tplc="F508D33A">
      <w:numFmt w:val="bullet"/>
      <w:lvlText w:val="•"/>
      <w:lvlJc w:val="left"/>
      <w:pPr>
        <w:ind w:left="4300" w:hanging="178"/>
      </w:pPr>
      <w:rPr>
        <w:rFonts w:hint="default"/>
        <w:lang w:val="es-ES" w:eastAsia="en-US" w:bidi="ar-SA"/>
      </w:rPr>
    </w:lvl>
    <w:lvl w:ilvl="5" w:tplc="18420F98">
      <w:numFmt w:val="bullet"/>
      <w:lvlText w:val="•"/>
      <w:lvlJc w:val="left"/>
      <w:pPr>
        <w:ind w:left="5200" w:hanging="178"/>
      </w:pPr>
      <w:rPr>
        <w:rFonts w:hint="default"/>
        <w:lang w:val="es-ES" w:eastAsia="en-US" w:bidi="ar-SA"/>
      </w:rPr>
    </w:lvl>
    <w:lvl w:ilvl="6" w:tplc="AAC25264">
      <w:numFmt w:val="bullet"/>
      <w:lvlText w:val="•"/>
      <w:lvlJc w:val="left"/>
      <w:pPr>
        <w:ind w:left="6100" w:hanging="178"/>
      </w:pPr>
      <w:rPr>
        <w:rFonts w:hint="default"/>
        <w:lang w:val="es-ES" w:eastAsia="en-US" w:bidi="ar-SA"/>
      </w:rPr>
    </w:lvl>
    <w:lvl w:ilvl="7" w:tplc="39FCE880">
      <w:numFmt w:val="bullet"/>
      <w:lvlText w:val="•"/>
      <w:lvlJc w:val="left"/>
      <w:pPr>
        <w:ind w:left="7000" w:hanging="178"/>
      </w:pPr>
      <w:rPr>
        <w:rFonts w:hint="default"/>
        <w:lang w:val="es-ES" w:eastAsia="en-US" w:bidi="ar-SA"/>
      </w:rPr>
    </w:lvl>
    <w:lvl w:ilvl="8" w:tplc="083ADD14">
      <w:numFmt w:val="bullet"/>
      <w:lvlText w:val="•"/>
      <w:lvlJc w:val="left"/>
      <w:pPr>
        <w:ind w:left="7900" w:hanging="178"/>
      </w:pPr>
      <w:rPr>
        <w:rFonts w:hint="default"/>
        <w:lang w:val="es-ES" w:eastAsia="en-US" w:bidi="ar-SA"/>
      </w:rPr>
    </w:lvl>
  </w:abstractNum>
  <w:num w:numId="1">
    <w:abstractNumId w:val="16"/>
  </w:num>
  <w:num w:numId="2">
    <w:abstractNumId w:val="15"/>
  </w:num>
  <w:num w:numId="3">
    <w:abstractNumId w:val="7"/>
  </w:num>
  <w:num w:numId="4">
    <w:abstractNumId w:val="6"/>
  </w:num>
  <w:num w:numId="5">
    <w:abstractNumId w:val="1"/>
  </w:num>
  <w:num w:numId="6">
    <w:abstractNumId w:val="11"/>
  </w:num>
  <w:num w:numId="7">
    <w:abstractNumId w:val="14"/>
  </w:num>
  <w:num w:numId="8">
    <w:abstractNumId w:val="10"/>
  </w:num>
  <w:num w:numId="9">
    <w:abstractNumId w:val="12"/>
  </w:num>
  <w:num w:numId="10">
    <w:abstractNumId w:val="4"/>
  </w:num>
  <w:num w:numId="11">
    <w:abstractNumId w:val="9"/>
  </w:num>
  <w:num w:numId="12">
    <w:abstractNumId w:val="8"/>
  </w:num>
  <w:num w:numId="13">
    <w:abstractNumId w:val="3"/>
  </w:num>
  <w:num w:numId="14">
    <w:abstractNumId w:val="13"/>
  </w:num>
  <w:num w:numId="15">
    <w:abstractNumId w:val="2"/>
  </w:num>
  <w:num w:numId="16">
    <w:abstractNumId w:val="5"/>
  </w:num>
  <w:num w:numId="1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6"/>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11665"/>
    <w:rsid w:val="00001CAD"/>
    <w:rsid w:val="0000323D"/>
    <w:rsid w:val="00003420"/>
    <w:rsid w:val="00005CD1"/>
    <w:rsid w:val="00011665"/>
    <w:rsid w:val="0001789C"/>
    <w:rsid w:val="00023DCF"/>
    <w:rsid w:val="00026A49"/>
    <w:rsid w:val="00034994"/>
    <w:rsid w:val="00040C4B"/>
    <w:rsid w:val="0005141C"/>
    <w:rsid w:val="000611ED"/>
    <w:rsid w:val="000663CF"/>
    <w:rsid w:val="000773F3"/>
    <w:rsid w:val="00091590"/>
    <w:rsid w:val="000938B5"/>
    <w:rsid w:val="0009661B"/>
    <w:rsid w:val="000B328F"/>
    <w:rsid w:val="000C3953"/>
    <w:rsid w:val="000C511E"/>
    <w:rsid w:val="000D00C8"/>
    <w:rsid w:val="000D7B92"/>
    <w:rsid w:val="000F24C8"/>
    <w:rsid w:val="000F3BE4"/>
    <w:rsid w:val="001011C1"/>
    <w:rsid w:val="0010380D"/>
    <w:rsid w:val="001133FD"/>
    <w:rsid w:val="00126F05"/>
    <w:rsid w:val="001378F3"/>
    <w:rsid w:val="001401C4"/>
    <w:rsid w:val="00144D3A"/>
    <w:rsid w:val="00147D0E"/>
    <w:rsid w:val="00152B2F"/>
    <w:rsid w:val="00154F1B"/>
    <w:rsid w:val="00156000"/>
    <w:rsid w:val="0016674B"/>
    <w:rsid w:val="001703CD"/>
    <w:rsid w:val="00174673"/>
    <w:rsid w:val="00175E92"/>
    <w:rsid w:val="00176427"/>
    <w:rsid w:val="0018351D"/>
    <w:rsid w:val="0019780F"/>
    <w:rsid w:val="00197F9E"/>
    <w:rsid w:val="001A437A"/>
    <w:rsid w:val="001A7AA1"/>
    <w:rsid w:val="001B0A96"/>
    <w:rsid w:val="001C1B9C"/>
    <w:rsid w:val="001E216E"/>
    <w:rsid w:val="001F10CE"/>
    <w:rsid w:val="00200D13"/>
    <w:rsid w:val="002025DF"/>
    <w:rsid w:val="00215C2A"/>
    <w:rsid w:val="002167F8"/>
    <w:rsid w:val="002228D5"/>
    <w:rsid w:val="00227B90"/>
    <w:rsid w:val="00246724"/>
    <w:rsid w:val="00257B1D"/>
    <w:rsid w:val="00271827"/>
    <w:rsid w:val="002731F2"/>
    <w:rsid w:val="00277F24"/>
    <w:rsid w:val="002910CB"/>
    <w:rsid w:val="002A5F8E"/>
    <w:rsid w:val="002B0D42"/>
    <w:rsid w:val="002B7CF9"/>
    <w:rsid w:val="002C462D"/>
    <w:rsid w:val="002C4C7C"/>
    <w:rsid w:val="002D03ED"/>
    <w:rsid w:val="002D1F3E"/>
    <w:rsid w:val="002D290A"/>
    <w:rsid w:val="002E7BAC"/>
    <w:rsid w:val="002F7780"/>
    <w:rsid w:val="00303262"/>
    <w:rsid w:val="00305860"/>
    <w:rsid w:val="00307DAF"/>
    <w:rsid w:val="003154AD"/>
    <w:rsid w:val="00320078"/>
    <w:rsid w:val="0032451E"/>
    <w:rsid w:val="0032473E"/>
    <w:rsid w:val="00331124"/>
    <w:rsid w:val="0033396D"/>
    <w:rsid w:val="00336CB6"/>
    <w:rsid w:val="003379E6"/>
    <w:rsid w:val="00340814"/>
    <w:rsid w:val="0034226E"/>
    <w:rsid w:val="00353470"/>
    <w:rsid w:val="0036065C"/>
    <w:rsid w:val="00361DB3"/>
    <w:rsid w:val="003620EE"/>
    <w:rsid w:val="00376C41"/>
    <w:rsid w:val="00377F09"/>
    <w:rsid w:val="003846C5"/>
    <w:rsid w:val="00387CC9"/>
    <w:rsid w:val="0039201D"/>
    <w:rsid w:val="00393288"/>
    <w:rsid w:val="00394A2D"/>
    <w:rsid w:val="003A1308"/>
    <w:rsid w:val="003B0487"/>
    <w:rsid w:val="003B3674"/>
    <w:rsid w:val="003C0EF3"/>
    <w:rsid w:val="003C1F04"/>
    <w:rsid w:val="003C7209"/>
    <w:rsid w:val="003D2A12"/>
    <w:rsid w:val="003D4AD2"/>
    <w:rsid w:val="003D62B8"/>
    <w:rsid w:val="003E080C"/>
    <w:rsid w:val="003E0B03"/>
    <w:rsid w:val="003E232D"/>
    <w:rsid w:val="003E43E6"/>
    <w:rsid w:val="003F37B4"/>
    <w:rsid w:val="004011F2"/>
    <w:rsid w:val="00407492"/>
    <w:rsid w:val="0042136B"/>
    <w:rsid w:val="004242AD"/>
    <w:rsid w:val="00443BAB"/>
    <w:rsid w:val="00443D4A"/>
    <w:rsid w:val="00444D79"/>
    <w:rsid w:val="00451481"/>
    <w:rsid w:val="00462AC5"/>
    <w:rsid w:val="00464A24"/>
    <w:rsid w:val="004708E6"/>
    <w:rsid w:val="00487F0D"/>
    <w:rsid w:val="00493934"/>
    <w:rsid w:val="00496D6A"/>
    <w:rsid w:val="004A1535"/>
    <w:rsid w:val="004A24AD"/>
    <w:rsid w:val="004A5D49"/>
    <w:rsid w:val="004B322E"/>
    <w:rsid w:val="004B57E8"/>
    <w:rsid w:val="004C59A2"/>
    <w:rsid w:val="004D2B8D"/>
    <w:rsid w:val="004D302D"/>
    <w:rsid w:val="004E497D"/>
    <w:rsid w:val="004E7597"/>
    <w:rsid w:val="004F2904"/>
    <w:rsid w:val="00500FB2"/>
    <w:rsid w:val="005018BF"/>
    <w:rsid w:val="0053118F"/>
    <w:rsid w:val="005313C3"/>
    <w:rsid w:val="00534265"/>
    <w:rsid w:val="005447EC"/>
    <w:rsid w:val="00554F84"/>
    <w:rsid w:val="005638F1"/>
    <w:rsid w:val="00573528"/>
    <w:rsid w:val="00585ACD"/>
    <w:rsid w:val="00587F2A"/>
    <w:rsid w:val="005937FD"/>
    <w:rsid w:val="005A6DED"/>
    <w:rsid w:val="005B796C"/>
    <w:rsid w:val="005C4165"/>
    <w:rsid w:val="005E5134"/>
    <w:rsid w:val="005E5BAB"/>
    <w:rsid w:val="005F11EB"/>
    <w:rsid w:val="005F2DE0"/>
    <w:rsid w:val="005F580C"/>
    <w:rsid w:val="0061173A"/>
    <w:rsid w:val="006133EF"/>
    <w:rsid w:val="006157D4"/>
    <w:rsid w:val="0062379D"/>
    <w:rsid w:val="006246DF"/>
    <w:rsid w:val="00631216"/>
    <w:rsid w:val="00631BE1"/>
    <w:rsid w:val="00640D34"/>
    <w:rsid w:val="006414B9"/>
    <w:rsid w:val="00641A3F"/>
    <w:rsid w:val="006460EC"/>
    <w:rsid w:val="00655BAF"/>
    <w:rsid w:val="00657B43"/>
    <w:rsid w:val="0066720B"/>
    <w:rsid w:val="00675855"/>
    <w:rsid w:val="0068511D"/>
    <w:rsid w:val="00685F5D"/>
    <w:rsid w:val="006901F8"/>
    <w:rsid w:val="00692112"/>
    <w:rsid w:val="006B168B"/>
    <w:rsid w:val="006B5EB2"/>
    <w:rsid w:val="006C3858"/>
    <w:rsid w:val="006C4313"/>
    <w:rsid w:val="006C7D81"/>
    <w:rsid w:val="006D2C9C"/>
    <w:rsid w:val="006D41FD"/>
    <w:rsid w:val="006D6A66"/>
    <w:rsid w:val="00707FB2"/>
    <w:rsid w:val="007269BA"/>
    <w:rsid w:val="00751938"/>
    <w:rsid w:val="00754453"/>
    <w:rsid w:val="00765EFA"/>
    <w:rsid w:val="007733C9"/>
    <w:rsid w:val="00774404"/>
    <w:rsid w:val="007829B1"/>
    <w:rsid w:val="0078516B"/>
    <w:rsid w:val="00791759"/>
    <w:rsid w:val="00792781"/>
    <w:rsid w:val="007938D1"/>
    <w:rsid w:val="00793CA6"/>
    <w:rsid w:val="00795AD8"/>
    <w:rsid w:val="00796051"/>
    <w:rsid w:val="007A0779"/>
    <w:rsid w:val="007A19E2"/>
    <w:rsid w:val="007B2447"/>
    <w:rsid w:val="007B4CED"/>
    <w:rsid w:val="007C2E91"/>
    <w:rsid w:val="007C4F01"/>
    <w:rsid w:val="007C5C74"/>
    <w:rsid w:val="007D2AA1"/>
    <w:rsid w:val="007E59F2"/>
    <w:rsid w:val="007E5AD3"/>
    <w:rsid w:val="007F071B"/>
    <w:rsid w:val="00801E1D"/>
    <w:rsid w:val="0080499B"/>
    <w:rsid w:val="00804C95"/>
    <w:rsid w:val="00807900"/>
    <w:rsid w:val="00824093"/>
    <w:rsid w:val="00831312"/>
    <w:rsid w:val="00833011"/>
    <w:rsid w:val="008338BC"/>
    <w:rsid w:val="00834C1D"/>
    <w:rsid w:val="008374EB"/>
    <w:rsid w:val="00843021"/>
    <w:rsid w:val="0085358F"/>
    <w:rsid w:val="00854E3C"/>
    <w:rsid w:val="00856445"/>
    <w:rsid w:val="008623A8"/>
    <w:rsid w:val="00867FC4"/>
    <w:rsid w:val="00882D5D"/>
    <w:rsid w:val="00892178"/>
    <w:rsid w:val="00893A49"/>
    <w:rsid w:val="00897C9F"/>
    <w:rsid w:val="008A036A"/>
    <w:rsid w:val="008B1FDE"/>
    <w:rsid w:val="008B54CE"/>
    <w:rsid w:val="008B7957"/>
    <w:rsid w:val="008C52FA"/>
    <w:rsid w:val="008C6130"/>
    <w:rsid w:val="008E3924"/>
    <w:rsid w:val="008F3314"/>
    <w:rsid w:val="009030A0"/>
    <w:rsid w:val="009030F2"/>
    <w:rsid w:val="00903E21"/>
    <w:rsid w:val="009101DC"/>
    <w:rsid w:val="00911925"/>
    <w:rsid w:val="0092121D"/>
    <w:rsid w:val="0092241B"/>
    <w:rsid w:val="00923B2A"/>
    <w:rsid w:val="00933023"/>
    <w:rsid w:val="00935764"/>
    <w:rsid w:val="00941F3F"/>
    <w:rsid w:val="00947359"/>
    <w:rsid w:val="00947529"/>
    <w:rsid w:val="00953AE6"/>
    <w:rsid w:val="00957963"/>
    <w:rsid w:val="009722C3"/>
    <w:rsid w:val="0098356B"/>
    <w:rsid w:val="009A13A0"/>
    <w:rsid w:val="009B31FB"/>
    <w:rsid w:val="009C2FE7"/>
    <w:rsid w:val="009C51C1"/>
    <w:rsid w:val="009D0D7F"/>
    <w:rsid w:val="009D3983"/>
    <w:rsid w:val="009D4EAF"/>
    <w:rsid w:val="009D75AB"/>
    <w:rsid w:val="009E3F88"/>
    <w:rsid w:val="009E71B0"/>
    <w:rsid w:val="009F010D"/>
    <w:rsid w:val="009F040F"/>
    <w:rsid w:val="00A04376"/>
    <w:rsid w:val="00A07A6B"/>
    <w:rsid w:val="00A1612A"/>
    <w:rsid w:val="00A2230D"/>
    <w:rsid w:val="00A3047C"/>
    <w:rsid w:val="00A3153C"/>
    <w:rsid w:val="00A36440"/>
    <w:rsid w:val="00A36B1E"/>
    <w:rsid w:val="00A37CA4"/>
    <w:rsid w:val="00A412D6"/>
    <w:rsid w:val="00A508FC"/>
    <w:rsid w:val="00A510A6"/>
    <w:rsid w:val="00A53433"/>
    <w:rsid w:val="00A57379"/>
    <w:rsid w:val="00A62097"/>
    <w:rsid w:val="00A67A83"/>
    <w:rsid w:val="00A7692F"/>
    <w:rsid w:val="00A81630"/>
    <w:rsid w:val="00A81EEE"/>
    <w:rsid w:val="00A92F3F"/>
    <w:rsid w:val="00AA2427"/>
    <w:rsid w:val="00AB4507"/>
    <w:rsid w:val="00AB7184"/>
    <w:rsid w:val="00AB7C80"/>
    <w:rsid w:val="00AC442F"/>
    <w:rsid w:val="00AD331E"/>
    <w:rsid w:val="00AD4A10"/>
    <w:rsid w:val="00AD78FA"/>
    <w:rsid w:val="00AF03F0"/>
    <w:rsid w:val="00AF0BD4"/>
    <w:rsid w:val="00AF27B0"/>
    <w:rsid w:val="00AF42D6"/>
    <w:rsid w:val="00AF4CAA"/>
    <w:rsid w:val="00AF57B6"/>
    <w:rsid w:val="00B07814"/>
    <w:rsid w:val="00B07B3C"/>
    <w:rsid w:val="00B1591A"/>
    <w:rsid w:val="00B24E71"/>
    <w:rsid w:val="00B27C7B"/>
    <w:rsid w:val="00B31758"/>
    <w:rsid w:val="00B344D0"/>
    <w:rsid w:val="00B44A16"/>
    <w:rsid w:val="00B50A7D"/>
    <w:rsid w:val="00B675F2"/>
    <w:rsid w:val="00B712D2"/>
    <w:rsid w:val="00B831E2"/>
    <w:rsid w:val="00B8421D"/>
    <w:rsid w:val="00B9018B"/>
    <w:rsid w:val="00BB0364"/>
    <w:rsid w:val="00BB36DA"/>
    <w:rsid w:val="00BB53D5"/>
    <w:rsid w:val="00BC7396"/>
    <w:rsid w:val="00BD1C86"/>
    <w:rsid w:val="00BD2B25"/>
    <w:rsid w:val="00BD3846"/>
    <w:rsid w:val="00BD3D9F"/>
    <w:rsid w:val="00BE3608"/>
    <w:rsid w:val="00BF201C"/>
    <w:rsid w:val="00C116F4"/>
    <w:rsid w:val="00C211E3"/>
    <w:rsid w:val="00C26EC9"/>
    <w:rsid w:val="00C31C51"/>
    <w:rsid w:val="00C32D05"/>
    <w:rsid w:val="00C338C2"/>
    <w:rsid w:val="00C3463B"/>
    <w:rsid w:val="00C34B0C"/>
    <w:rsid w:val="00C42208"/>
    <w:rsid w:val="00C45239"/>
    <w:rsid w:val="00C56477"/>
    <w:rsid w:val="00C63922"/>
    <w:rsid w:val="00C802AE"/>
    <w:rsid w:val="00C82909"/>
    <w:rsid w:val="00C82BE8"/>
    <w:rsid w:val="00C92809"/>
    <w:rsid w:val="00C938E9"/>
    <w:rsid w:val="00CA3164"/>
    <w:rsid w:val="00CB0288"/>
    <w:rsid w:val="00CB6831"/>
    <w:rsid w:val="00CB6965"/>
    <w:rsid w:val="00CC575A"/>
    <w:rsid w:val="00CC6D89"/>
    <w:rsid w:val="00CD4914"/>
    <w:rsid w:val="00CD4958"/>
    <w:rsid w:val="00CD557C"/>
    <w:rsid w:val="00CD64FD"/>
    <w:rsid w:val="00CD79B5"/>
    <w:rsid w:val="00CF03CF"/>
    <w:rsid w:val="00CF5924"/>
    <w:rsid w:val="00CF5A48"/>
    <w:rsid w:val="00CF5FF6"/>
    <w:rsid w:val="00D30E5E"/>
    <w:rsid w:val="00D325F8"/>
    <w:rsid w:val="00D33DCE"/>
    <w:rsid w:val="00D3763C"/>
    <w:rsid w:val="00D40055"/>
    <w:rsid w:val="00D457A6"/>
    <w:rsid w:val="00D46D6D"/>
    <w:rsid w:val="00D53300"/>
    <w:rsid w:val="00D537E8"/>
    <w:rsid w:val="00D71A61"/>
    <w:rsid w:val="00D72396"/>
    <w:rsid w:val="00D7567D"/>
    <w:rsid w:val="00D81D18"/>
    <w:rsid w:val="00D84AA1"/>
    <w:rsid w:val="00D94017"/>
    <w:rsid w:val="00D95BF3"/>
    <w:rsid w:val="00DB6E84"/>
    <w:rsid w:val="00DC5AF8"/>
    <w:rsid w:val="00DC7C7E"/>
    <w:rsid w:val="00DD02AF"/>
    <w:rsid w:val="00DD4C09"/>
    <w:rsid w:val="00DE7C1E"/>
    <w:rsid w:val="00E01986"/>
    <w:rsid w:val="00E03961"/>
    <w:rsid w:val="00E044E4"/>
    <w:rsid w:val="00E1701B"/>
    <w:rsid w:val="00E22B5C"/>
    <w:rsid w:val="00E25D4A"/>
    <w:rsid w:val="00E346D2"/>
    <w:rsid w:val="00E35CE4"/>
    <w:rsid w:val="00E4373B"/>
    <w:rsid w:val="00E43AAE"/>
    <w:rsid w:val="00E6419F"/>
    <w:rsid w:val="00E74A22"/>
    <w:rsid w:val="00E87263"/>
    <w:rsid w:val="00E87458"/>
    <w:rsid w:val="00E90E22"/>
    <w:rsid w:val="00E9615A"/>
    <w:rsid w:val="00E96EF5"/>
    <w:rsid w:val="00EA2A03"/>
    <w:rsid w:val="00EA436B"/>
    <w:rsid w:val="00EA4AC7"/>
    <w:rsid w:val="00EA5F8E"/>
    <w:rsid w:val="00EB2497"/>
    <w:rsid w:val="00ED1BF8"/>
    <w:rsid w:val="00EE3E8B"/>
    <w:rsid w:val="00EE7482"/>
    <w:rsid w:val="00F06E2F"/>
    <w:rsid w:val="00F2147A"/>
    <w:rsid w:val="00F21EE4"/>
    <w:rsid w:val="00F3742A"/>
    <w:rsid w:val="00F44C53"/>
    <w:rsid w:val="00F4713E"/>
    <w:rsid w:val="00F47164"/>
    <w:rsid w:val="00F7060E"/>
    <w:rsid w:val="00F76E7D"/>
    <w:rsid w:val="00F8435A"/>
    <w:rsid w:val="00F86658"/>
    <w:rsid w:val="00F949F1"/>
    <w:rsid w:val="00FA1161"/>
    <w:rsid w:val="00FA42A7"/>
    <w:rsid w:val="00FA4440"/>
    <w:rsid w:val="00FA47DD"/>
    <w:rsid w:val="00FA4BDC"/>
    <w:rsid w:val="00FA56C7"/>
    <w:rsid w:val="00FB40AF"/>
    <w:rsid w:val="00FB74DD"/>
    <w:rsid w:val="00FB7A68"/>
    <w:rsid w:val="00FC3D04"/>
    <w:rsid w:val="00FC4D6A"/>
    <w:rsid w:val="00FD1E80"/>
    <w:rsid w:val="00FD2D46"/>
    <w:rsid w:val="00FD59C0"/>
    <w:rsid w:val="00FE1F72"/>
    <w:rsid w:val="00FF70A3"/>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263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Mencinsinresolver1">
    <w:name w:val="Mención sin resolver1"/>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 w:type="character" w:customStyle="1" w:styleId="UnresolvedMention">
    <w:name w:val="Unresolved Mention"/>
    <w:basedOn w:val="Fuentedeprrafopredeter"/>
    <w:uiPriority w:val="99"/>
    <w:semiHidden/>
    <w:unhideWhenUsed/>
    <w:rsid w:val="00443D4A"/>
    <w:rPr>
      <w:color w:val="605E5C"/>
      <w:shd w:val="clear" w:color="auto" w:fill="E1DFDD"/>
    </w:rPr>
  </w:style>
  <w:style w:type="paragraph" w:styleId="NormalWeb">
    <w:name w:val="Normal (Web)"/>
    <w:basedOn w:val="Normal"/>
    <w:uiPriority w:val="99"/>
    <w:semiHidden/>
    <w:unhideWhenUsed/>
    <w:rsid w:val="00AA2427"/>
    <w:pPr>
      <w:spacing w:before="100" w:beforeAutospacing="1" w:after="100" w:afterAutospacing="1" w:line="240" w:lineRule="auto"/>
    </w:pPr>
    <w:rPr>
      <w:rFonts w:ascii="Times New Roman" w:eastAsia="Times New Roman" w:hAnsi="Times New Roman" w:cs="Times New Roman"/>
      <w:kern w:val="0"/>
      <w:sz w:val="24"/>
      <w:szCs w:val="24"/>
      <w:lang w:val="es-US" w:eastAsia="es-US"/>
      <w14:ligatures w14:val="non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kern w:val="2"/>
        <w:sz w:val="22"/>
        <w:szCs w:val="22"/>
        <w:lang w:val="es-DO" w:eastAsia="en-US" w:bidi="ar-SA"/>
        <w14:ligatures w14:val="standardContextual"/>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independiente">
    <w:name w:val="Body Text"/>
    <w:basedOn w:val="Normal"/>
    <w:link w:val="TextoindependienteCar"/>
    <w:uiPriority w:val="1"/>
    <w:qFormat/>
    <w:rsid w:val="00011665"/>
    <w:pPr>
      <w:widowControl w:val="0"/>
      <w:autoSpaceDE w:val="0"/>
      <w:autoSpaceDN w:val="0"/>
      <w:spacing w:after="0" w:line="240" w:lineRule="auto"/>
    </w:pPr>
    <w:rPr>
      <w:rFonts w:ascii="Segoe UI" w:eastAsia="Segoe UI" w:hAnsi="Segoe UI" w:cs="Segoe UI"/>
      <w:kern w:val="0"/>
      <w:sz w:val="21"/>
      <w:szCs w:val="21"/>
      <w:lang w:val="es-ES"/>
      <w14:ligatures w14:val="none"/>
    </w:rPr>
  </w:style>
  <w:style w:type="character" w:customStyle="1" w:styleId="TextoindependienteCar">
    <w:name w:val="Texto independiente Car"/>
    <w:basedOn w:val="Fuentedeprrafopredeter"/>
    <w:link w:val="Textoindependiente"/>
    <w:uiPriority w:val="1"/>
    <w:rsid w:val="00011665"/>
    <w:rPr>
      <w:rFonts w:ascii="Segoe UI" w:eastAsia="Segoe UI" w:hAnsi="Segoe UI" w:cs="Segoe UI"/>
      <w:kern w:val="0"/>
      <w:sz w:val="21"/>
      <w:szCs w:val="21"/>
      <w:lang w:val="es-ES"/>
      <w14:ligatures w14:val="none"/>
    </w:rPr>
  </w:style>
  <w:style w:type="paragraph" w:styleId="Prrafodelista">
    <w:name w:val="List Paragraph"/>
    <w:basedOn w:val="Normal"/>
    <w:uiPriority w:val="1"/>
    <w:qFormat/>
    <w:rsid w:val="00011665"/>
    <w:pPr>
      <w:widowControl w:val="0"/>
      <w:autoSpaceDE w:val="0"/>
      <w:autoSpaceDN w:val="0"/>
      <w:spacing w:before="73" w:after="0" w:line="240" w:lineRule="auto"/>
      <w:ind w:left="704" w:right="273"/>
    </w:pPr>
    <w:rPr>
      <w:rFonts w:ascii="Segoe UI" w:eastAsia="Segoe UI" w:hAnsi="Segoe UI" w:cs="Segoe UI"/>
      <w:kern w:val="0"/>
      <w:lang w:val="es-ES"/>
      <w14:ligatures w14:val="none"/>
    </w:rPr>
  </w:style>
  <w:style w:type="character" w:styleId="Hipervnculo">
    <w:name w:val="Hyperlink"/>
    <w:basedOn w:val="Fuentedeprrafopredeter"/>
    <w:uiPriority w:val="99"/>
    <w:unhideWhenUsed/>
    <w:rsid w:val="00FA1161"/>
    <w:rPr>
      <w:color w:val="0563C1" w:themeColor="hyperlink"/>
      <w:u w:val="single"/>
    </w:rPr>
  </w:style>
  <w:style w:type="character" w:customStyle="1" w:styleId="Mencinsinresolver1">
    <w:name w:val="Mención sin resolver1"/>
    <w:basedOn w:val="Fuentedeprrafopredeter"/>
    <w:uiPriority w:val="99"/>
    <w:semiHidden/>
    <w:unhideWhenUsed/>
    <w:rsid w:val="00FA1161"/>
    <w:rPr>
      <w:color w:val="605E5C"/>
      <w:shd w:val="clear" w:color="auto" w:fill="E1DFDD"/>
    </w:rPr>
  </w:style>
  <w:style w:type="paragraph" w:styleId="Sinespaciado">
    <w:name w:val="No Spacing"/>
    <w:uiPriority w:val="1"/>
    <w:qFormat/>
    <w:rsid w:val="00903E21"/>
    <w:pPr>
      <w:spacing w:after="0" w:line="240" w:lineRule="auto"/>
    </w:pPr>
  </w:style>
  <w:style w:type="paragraph" w:styleId="Encabezado">
    <w:name w:val="header"/>
    <w:basedOn w:val="Normal"/>
    <w:link w:val="EncabezadoCar"/>
    <w:uiPriority w:val="99"/>
    <w:unhideWhenUsed/>
    <w:rsid w:val="00BB36DA"/>
    <w:pPr>
      <w:tabs>
        <w:tab w:val="center" w:pos="4513"/>
        <w:tab w:val="right" w:pos="9026"/>
      </w:tabs>
      <w:spacing w:after="0" w:line="240" w:lineRule="auto"/>
    </w:pPr>
  </w:style>
  <w:style w:type="character" w:customStyle="1" w:styleId="EncabezadoCar">
    <w:name w:val="Encabezado Car"/>
    <w:basedOn w:val="Fuentedeprrafopredeter"/>
    <w:link w:val="Encabezado"/>
    <w:uiPriority w:val="99"/>
    <w:rsid w:val="00BB36DA"/>
  </w:style>
  <w:style w:type="paragraph" w:styleId="Piedepgina">
    <w:name w:val="footer"/>
    <w:basedOn w:val="Normal"/>
    <w:link w:val="PiedepginaCar"/>
    <w:uiPriority w:val="99"/>
    <w:unhideWhenUsed/>
    <w:rsid w:val="00BB36DA"/>
    <w:pPr>
      <w:tabs>
        <w:tab w:val="center" w:pos="4513"/>
        <w:tab w:val="right" w:pos="9026"/>
      </w:tabs>
      <w:spacing w:after="0" w:line="240" w:lineRule="auto"/>
    </w:pPr>
  </w:style>
  <w:style w:type="character" w:customStyle="1" w:styleId="PiedepginaCar">
    <w:name w:val="Pie de página Car"/>
    <w:basedOn w:val="Fuentedeprrafopredeter"/>
    <w:link w:val="Piedepgina"/>
    <w:uiPriority w:val="99"/>
    <w:rsid w:val="00BB36DA"/>
  </w:style>
  <w:style w:type="paragraph" w:styleId="Textodeglobo">
    <w:name w:val="Balloon Text"/>
    <w:basedOn w:val="Normal"/>
    <w:link w:val="TextodegloboCar"/>
    <w:uiPriority w:val="99"/>
    <w:semiHidden/>
    <w:unhideWhenUsed/>
    <w:rsid w:val="00307DA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07DAF"/>
    <w:rPr>
      <w:rFonts w:ascii="Tahoma" w:hAnsi="Tahoma" w:cs="Tahoma"/>
      <w:sz w:val="16"/>
      <w:szCs w:val="16"/>
    </w:rPr>
  </w:style>
  <w:style w:type="character" w:customStyle="1" w:styleId="UnresolvedMention">
    <w:name w:val="Unresolved Mention"/>
    <w:basedOn w:val="Fuentedeprrafopredeter"/>
    <w:uiPriority w:val="99"/>
    <w:semiHidden/>
    <w:unhideWhenUsed/>
    <w:rsid w:val="00443D4A"/>
    <w:rPr>
      <w:color w:val="605E5C"/>
      <w:shd w:val="clear" w:color="auto" w:fill="E1DFDD"/>
    </w:rPr>
  </w:style>
  <w:style w:type="paragraph" w:styleId="NormalWeb">
    <w:name w:val="Normal (Web)"/>
    <w:basedOn w:val="Normal"/>
    <w:uiPriority w:val="99"/>
    <w:semiHidden/>
    <w:unhideWhenUsed/>
    <w:rsid w:val="00AA2427"/>
    <w:pPr>
      <w:spacing w:before="100" w:beforeAutospacing="1" w:after="100" w:afterAutospacing="1" w:line="240" w:lineRule="auto"/>
    </w:pPr>
    <w:rPr>
      <w:rFonts w:ascii="Times New Roman" w:eastAsia="Times New Roman" w:hAnsi="Times New Roman" w:cs="Times New Roman"/>
      <w:kern w:val="0"/>
      <w:sz w:val="24"/>
      <w:szCs w:val="24"/>
      <w:lang w:val="es-US" w:eastAsia="es-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07452379">
      <w:bodyDiv w:val="1"/>
      <w:marLeft w:val="0"/>
      <w:marRight w:val="0"/>
      <w:marTop w:val="0"/>
      <w:marBottom w:val="0"/>
      <w:divBdr>
        <w:top w:val="none" w:sz="0" w:space="0" w:color="auto"/>
        <w:left w:val="none" w:sz="0" w:space="0" w:color="auto"/>
        <w:bottom w:val="none" w:sz="0" w:space="0" w:color="auto"/>
        <w:right w:val="none" w:sz="0" w:space="0" w:color="auto"/>
      </w:divBdr>
    </w:div>
    <w:div w:id="286397528">
      <w:bodyDiv w:val="1"/>
      <w:marLeft w:val="0"/>
      <w:marRight w:val="0"/>
      <w:marTop w:val="0"/>
      <w:marBottom w:val="0"/>
      <w:divBdr>
        <w:top w:val="none" w:sz="0" w:space="0" w:color="auto"/>
        <w:left w:val="none" w:sz="0" w:space="0" w:color="auto"/>
        <w:bottom w:val="none" w:sz="0" w:space="0" w:color="auto"/>
        <w:right w:val="none" w:sz="0" w:space="0" w:color="auto"/>
      </w:divBdr>
      <w:divsChild>
        <w:div w:id="1385369762">
          <w:marLeft w:val="0"/>
          <w:marRight w:val="0"/>
          <w:marTop w:val="120"/>
          <w:marBottom w:val="60"/>
          <w:divBdr>
            <w:top w:val="none" w:sz="0" w:space="0" w:color="auto"/>
            <w:left w:val="none" w:sz="0" w:space="0" w:color="auto"/>
            <w:bottom w:val="none" w:sz="0" w:space="0" w:color="auto"/>
            <w:right w:val="none" w:sz="0" w:space="0" w:color="auto"/>
          </w:divBdr>
        </w:div>
      </w:divsChild>
    </w:div>
    <w:div w:id="322665580">
      <w:bodyDiv w:val="1"/>
      <w:marLeft w:val="0"/>
      <w:marRight w:val="0"/>
      <w:marTop w:val="0"/>
      <w:marBottom w:val="0"/>
      <w:divBdr>
        <w:top w:val="none" w:sz="0" w:space="0" w:color="auto"/>
        <w:left w:val="none" w:sz="0" w:space="0" w:color="auto"/>
        <w:bottom w:val="none" w:sz="0" w:space="0" w:color="auto"/>
        <w:right w:val="none" w:sz="0" w:space="0" w:color="auto"/>
      </w:divBdr>
      <w:divsChild>
        <w:div w:id="83234837">
          <w:marLeft w:val="0"/>
          <w:marRight w:val="0"/>
          <w:marTop w:val="0"/>
          <w:marBottom w:val="0"/>
          <w:divBdr>
            <w:top w:val="none" w:sz="0" w:space="0" w:color="auto"/>
            <w:left w:val="single" w:sz="6" w:space="0" w:color="EFEFEF"/>
            <w:bottom w:val="none" w:sz="0" w:space="0" w:color="auto"/>
            <w:right w:val="none" w:sz="0" w:space="0" w:color="auto"/>
          </w:divBdr>
          <w:divsChild>
            <w:div w:id="484513481">
              <w:marLeft w:val="0"/>
              <w:marRight w:val="0"/>
              <w:marTop w:val="0"/>
              <w:marBottom w:val="0"/>
              <w:divBdr>
                <w:top w:val="none" w:sz="0" w:space="0" w:color="auto"/>
                <w:left w:val="none" w:sz="0" w:space="0" w:color="auto"/>
                <w:bottom w:val="none" w:sz="0" w:space="0" w:color="auto"/>
                <w:right w:val="none" w:sz="0" w:space="0" w:color="auto"/>
              </w:divBdr>
              <w:divsChild>
                <w:div w:id="1137844544">
                  <w:marLeft w:val="0"/>
                  <w:marRight w:val="0"/>
                  <w:marTop w:val="0"/>
                  <w:marBottom w:val="0"/>
                  <w:divBdr>
                    <w:top w:val="none" w:sz="0" w:space="0" w:color="auto"/>
                    <w:left w:val="none" w:sz="0" w:space="0" w:color="auto"/>
                    <w:bottom w:val="none" w:sz="0" w:space="0" w:color="auto"/>
                    <w:right w:val="none" w:sz="0" w:space="0" w:color="auto"/>
                  </w:divBdr>
                </w:div>
              </w:divsChild>
            </w:div>
            <w:div w:id="1820613435">
              <w:marLeft w:val="0"/>
              <w:marRight w:val="0"/>
              <w:marTop w:val="0"/>
              <w:marBottom w:val="0"/>
              <w:divBdr>
                <w:top w:val="none" w:sz="0" w:space="0" w:color="auto"/>
                <w:left w:val="none" w:sz="0" w:space="0" w:color="auto"/>
                <w:bottom w:val="none" w:sz="0" w:space="0" w:color="auto"/>
                <w:right w:val="none" w:sz="0" w:space="0" w:color="auto"/>
              </w:divBdr>
              <w:divsChild>
                <w:div w:id="588124731">
                  <w:marLeft w:val="0"/>
                  <w:marRight w:val="0"/>
                  <w:marTop w:val="100"/>
                  <w:marBottom w:val="100"/>
                  <w:divBdr>
                    <w:top w:val="none" w:sz="0" w:space="0" w:color="auto"/>
                    <w:left w:val="none" w:sz="0" w:space="0" w:color="auto"/>
                    <w:bottom w:val="none" w:sz="0" w:space="0" w:color="auto"/>
                    <w:right w:val="none" w:sz="0" w:space="0" w:color="auto"/>
                  </w:divBdr>
                </w:div>
              </w:divsChild>
            </w:div>
            <w:div w:id="611209478">
              <w:marLeft w:val="0"/>
              <w:marRight w:val="0"/>
              <w:marTop w:val="0"/>
              <w:marBottom w:val="100"/>
              <w:divBdr>
                <w:top w:val="none" w:sz="0" w:space="0" w:color="auto"/>
                <w:left w:val="none" w:sz="0" w:space="0" w:color="auto"/>
                <w:bottom w:val="none" w:sz="0" w:space="0" w:color="auto"/>
                <w:right w:val="none" w:sz="0" w:space="0" w:color="auto"/>
              </w:divBdr>
              <w:divsChild>
                <w:div w:id="514005345">
                  <w:marLeft w:val="0"/>
                  <w:marRight w:val="0"/>
                  <w:marTop w:val="0"/>
                  <w:marBottom w:val="0"/>
                  <w:divBdr>
                    <w:top w:val="none" w:sz="0" w:space="0" w:color="auto"/>
                    <w:left w:val="none" w:sz="0" w:space="0" w:color="auto"/>
                    <w:bottom w:val="none" w:sz="0" w:space="0" w:color="auto"/>
                    <w:right w:val="none" w:sz="0" w:space="0" w:color="auto"/>
                  </w:divBdr>
                  <w:divsChild>
                    <w:div w:id="161623881">
                      <w:marLeft w:val="0"/>
                      <w:marRight w:val="0"/>
                      <w:marTop w:val="0"/>
                      <w:marBottom w:val="0"/>
                      <w:divBdr>
                        <w:top w:val="none" w:sz="0" w:space="0" w:color="auto"/>
                        <w:left w:val="none" w:sz="0" w:space="0" w:color="auto"/>
                        <w:bottom w:val="none" w:sz="0" w:space="0" w:color="auto"/>
                        <w:right w:val="none" w:sz="0" w:space="0" w:color="auto"/>
                      </w:divBdr>
                      <w:divsChild>
                        <w:div w:id="1510290866">
                          <w:marLeft w:val="0"/>
                          <w:marRight w:val="0"/>
                          <w:marTop w:val="0"/>
                          <w:marBottom w:val="0"/>
                          <w:divBdr>
                            <w:top w:val="none" w:sz="0" w:space="0" w:color="auto"/>
                            <w:left w:val="none" w:sz="0" w:space="0" w:color="auto"/>
                            <w:bottom w:val="none" w:sz="0" w:space="0" w:color="auto"/>
                            <w:right w:val="none" w:sz="0" w:space="0" w:color="auto"/>
                          </w:divBdr>
                          <w:divsChild>
                            <w:div w:id="1027560979">
                              <w:marLeft w:val="0"/>
                              <w:marRight w:val="0"/>
                              <w:marTop w:val="0"/>
                              <w:marBottom w:val="0"/>
                              <w:divBdr>
                                <w:top w:val="none" w:sz="0" w:space="0" w:color="auto"/>
                                <w:left w:val="none" w:sz="0" w:space="0" w:color="auto"/>
                                <w:bottom w:val="none" w:sz="0" w:space="0" w:color="auto"/>
                                <w:right w:val="none" w:sz="0" w:space="0" w:color="auto"/>
                              </w:divBdr>
                              <w:divsChild>
                                <w:div w:id="1479375275">
                                  <w:marLeft w:val="0"/>
                                  <w:marRight w:val="0"/>
                                  <w:marTop w:val="0"/>
                                  <w:marBottom w:val="0"/>
                                  <w:divBdr>
                                    <w:top w:val="none" w:sz="0" w:space="0" w:color="auto"/>
                                    <w:left w:val="none" w:sz="0" w:space="0" w:color="auto"/>
                                    <w:bottom w:val="none" w:sz="0" w:space="0" w:color="auto"/>
                                    <w:right w:val="none" w:sz="0" w:space="0" w:color="auto"/>
                                  </w:divBdr>
                                  <w:divsChild>
                                    <w:div w:id="1866215957">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605112248">
                              <w:marLeft w:val="0"/>
                              <w:marRight w:val="0"/>
                              <w:marTop w:val="0"/>
                              <w:marBottom w:val="0"/>
                              <w:divBdr>
                                <w:top w:val="none" w:sz="0" w:space="0" w:color="auto"/>
                                <w:left w:val="none" w:sz="0" w:space="0" w:color="auto"/>
                                <w:bottom w:val="none" w:sz="0" w:space="0" w:color="auto"/>
                                <w:right w:val="none" w:sz="0" w:space="0" w:color="auto"/>
                              </w:divBdr>
                              <w:divsChild>
                                <w:div w:id="1967226203">
                                  <w:marLeft w:val="0"/>
                                  <w:marRight w:val="60"/>
                                  <w:marTop w:val="0"/>
                                  <w:marBottom w:val="0"/>
                                  <w:divBdr>
                                    <w:top w:val="none" w:sz="0" w:space="0" w:color="auto"/>
                                    <w:left w:val="none" w:sz="0" w:space="0" w:color="auto"/>
                                    <w:bottom w:val="none" w:sz="0" w:space="0" w:color="auto"/>
                                    <w:right w:val="none" w:sz="0" w:space="0" w:color="auto"/>
                                  </w:divBdr>
                                  <w:divsChild>
                                    <w:div w:id="1137915080">
                                      <w:marLeft w:val="0"/>
                                      <w:marRight w:val="0"/>
                                      <w:marTop w:val="0"/>
                                      <w:marBottom w:val="0"/>
                                      <w:divBdr>
                                        <w:top w:val="none" w:sz="0" w:space="0" w:color="auto"/>
                                        <w:left w:val="none" w:sz="0" w:space="0" w:color="auto"/>
                                        <w:bottom w:val="none" w:sz="0" w:space="0" w:color="auto"/>
                                        <w:right w:val="none" w:sz="0" w:space="0" w:color="auto"/>
                                      </w:divBdr>
                                    </w:div>
                                  </w:divsChild>
                                </w:div>
                                <w:div w:id="692918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88063555">
      <w:bodyDiv w:val="1"/>
      <w:marLeft w:val="0"/>
      <w:marRight w:val="0"/>
      <w:marTop w:val="0"/>
      <w:marBottom w:val="0"/>
      <w:divBdr>
        <w:top w:val="none" w:sz="0" w:space="0" w:color="auto"/>
        <w:left w:val="none" w:sz="0" w:space="0" w:color="auto"/>
        <w:bottom w:val="none" w:sz="0" w:space="0" w:color="auto"/>
        <w:right w:val="none" w:sz="0" w:space="0" w:color="auto"/>
      </w:divBdr>
      <w:divsChild>
        <w:div w:id="2111312322">
          <w:marLeft w:val="0"/>
          <w:marRight w:val="0"/>
          <w:marTop w:val="0"/>
          <w:marBottom w:val="100"/>
          <w:divBdr>
            <w:top w:val="none" w:sz="0" w:space="0" w:color="auto"/>
            <w:left w:val="none" w:sz="0" w:space="0" w:color="auto"/>
            <w:bottom w:val="none" w:sz="0" w:space="0" w:color="auto"/>
            <w:right w:val="none" w:sz="0" w:space="0" w:color="auto"/>
          </w:divBdr>
          <w:divsChild>
            <w:div w:id="1812558646">
              <w:marLeft w:val="0"/>
              <w:marRight w:val="0"/>
              <w:marTop w:val="0"/>
              <w:marBottom w:val="0"/>
              <w:divBdr>
                <w:top w:val="none" w:sz="0" w:space="0" w:color="auto"/>
                <w:left w:val="none" w:sz="0" w:space="0" w:color="auto"/>
                <w:bottom w:val="none" w:sz="0" w:space="0" w:color="auto"/>
                <w:right w:val="none" w:sz="0" w:space="0" w:color="auto"/>
              </w:divBdr>
              <w:divsChild>
                <w:div w:id="1729448621">
                  <w:marLeft w:val="0"/>
                  <w:marRight w:val="0"/>
                  <w:marTop w:val="0"/>
                  <w:marBottom w:val="0"/>
                  <w:divBdr>
                    <w:top w:val="none" w:sz="0" w:space="0" w:color="auto"/>
                    <w:left w:val="none" w:sz="0" w:space="0" w:color="auto"/>
                    <w:bottom w:val="none" w:sz="0" w:space="0" w:color="auto"/>
                    <w:right w:val="none" w:sz="0" w:space="0" w:color="auto"/>
                  </w:divBdr>
                  <w:divsChild>
                    <w:div w:id="1282375334">
                      <w:marLeft w:val="0"/>
                      <w:marRight w:val="0"/>
                      <w:marTop w:val="0"/>
                      <w:marBottom w:val="0"/>
                      <w:divBdr>
                        <w:top w:val="none" w:sz="0" w:space="0" w:color="auto"/>
                        <w:left w:val="none" w:sz="0" w:space="0" w:color="auto"/>
                        <w:bottom w:val="none" w:sz="0" w:space="0" w:color="auto"/>
                        <w:right w:val="none" w:sz="0" w:space="0" w:color="auto"/>
                      </w:divBdr>
                      <w:divsChild>
                        <w:div w:id="1640956743">
                          <w:marLeft w:val="0"/>
                          <w:marRight w:val="0"/>
                          <w:marTop w:val="0"/>
                          <w:marBottom w:val="0"/>
                          <w:divBdr>
                            <w:top w:val="none" w:sz="0" w:space="0" w:color="auto"/>
                            <w:left w:val="none" w:sz="0" w:space="0" w:color="auto"/>
                            <w:bottom w:val="none" w:sz="0" w:space="0" w:color="auto"/>
                            <w:right w:val="none" w:sz="0" w:space="0" w:color="auto"/>
                          </w:divBdr>
                          <w:divsChild>
                            <w:div w:id="499319155">
                              <w:marLeft w:val="0"/>
                              <w:marRight w:val="0"/>
                              <w:marTop w:val="0"/>
                              <w:marBottom w:val="0"/>
                              <w:divBdr>
                                <w:top w:val="none" w:sz="0" w:space="0" w:color="auto"/>
                                <w:left w:val="none" w:sz="0" w:space="0" w:color="auto"/>
                                <w:bottom w:val="none" w:sz="0" w:space="0" w:color="auto"/>
                                <w:right w:val="none" w:sz="0" w:space="0" w:color="auto"/>
                              </w:divBdr>
                            </w:div>
                            <w:div w:id="1049065239">
                              <w:marLeft w:val="0"/>
                              <w:marRight w:val="0"/>
                              <w:marTop w:val="120"/>
                              <w:marBottom w:val="60"/>
                              <w:divBdr>
                                <w:top w:val="none" w:sz="0" w:space="0" w:color="auto"/>
                                <w:left w:val="none" w:sz="0" w:space="0" w:color="auto"/>
                                <w:bottom w:val="none" w:sz="0" w:space="0" w:color="auto"/>
                                <w:right w:val="none" w:sz="0" w:space="0" w:color="auto"/>
                              </w:divBdr>
                              <w:divsChild>
                                <w:div w:id="756171212">
                                  <w:marLeft w:val="0"/>
                                  <w:marRight w:val="0"/>
                                  <w:marTop w:val="0"/>
                                  <w:marBottom w:val="0"/>
                                  <w:divBdr>
                                    <w:top w:val="none" w:sz="0" w:space="0" w:color="auto"/>
                                    <w:left w:val="none" w:sz="0" w:space="0" w:color="auto"/>
                                    <w:bottom w:val="none" w:sz="0" w:space="0" w:color="auto"/>
                                    <w:right w:val="none" w:sz="0" w:space="0" w:color="auto"/>
                                  </w:divBdr>
                                  <w:divsChild>
                                    <w:div w:id="2103716855">
                                      <w:marLeft w:val="0"/>
                                      <w:marRight w:val="0"/>
                                      <w:marTop w:val="0"/>
                                      <w:marBottom w:val="0"/>
                                      <w:divBdr>
                                        <w:top w:val="none" w:sz="0" w:space="0" w:color="auto"/>
                                        <w:left w:val="none" w:sz="0" w:space="0" w:color="auto"/>
                                        <w:bottom w:val="none" w:sz="0" w:space="0" w:color="auto"/>
                                        <w:right w:val="none" w:sz="0" w:space="0" w:color="auto"/>
                                      </w:divBdr>
                                      <w:divsChild>
                                        <w:div w:id="434138556">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 w:id="494300365">
      <w:bodyDiv w:val="1"/>
      <w:marLeft w:val="0"/>
      <w:marRight w:val="0"/>
      <w:marTop w:val="0"/>
      <w:marBottom w:val="0"/>
      <w:divBdr>
        <w:top w:val="none" w:sz="0" w:space="0" w:color="auto"/>
        <w:left w:val="none" w:sz="0" w:space="0" w:color="auto"/>
        <w:bottom w:val="none" w:sz="0" w:space="0" w:color="auto"/>
        <w:right w:val="none" w:sz="0" w:space="0" w:color="auto"/>
      </w:divBdr>
      <w:divsChild>
        <w:div w:id="1746760419">
          <w:marLeft w:val="0"/>
          <w:marRight w:val="0"/>
          <w:marTop w:val="0"/>
          <w:marBottom w:val="0"/>
          <w:divBdr>
            <w:top w:val="none" w:sz="0" w:space="0" w:color="auto"/>
            <w:left w:val="single" w:sz="6" w:space="0" w:color="EFEFEF"/>
            <w:bottom w:val="none" w:sz="0" w:space="0" w:color="auto"/>
            <w:right w:val="none" w:sz="0" w:space="0" w:color="auto"/>
          </w:divBdr>
          <w:divsChild>
            <w:div w:id="1345551421">
              <w:marLeft w:val="0"/>
              <w:marRight w:val="0"/>
              <w:marTop w:val="0"/>
              <w:marBottom w:val="0"/>
              <w:divBdr>
                <w:top w:val="none" w:sz="0" w:space="0" w:color="auto"/>
                <w:left w:val="none" w:sz="0" w:space="0" w:color="auto"/>
                <w:bottom w:val="none" w:sz="0" w:space="0" w:color="auto"/>
                <w:right w:val="none" w:sz="0" w:space="0" w:color="auto"/>
              </w:divBdr>
              <w:divsChild>
                <w:div w:id="1688291639">
                  <w:marLeft w:val="0"/>
                  <w:marRight w:val="0"/>
                  <w:marTop w:val="0"/>
                  <w:marBottom w:val="0"/>
                  <w:divBdr>
                    <w:top w:val="none" w:sz="0" w:space="0" w:color="auto"/>
                    <w:left w:val="none" w:sz="0" w:space="0" w:color="auto"/>
                    <w:bottom w:val="none" w:sz="0" w:space="0" w:color="auto"/>
                    <w:right w:val="none" w:sz="0" w:space="0" w:color="auto"/>
                  </w:divBdr>
                </w:div>
              </w:divsChild>
            </w:div>
            <w:div w:id="54667801">
              <w:marLeft w:val="0"/>
              <w:marRight w:val="0"/>
              <w:marTop w:val="0"/>
              <w:marBottom w:val="0"/>
              <w:divBdr>
                <w:top w:val="none" w:sz="0" w:space="0" w:color="auto"/>
                <w:left w:val="none" w:sz="0" w:space="0" w:color="auto"/>
                <w:bottom w:val="none" w:sz="0" w:space="0" w:color="auto"/>
                <w:right w:val="none" w:sz="0" w:space="0" w:color="auto"/>
              </w:divBdr>
              <w:divsChild>
                <w:div w:id="1408529866">
                  <w:marLeft w:val="0"/>
                  <w:marRight w:val="0"/>
                  <w:marTop w:val="100"/>
                  <w:marBottom w:val="100"/>
                  <w:divBdr>
                    <w:top w:val="none" w:sz="0" w:space="0" w:color="auto"/>
                    <w:left w:val="none" w:sz="0" w:space="0" w:color="auto"/>
                    <w:bottom w:val="none" w:sz="0" w:space="0" w:color="auto"/>
                    <w:right w:val="none" w:sz="0" w:space="0" w:color="auto"/>
                  </w:divBdr>
                </w:div>
              </w:divsChild>
            </w:div>
            <w:div w:id="1356465422">
              <w:marLeft w:val="0"/>
              <w:marRight w:val="0"/>
              <w:marTop w:val="0"/>
              <w:marBottom w:val="100"/>
              <w:divBdr>
                <w:top w:val="none" w:sz="0" w:space="0" w:color="auto"/>
                <w:left w:val="none" w:sz="0" w:space="0" w:color="auto"/>
                <w:bottom w:val="none" w:sz="0" w:space="0" w:color="auto"/>
                <w:right w:val="none" w:sz="0" w:space="0" w:color="auto"/>
              </w:divBdr>
              <w:divsChild>
                <w:div w:id="1818953941">
                  <w:marLeft w:val="0"/>
                  <w:marRight w:val="0"/>
                  <w:marTop w:val="0"/>
                  <w:marBottom w:val="0"/>
                  <w:divBdr>
                    <w:top w:val="none" w:sz="0" w:space="0" w:color="auto"/>
                    <w:left w:val="none" w:sz="0" w:space="0" w:color="auto"/>
                    <w:bottom w:val="none" w:sz="0" w:space="0" w:color="auto"/>
                    <w:right w:val="none" w:sz="0" w:space="0" w:color="auto"/>
                  </w:divBdr>
                  <w:divsChild>
                    <w:div w:id="1329595442">
                      <w:marLeft w:val="0"/>
                      <w:marRight w:val="0"/>
                      <w:marTop w:val="0"/>
                      <w:marBottom w:val="0"/>
                      <w:divBdr>
                        <w:top w:val="none" w:sz="0" w:space="0" w:color="auto"/>
                        <w:left w:val="none" w:sz="0" w:space="0" w:color="auto"/>
                        <w:bottom w:val="none" w:sz="0" w:space="0" w:color="auto"/>
                        <w:right w:val="none" w:sz="0" w:space="0" w:color="auto"/>
                      </w:divBdr>
                      <w:divsChild>
                        <w:div w:id="2059158965">
                          <w:marLeft w:val="0"/>
                          <w:marRight w:val="0"/>
                          <w:marTop w:val="0"/>
                          <w:marBottom w:val="0"/>
                          <w:divBdr>
                            <w:top w:val="none" w:sz="0" w:space="0" w:color="auto"/>
                            <w:left w:val="none" w:sz="0" w:space="0" w:color="auto"/>
                            <w:bottom w:val="none" w:sz="0" w:space="0" w:color="auto"/>
                            <w:right w:val="none" w:sz="0" w:space="0" w:color="auto"/>
                          </w:divBdr>
                          <w:divsChild>
                            <w:div w:id="962737430">
                              <w:marLeft w:val="0"/>
                              <w:marRight w:val="0"/>
                              <w:marTop w:val="0"/>
                              <w:marBottom w:val="0"/>
                              <w:divBdr>
                                <w:top w:val="none" w:sz="0" w:space="0" w:color="auto"/>
                                <w:left w:val="none" w:sz="0" w:space="0" w:color="auto"/>
                                <w:bottom w:val="none" w:sz="0" w:space="0" w:color="auto"/>
                                <w:right w:val="none" w:sz="0" w:space="0" w:color="auto"/>
                              </w:divBdr>
                              <w:divsChild>
                                <w:div w:id="615253874">
                                  <w:marLeft w:val="0"/>
                                  <w:marRight w:val="0"/>
                                  <w:marTop w:val="0"/>
                                  <w:marBottom w:val="0"/>
                                  <w:divBdr>
                                    <w:top w:val="none" w:sz="0" w:space="0" w:color="auto"/>
                                    <w:left w:val="none" w:sz="0" w:space="0" w:color="auto"/>
                                    <w:bottom w:val="none" w:sz="0" w:space="0" w:color="auto"/>
                                    <w:right w:val="none" w:sz="0" w:space="0" w:color="auto"/>
                                  </w:divBdr>
                                  <w:divsChild>
                                    <w:div w:id="203443066">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583491390">
                              <w:marLeft w:val="0"/>
                              <w:marRight w:val="0"/>
                              <w:marTop w:val="0"/>
                              <w:marBottom w:val="0"/>
                              <w:divBdr>
                                <w:top w:val="none" w:sz="0" w:space="0" w:color="auto"/>
                                <w:left w:val="none" w:sz="0" w:space="0" w:color="auto"/>
                                <w:bottom w:val="none" w:sz="0" w:space="0" w:color="auto"/>
                                <w:right w:val="none" w:sz="0" w:space="0" w:color="auto"/>
                              </w:divBdr>
                              <w:divsChild>
                                <w:div w:id="381446375">
                                  <w:marLeft w:val="0"/>
                                  <w:marRight w:val="60"/>
                                  <w:marTop w:val="0"/>
                                  <w:marBottom w:val="0"/>
                                  <w:divBdr>
                                    <w:top w:val="none" w:sz="0" w:space="0" w:color="auto"/>
                                    <w:left w:val="none" w:sz="0" w:space="0" w:color="auto"/>
                                    <w:bottom w:val="none" w:sz="0" w:space="0" w:color="auto"/>
                                    <w:right w:val="none" w:sz="0" w:space="0" w:color="auto"/>
                                  </w:divBdr>
                                  <w:divsChild>
                                    <w:div w:id="455830543">
                                      <w:marLeft w:val="0"/>
                                      <w:marRight w:val="0"/>
                                      <w:marTop w:val="0"/>
                                      <w:marBottom w:val="0"/>
                                      <w:divBdr>
                                        <w:top w:val="none" w:sz="0" w:space="0" w:color="auto"/>
                                        <w:left w:val="none" w:sz="0" w:space="0" w:color="auto"/>
                                        <w:bottom w:val="none" w:sz="0" w:space="0" w:color="auto"/>
                                        <w:right w:val="none" w:sz="0" w:space="0" w:color="auto"/>
                                      </w:divBdr>
                                    </w:div>
                                  </w:divsChild>
                                </w:div>
                                <w:div w:id="308286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522330090">
      <w:bodyDiv w:val="1"/>
      <w:marLeft w:val="0"/>
      <w:marRight w:val="0"/>
      <w:marTop w:val="0"/>
      <w:marBottom w:val="0"/>
      <w:divBdr>
        <w:top w:val="none" w:sz="0" w:space="0" w:color="auto"/>
        <w:left w:val="none" w:sz="0" w:space="0" w:color="auto"/>
        <w:bottom w:val="none" w:sz="0" w:space="0" w:color="auto"/>
        <w:right w:val="none" w:sz="0" w:space="0" w:color="auto"/>
      </w:divBdr>
      <w:divsChild>
        <w:div w:id="1663073179">
          <w:marLeft w:val="0"/>
          <w:marRight w:val="0"/>
          <w:marTop w:val="120"/>
          <w:marBottom w:val="60"/>
          <w:divBdr>
            <w:top w:val="none" w:sz="0" w:space="0" w:color="auto"/>
            <w:left w:val="none" w:sz="0" w:space="0" w:color="auto"/>
            <w:bottom w:val="none" w:sz="0" w:space="0" w:color="auto"/>
            <w:right w:val="none" w:sz="0" w:space="0" w:color="auto"/>
          </w:divBdr>
        </w:div>
      </w:divsChild>
    </w:div>
    <w:div w:id="682780486">
      <w:bodyDiv w:val="1"/>
      <w:marLeft w:val="0"/>
      <w:marRight w:val="0"/>
      <w:marTop w:val="0"/>
      <w:marBottom w:val="0"/>
      <w:divBdr>
        <w:top w:val="none" w:sz="0" w:space="0" w:color="auto"/>
        <w:left w:val="none" w:sz="0" w:space="0" w:color="auto"/>
        <w:bottom w:val="none" w:sz="0" w:space="0" w:color="auto"/>
        <w:right w:val="none" w:sz="0" w:space="0" w:color="auto"/>
      </w:divBdr>
      <w:divsChild>
        <w:div w:id="132909892">
          <w:marLeft w:val="0"/>
          <w:marRight w:val="0"/>
          <w:marTop w:val="0"/>
          <w:marBottom w:val="0"/>
          <w:divBdr>
            <w:top w:val="none" w:sz="0" w:space="0" w:color="auto"/>
            <w:left w:val="single" w:sz="6" w:space="0" w:color="auto"/>
            <w:bottom w:val="none" w:sz="0" w:space="0" w:color="auto"/>
            <w:right w:val="none" w:sz="0" w:space="0" w:color="auto"/>
          </w:divBdr>
          <w:divsChild>
            <w:div w:id="295843380">
              <w:marLeft w:val="0"/>
              <w:marRight w:val="0"/>
              <w:marTop w:val="0"/>
              <w:marBottom w:val="100"/>
              <w:divBdr>
                <w:top w:val="none" w:sz="0" w:space="0" w:color="auto"/>
                <w:left w:val="none" w:sz="0" w:space="0" w:color="auto"/>
                <w:bottom w:val="none" w:sz="0" w:space="0" w:color="auto"/>
                <w:right w:val="none" w:sz="0" w:space="0" w:color="auto"/>
              </w:divBdr>
              <w:divsChild>
                <w:div w:id="1432357939">
                  <w:marLeft w:val="0"/>
                  <w:marRight w:val="0"/>
                  <w:marTop w:val="0"/>
                  <w:marBottom w:val="0"/>
                  <w:divBdr>
                    <w:top w:val="none" w:sz="0" w:space="0" w:color="auto"/>
                    <w:left w:val="none" w:sz="0" w:space="0" w:color="auto"/>
                    <w:bottom w:val="none" w:sz="0" w:space="0" w:color="auto"/>
                    <w:right w:val="none" w:sz="0" w:space="0" w:color="auto"/>
                  </w:divBdr>
                  <w:divsChild>
                    <w:div w:id="803934325">
                      <w:marLeft w:val="0"/>
                      <w:marRight w:val="0"/>
                      <w:marTop w:val="0"/>
                      <w:marBottom w:val="0"/>
                      <w:divBdr>
                        <w:top w:val="none" w:sz="0" w:space="0" w:color="auto"/>
                        <w:left w:val="none" w:sz="0" w:space="0" w:color="auto"/>
                        <w:bottom w:val="none" w:sz="0" w:space="0" w:color="auto"/>
                        <w:right w:val="none" w:sz="0" w:space="0" w:color="auto"/>
                      </w:divBdr>
                      <w:divsChild>
                        <w:div w:id="354574387">
                          <w:marLeft w:val="0"/>
                          <w:marRight w:val="0"/>
                          <w:marTop w:val="0"/>
                          <w:marBottom w:val="0"/>
                          <w:divBdr>
                            <w:top w:val="none" w:sz="0" w:space="0" w:color="auto"/>
                            <w:left w:val="none" w:sz="0" w:space="0" w:color="auto"/>
                            <w:bottom w:val="none" w:sz="0" w:space="0" w:color="auto"/>
                            <w:right w:val="none" w:sz="0" w:space="0" w:color="auto"/>
                          </w:divBdr>
                          <w:divsChild>
                            <w:div w:id="452484250">
                              <w:marLeft w:val="0"/>
                              <w:marRight w:val="0"/>
                              <w:marTop w:val="0"/>
                              <w:marBottom w:val="0"/>
                              <w:divBdr>
                                <w:top w:val="none" w:sz="0" w:space="0" w:color="auto"/>
                                <w:left w:val="none" w:sz="0" w:space="0" w:color="auto"/>
                                <w:bottom w:val="none" w:sz="0" w:space="0" w:color="auto"/>
                                <w:right w:val="none" w:sz="0" w:space="0" w:color="auto"/>
                              </w:divBdr>
                              <w:divsChild>
                                <w:div w:id="9796924">
                                  <w:marLeft w:val="0"/>
                                  <w:marRight w:val="0"/>
                                  <w:marTop w:val="0"/>
                                  <w:marBottom w:val="0"/>
                                  <w:divBdr>
                                    <w:top w:val="none" w:sz="0" w:space="0" w:color="auto"/>
                                    <w:left w:val="none" w:sz="0" w:space="0" w:color="auto"/>
                                    <w:bottom w:val="none" w:sz="0" w:space="0" w:color="auto"/>
                                    <w:right w:val="none" w:sz="0" w:space="0" w:color="auto"/>
                                  </w:divBdr>
                                </w:div>
                                <w:div w:id="2063938453">
                                  <w:marLeft w:val="0"/>
                                  <w:marRight w:val="60"/>
                                  <w:marTop w:val="0"/>
                                  <w:marBottom w:val="0"/>
                                  <w:divBdr>
                                    <w:top w:val="none" w:sz="0" w:space="0" w:color="auto"/>
                                    <w:left w:val="none" w:sz="0" w:space="0" w:color="auto"/>
                                    <w:bottom w:val="none" w:sz="0" w:space="0" w:color="auto"/>
                                    <w:right w:val="none" w:sz="0" w:space="0" w:color="auto"/>
                                  </w:divBdr>
                                  <w:divsChild>
                                    <w:div w:id="19946044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3490157">
                              <w:marLeft w:val="0"/>
                              <w:marRight w:val="0"/>
                              <w:marTop w:val="0"/>
                              <w:marBottom w:val="0"/>
                              <w:divBdr>
                                <w:top w:val="none" w:sz="0" w:space="0" w:color="auto"/>
                                <w:left w:val="none" w:sz="0" w:space="0" w:color="auto"/>
                                <w:bottom w:val="none" w:sz="0" w:space="0" w:color="auto"/>
                                <w:right w:val="none" w:sz="0" w:space="0" w:color="auto"/>
                              </w:divBdr>
                              <w:divsChild>
                                <w:div w:id="1151291308">
                                  <w:marLeft w:val="0"/>
                                  <w:marRight w:val="0"/>
                                  <w:marTop w:val="0"/>
                                  <w:marBottom w:val="0"/>
                                  <w:divBdr>
                                    <w:top w:val="none" w:sz="0" w:space="0" w:color="auto"/>
                                    <w:left w:val="none" w:sz="0" w:space="0" w:color="auto"/>
                                    <w:bottom w:val="none" w:sz="0" w:space="0" w:color="auto"/>
                                    <w:right w:val="none" w:sz="0" w:space="0" w:color="auto"/>
                                  </w:divBdr>
                                  <w:divsChild>
                                    <w:div w:id="1530072313">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 w:id="383330390">
              <w:marLeft w:val="0"/>
              <w:marRight w:val="0"/>
              <w:marTop w:val="0"/>
              <w:marBottom w:val="0"/>
              <w:divBdr>
                <w:top w:val="none" w:sz="0" w:space="0" w:color="auto"/>
                <w:left w:val="none" w:sz="0" w:space="0" w:color="auto"/>
                <w:bottom w:val="none" w:sz="0" w:space="0" w:color="auto"/>
                <w:right w:val="none" w:sz="0" w:space="0" w:color="auto"/>
              </w:divBdr>
              <w:divsChild>
                <w:div w:id="19673983">
                  <w:marLeft w:val="0"/>
                  <w:marRight w:val="0"/>
                  <w:marTop w:val="100"/>
                  <w:marBottom w:val="100"/>
                  <w:divBdr>
                    <w:top w:val="none" w:sz="0" w:space="0" w:color="auto"/>
                    <w:left w:val="none" w:sz="0" w:space="0" w:color="auto"/>
                    <w:bottom w:val="none" w:sz="0" w:space="0" w:color="auto"/>
                    <w:right w:val="none" w:sz="0" w:space="0" w:color="auto"/>
                  </w:divBdr>
                  <w:divsChild>
                    <w:div w:id="311059773">
                      <w:marLeft w:val="0"/>
                      <w:marRight w:val="0"/>
                      <w:marTop w:val="0"/>
                      <w:marBottom w:val="0"/>
                      <w:divBdr>
                        <w:top w:val="none" w:sz="0" w:space="0" w:color="auto"/>
                        <w:left w:val="none" w:sz="0" w:space="0" w:color="auto"/>
                        <w:bottom w:val="none" w:sz="0" w:space="0" w:color="auto"/>
                        <w:right w:val="none" w:sz="0" w:space="0" w:color="auto"/>
                      </w:divBdr>
                      <w:divsChild>
                        <w:div w:id="220142985">
                          <w:marLeft w:val="0"/>
                          <w:marRight w:val="0"/>
                          <w:marTop w:val="0"/>
                          <w:marBottom w:val="0"/>
                          <w:divBdr>
                            <w:top w:val="none" w:sz="0" w:space="0" w:color="auto"/>
                            <w:left w:val="none" w:sz="0" w:space="0" w:color="auto"/>
                            <w:bottom w:val="none" w:sz="0" w:space="0" w:color="auto"/>
                            <w:right w:val="none" w:sz="0" w:space="0" w:color="auto"/>
                          </w:divBdr>
                          <w:divsChild>
                            <w:div w:id="454912121">
                              <w:marLeft w:val="0"/>
                              <w:marRight w:val="0"/>
                              <w:marTop w:val="0"/>
                              <w:marBottom w:val="0"/>
                              <w:divBdr>
                                <w:top w:val="none" w:sz="0" w:space="0" w:color="auto"/>
                                <w:left w:val="none" w:sz="0" w:space="0" w:color="auto"/>
                                <w:bottom w:val="none" w:sz="0" w:space="0" w:color="auto"/>
                                <w:right w:val="none" w:sz="0" w:space="0" w:color="auto"/>
                              </w:divBdr>
                              <w:divsChild>
                                <w:div w:id="615602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36993123">
                  <w:marLeft w:val="0"/>
                  <w:marRight w:val="60"/>
                  <w:marTop w:val="0"/>
                  <w:marBottom w:val="0"/>
                  <w:divBdr>
                    <w:top w:val="none" w:sz="0" w:space="0" w:color="auto"/>
                    <w:left w:val="none" w:sz="0" w:space="0" w:color="auto"/>
                    <w:bottom w:val="none" w:sz="0" w:space="0" w:color="auto"/>
                    <w:right w:val="none" w:sz="0" w:space="0" w:color="auto"/>
                  </w:divBdr>
                  <w:divsChild>
                    <w:div w:id="2020614262">
                      <w:marLeft w:val="0"/>
                      <w:marRight w:val="0"/>
                      <w:marTop w:val="0"/>
                      <w:marBottom w:val="0"/>
                      <w:divBdr>
                        <w:top w:val="none" w:sz="0" w:space="0" w:color="auto"/>
                        <w:left w:val="none" w:sz="0" w:space="0" w:color="auto"/>
                        <w:bottom w:val="none" w:sz="0" w:space="0" w:color="auto"/>
                        <w:right w:val="none" w:sz="0" w:space="0" w:color="auto"/>
                      </w:divBdr>
                      <w:divsChild>
                        <w:div w:id="1636987938">
                          <w:marLeft w:val="0"/>
                          <w:marRight w:val="-75"/>
                          <w:marTop w:val="0"/>
                          <w:marBottom w:val="0"/>
                          <w:divBdr>
                            <w:top w:val="single" w:sz="2" w:space="0" w:color="auto"/>
                            <w:left w:val="single" w:sz="2" w:space="0" w:color="auto"/>
                            <w:bottom w:val="single" w:sz="2" w:space="0" w:color="auto"/>
                            <w:right w:val="single" w:sz="2" w:space="0" w:color="auto"/>
                          </w:divBdr>
                        </w:div>
                        <w:div w:id="2082018817">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 w:id="656105145">
              <w:marLeft w:val="0"/>
              <w:marRight w:val="0"/>
              <w:marTop w:val="0"/>
              <w:marBottom w:val="0"/>
              <w:divBdr>
                <w:top w:val="none" w:sz="0" w:space="0" w:color="auto"/>
                <w:left w:val="none" w:sz="0" w:space="0" w:color="auto"/>
                <w:bottom w:val="none" w:sz="0" w:space="0" w:color="auto"/>
                <w:right w:val="none" w:sz="0" w:space="0" w:color="auto"/>
              </w:divBdr>
              <w:divsChild>
                <w:div w:id="7438395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5860520">
          <w:marLeft w:val="0"/>
          <w:marRight w:val="0"/>
          <w:marTop w:val="0"/>
          <w:marBottom w:val="0"/>
          <w:divBdr>
            <w:top w:val="none" w:sz="0" w:space="0" w:color="auto"/>
            <w:left w:val="none" w:sz="0" w:space="0" w:color="auto"/>
            <w:bottom w:val="none" w:sz="0" w:space="0" w:color="auto"/>
            <w:right w:val="none" w:sz="0" w:space="0" w:color="auto"/>
          </w:divBdr>
          <w:divsChild>
            <w:div w:id="1839614009">
              <w:marLeft w:val="0"/>
              <w:marRight w:val="0"/>
              <w:marTop w:val="0"/>
              <w:marBottom w:val="0"/>
              <w:divBdr>
                <w:top w:val="none" w:sz="0" w:space="0" w:color="auto"/>
                <w:left w:val="none" w:sz="0" w:space="0" w:color="auto"/>
                <w:bottom w:val="none" w:sz="0" w:space="0" w:color="auto"/>
                <w:right w:val="none" w:sz="0" w:space="0" w:color="auto"/>
              </w:divBdr>
              <w:divsChild>
                <w:div w:id="92091949">
                  <w:marLeft w:val="21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6595779">
      <w:bodyDiv w:val="1"/>
      <w:marLeft w:val="0"/>
      <w:marRight w:val="0"/>
      <w:marTop w:val="0"/>
      <w:marBottom w:val="0"/>
      <w:divBdr>
        <w:top w:val="none" w:sz="0" w:space="0" w:color="auto"/>
        <w:left w:val="none" w:sz="0" w:space="0" w:color="auto"/>
        <w:bottom w:val="none" w:sz="0" w:space="0" w:color="auto"/>
        <w:right w:val="none" w:sz="0" w:space="0" w:color="auto"/>
      </w:divBdr>
      <w:divsChild>
        <w:div w:id="1042367161">
          <w:marLeft w:val="0"/>
          <w:marRight w:val="0"/>
          <w:marTop w:val="0"/>
          <w:marBottom w:val="0"/>
          <w:divBdr>
            <w:top w:val="none" w:sz="0" w:space="0" w:color="auto"/>
            <w:left w:val="single" w:sz="6" w:space="0" w:color="EFEFEF"/>
            <w:bottom w:val="none" w:sz="0" w:space="0" w:color="auto"/>
            <w:right w:val="none" w:sz="0" w:space="0" w:color="auto"/>
          </w:divBdr>
          <w:divsChild>
            <w:div w:id="635447705">
              <w:marLeft w:val="0"/>
              <w:marRight w:val="0"/>
              <w:marTop w:val="0"/>
              <w:marBottom w:val="0"/>
              <w:divBdr>
                <w:top w:val="none" w:sz="0" w:space="0" w:color="auto"/>
                <w:left w:val="none" w:sz="0" w:space="0" w:color="auto"/>
                <w:bottom w:val="none" w:sz="0" w:space="0" w:color="auto"/>
                <w:right w:val="none" w:sz="0" w:space="0" w:color="auto"/>
              </w:divBdr>
              <w:divsChild>
                <w:div w:id="933049529">
                  <w:marLeft w:val="0"/>
                  <w:marRight w:val="0"/>
                  <w:marTop w:val="0"/>
                  <w:marBottom w:val="0"/>
                  <w:divBdr>
                    <w:top w:val="none" w:sz="0" w:space="0" w:color="auto"/>
                    <w:left w:val="none" w:sz="0" w:space="0" w:color="auto"/>
                    <w:bottom w:val="none" w:sz="0" w:space="0" w:color="auto"/>
                    <w:right w:val="none" w:sz="0" w:space="0" w:color="auto"/>
                  </w:divBdr>
                </w:div>
              </w:divsChild>
            </w:div>
            <w:div w:id="704333137">
              <w:marLeft w:val="0"/>
              <w:marRight w:val="0"/>
              <w:marTop w:val="0"/>
              <w:marBottom w:val="0"/>
              <w:divBdr>
                <w:top w:val="none" w:sz="0" w:space="0" w:color="auto"/>
                <w:left w:val="none" w:sz="0" w:space="0" w:color="auto"/>
                <w:bottom w:val="none" w:sz="0" w:space="0" w:color="auto"/>
                <w:right w:val="none" w:sz="0" w:space="0" w:color="auto"/>
              </w:divBdr>
              <w:divsChild>
                <w:div w:id="1581334774">
                  <w:marLeft w:val="0"/>
                  <w:marRight w:val="0"/>
                  <w:marTop w:val="100"/>
                  <w:marBottom w:val="100"/>
                  <w:divBdr>
                    <w:top w:val="none" w:sz="0" w:space="0" w:color="auto"/>
                    <w:left w:val="none" w:sz="0" w:space="0" w:color="auto"/>
                    <w:bottom w:val="none" w:sz="0" w:space="0" w:color="auto"/>
                    <w:right w:val="none" w:sz="0" w:space="0" w:color="auto"/>
                  </w:divBdr>
                </w:div>
              </w:divsChild>
            </w:div>
            <w:div w:id="890307416">
              <w:marLeft w:val="0"/>
              <w:marRight w:val="0"/>
              <w:marTop w:val="0"/>
              <w:marBottom w:val="100"/>
              <w:divBdr>
                <w:top w:val="none" w:sz="0" w:space="0" w:color="auto"/>
                <w:left w:val="none" w:sz="0" w:space="0" w:color="auto"/>
                <w:bottom w:val="none" w:sz="0" w:space="0" w:color="auto"/>
                <w:right w:val="none" w:sz="0" w:space="0" w:color="auto"/>
              </w:divBdr>
              <w:divsChild>
                <w:div w:id="1163548629">
                  <w:marLeft w:val="0"/>
                  <w:marRight w:val="0"/>
                  <w:marTop w:val="0"/>
                  <w:marBottom w:val="0"/>
                  <w:divBdr>
                    <w:top w:val="none" w:sz="0" w:space="0" w:color="auto"/>
                    <w:left w:val="none" w:sz="0" w:space="0" w:color="auto"/>
                    <w:bottom w:val="none" w:sz="0" w:space="0" w:color="auto"/>
                    <w:right w:val="none" w:sz="0" w:space="0" w:color="auto"/>
                  </w:divBdr>
                  <w:divsChild>
                    <w:div w:id="1438059409">
                      <w:marLeft w:val="0"/>
                      <w:marRight w:val="0"/>
                      <w:marTop w:val="0"/>
                      <w:marBottom w:val="0"/>
                      <w:divBdr>
                        <w:top w:val="none" w:sz="0" w:space="0" w:color="auto"/>
                        <w:left w:val="none" w:sz="0" w:space="0" w:color="auto"/>
                        <w:bottom w:val="none" w:sz="0" w:space="0" w:color="auto"/>
                        <w:right w:val="none" w:sz="0" w:space="0" w:color="auto"/>
                      </w:divBdr>
                      <w:divsChild>
                        <w:div w:id="1075587677">
                          <w:marLeft w:val="0"/>
                          <w:marRight w:val="0"/>
                          <w:marTop w:val="0"/>
                          <w:marBottom w:val="0"/>
                          <w:divBdr>
                            <w:top w:val="none" w:sz="0" w:space="0" w:color="auto"/>
                            <w:left w:val="none" w:sz="0" w:space="0" w:color="auto"/>
                            <w:bottom w:val="none" w:sz="0" w:space="0" w:color="auto"/>
                            <w:right w:val="none" w:sz="0" w:space="0" w:color="auto"/>
                          </w:divBdr>
                          <w:divsChild>
                            <w:div w:id="1254239765">
                              <w:marLeft w:val="0"/>
                              <w:marRight w:val="0"/>
                              <w:marTop w:val="0"/>
                              <w:marBottom w:val="0"/>
                              <w:divBdr>
                                <w:top w:val="none" w:sz="0" w:space="0" w:color="auto"/>
                                <w:left w:val="none" w:sz="0" w:space="0" w:color="auto"/>
                                <w:bottom w:val="none" w:sz="0" w:space="0" w:color="auto"/>
                                <w:right w:val="none" w:sz="0" w:space="0" w:color="auto"/>
                              </w:divBdr>
                              <w:divsChild>
                                <w:div w:id="1521048434">
                                  <w:marLeft w:val="0"/>
                                  <w:marRight w:val="0"/>
                                  <w:marTop w:val="0"/>
                                  <w:marBottom w:val="0"/>
                                  <w:divBdr>
                                    <w:top w:val="none" w:sz="0" w:space="0" w:color="auto"/>
                                    <w:left w:val="none" w:sz="0" w:space="0" w:color="auto"/>
                                    <w:bottom w:val="none" w:sz="0" w:space="0" w:color="auto"/>
                                    <w:right w:val="none" w:sz="0" w:space="0" w:color="auto"/>
                                  </w:divBdr>
                                  <w:divsChild>
                                    <w:div w:id="366223501">
                                      <w:marLeft w:val="0"/>
                                      <w:marRight w:val="270"/>
                                      <w:marTop w:val="0"/>
                                      <w:marBottom w:val="0"/>
                                      <w:divBdr>
                                        <w:top w:val="single" w:sz="2" w:space="0" w:color="auto"/>
                                        <w:left w:val="single" w:sz="2" w:space="0" w:color="auto"/>
                                        <w:bottom w:val="single" w:sz="2" w:space="0" w:color="auto"/>
                                        <w:right w:val="single" w:sz="2" w:space="0" w:color="auto"/>
                                      </w:divBdr>
                                    </w:div>
                                  </w:divsChild>
                                </w:div>
                              </w:divsChild>
                            </w:div>
                            <w:div w:id="178545239">
                              <w:marLeft w:val="0"/>
                              <w:marRight w:val="0"/>
                              <w:marTop w:val="0"/>
                              <w:marBottom w:val="0"/>
                              <w:divBdr>
                                <w:top w:val="none" w:sz="0" w:space="0" w:color="auto"/>
                                <w:left w:val="none" w:sz="0" w:space="0" w:color="auto"/>
                                <w:bottom w:val="none" w:sz="0" w:space="0" w:color="auto"/>
                                <w:right w:val="none" w:sz="0" w:space="0" w:color="auto"/>
                              </w:divBdr>
                              <w:divsChild>
                                <w:div w:id="394596113">
                                  <w:marLeft w:val="0"/>
                                  <w:marRight w:val="60"/>
                                  <w:marTop w:val="0"/>
                                  <w:marBottom w:val="0"/>
                                  <w:divBdr>
                                    <w:top w:val="none" w:sz="0" w:space="0" w:color="auto"/>
                                    <w:left w:val="none" w:sz="0" w:space="0" w:color="auto"/>
                                    <w:bottom w:val="none" w:sz="0" w:space="0" w:color="auto"/>
                                    <w:right w:val="none" w:sz="0" w:space="0" w:color="auto"/>
                                  </w:divBdr>
                                  <w:divsChild>
                                    <w:div w:id="1756631405">
                                      <w:marLeft w:val="0"/>
                                      <w:marRight w:val="0"/>
                                      <w:marTop w:val="0"/>
                                      <w:marBottom w:val="0"/>
                                      <w:divBdr>
                                        <w:top w:val="none" w:sz="0" w:space="0" w:color="auto"/>
                                        <w:left w:val="none" w:sz="0" w:space="0" w:color="auto"/>
                                        <w:bottom w:val="none" w:sz="0" w:space="0" w:color="auto"/>
                                        <w:right w:val="none" w:sz="0" w:space="0" w:color="auto"/>
                                      </w:divBdr>
                                    </w:div>
                                  </w:divsChild>
                                </w:div>
                                <w:div w:id="13653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92603644">
      <w:bodyDiv w:val="1"/>
      <w:marLeft w:val="0"/>
      <w:marRight w:val="0"/>
      <w:marTop w:val="0"/>
      <w:marBottom w:val="0"/>
      <w:divBdr>
        <w:top w:val="none" w:sz="0" w:space="0" w:color="auto"/>
        <w:left w:val="none" w:sz="0" w:space="0" w:color="auto"/>
        <w:bottom w:val="none" w:sz="0" w:space="0" w:color="auto"/>
        <w:right w:val="none" w:sz="0" w:space="0" w:color="auto"/>
      </w:divBdr>
    </w:div>
    <w:div w:id="2015186230">
      <w:bodyDiv w:val="1"/>
      <w:marLeft w:val="0"/>
      <w:marRight w:val="0"/>
      <w:marTop w:val="0"/>
      <w:marBottom w:val="0"/>
      <w:divBdr>
        <w:top w:val="none" w:sz="0" w:space="0" w:color="auto"/>
        <w:left w:val="none" w:sz="0" w:space="0" w:color="auto"/>
        <w:bottom w:val="none" w:sz="0" w:space="0" w:color="auto"/>
        <w:right w:val="none" w:sz="0" w:space="0" w:color="auto"/>
      </w:divBdr>
      <w:divsChild>
        <w:div w:id="999038353">
          <w:marLeft w:val="0"/>
          <w:marRight w:val="0"/>
          <w:marTop w:val="0"/>
          <w:marBottom w:val="100"/>
          <w:divBdr>
            <w:top w:val="none" w:sz="0" w:space="0" w:color="auto"/>
            <w:left w:val="none" w:sz="0" w:space="0" w:color="auto"/>
            <w:bottom w:val="none" w:sz="0" w:space="0" w:color="auto"/>
            <w:right w:val="none" w:sz="0" w:space="0" w:color="auto"/>
          </w:divBdr>
          <w:divsChild>
            <w:div w:id="1497846101">
              <w:marLeft w:val="0"/>
              <w:marRight w:val="0"/>
              <w:marTop w:val="0"/>
              <w:marBottom w:val="0"/>
              <w:divBdr>
                <w:top w:val="none" w:sz="0" w:space="0" w:color="auto"/>
                <w:left w:val="none" w:sz="0" w:space="0" w:color="auto"/>
                <w:bottom w:val="none" w:sz="0" w:space="0" w:color="auto"/>
                <w:right w:val="none" w:sz="0" w:space="0" w:color="auto"/>
              </w:divBdr>
              <w:divsChild>
                <w:div w:id="530073130">
                  <w:marLeft w:val="0"/>
                  <w:marRight w:val="0"/>
                  <w:marTop w:val="0"/>
                  <w:marBottom w:val="0"/>
                  <w:divBdr>
                    <w:top w:val="none" w:sz="0" w:space="0" w:color="auto"/>
                    <w:left w:val="none" w:sz="0" w:space="0" w:color="auto"/>
                    <w:bottom w:val="none" w:sz="0" w:space="0" w:color="auto"/>
                    <w:right w:val="none" w:sz="0" w:space="0" w:color="auto"/>
                  </w:divBdr>
                  <w:divsChild>
                    <w:div w:id="49349369">
                      <w:marLeft w:val="0"/>
                      <w:marRight w:val="0"/>
                      <w:marTop w:val="0"/>
                      <w:marBottom w:val="0"/>
                      <w:divBdr>
                        <w:top w:val="none" w:sz="0" w:space="0" w:color="auto"/>
                        <w:left w:val="none" w:sz="0" w:space="0" w:color="auto"/>
                        <w:bottom w:val="none" w:sz="0" w:space="0" w:color="auto"/>
                        <w:right w:val="none" w:sz="0" w:space="0" w:color="auto"/>
                      </w:divBdr>
                      <w:divsChild>
                        <w:div w:id="645400797">
                          <w:marLeft w:val="0"/>
                          <w:marRight w:val="0"/>
                          <w:marTop w:val="0"/>
                          <w:marBottom w:val="0"/>
                          <w:divBdr>
                            <w:top w:val="none" w:sz="0" w:space="0" w:color="auto"/>
                            <w:left w:val="none" w:sz="0" w:space="0" w:color="auto"/>
                            <w:bottom w:val="none" w:sz="0" w:space="0" w:color="auto"/>
                            <w:right w:val="none" w:sz="0" w:space="0" w:color="auto"/>
                          </w:divBdr>
                          <w:divsChild>
                            <w:div w:id="216015222">
                              <w:marLeft w:val="0"/>
                              <w:marRight w:val="0"/>
                              <w:marTop w:val="0"/>
                              <w:marBottom w:val="0"/>
                              <w:divBdr>
                                <w:top w:val="none" w:sz="0" w:space="0" w:color="auto"/>
                                <w:left w:val="none" w:sz="0" w:space="0" w:color="auto"/>
                                <w:bottom w:val="none" w:sz="0" w:space="0" w:color="auto"/>
                                <w:right w:val="none" w:sz="0" w:space="0" w:color="auto"/>
                              </w:divBdr>
                            </w:div>
                            <w:div w:id="1081222474">
                              <w:marLeft w:val="0"/>
                              <w:marRight w:val="0"/>
                              <w:marTop w:val="120"/>
                              <w:marBottom w:val="60"/>
                              <w:divBdr>
                                <w:top w:val="none" w:sz="0" w:space="0" w:color="auto"/>
                                <w:left w:val="none" w:sz="0" w:space="0" w:color="auto"/>
                                <w:bottom w:val="none" w:sz="0" w:space="0" w:color="auto"/>
                                <w:right w:val="none" w:sz="0" w:space="0" w:color="auto"/>
                              </w:divBdr>
                              <w:divsChild>
                                <w:div w:id="1827084325">
                                  <w:marLeft w:val="0"/>
                                  <w:marRight w:val="0"/>
                                  <w:marTop w:val="0"/>
                                  <w:marBottom w:val="0"/>
                                  <w:divBdr>
                                    <w:top w:val="none" w:sz="0" w:space="0" w:color="auto"/>
                                    <w:left w:val="none" w:sz="0" w:space="0" w:color="auto"/>
                                    <w:bottom w:val="none" w:sz="0" w:space="0" w:color="auto"/>
                                    <w:right w:val="none" w:sz="0" w:space="0" w:color="auto"/>
                                  </w:divBdr>
                                  <w:divsChild>
                                    <w:div w:id="1078360599">
                                      <w:marLeft w:val="0"/>
                                      <w:marRight w:val="0"/>
                                      <w:marTop w:val="0"/>
                                      <w:marBottom w:val="0"/>
                                      <w:divBdr>
                                        <w:top w:val="none" w:sz="0" w:space="0" w:color="auto"/>
                                        <w:left w:val="none" w:sz="0" w:space="0" w:color="auto"/>
                                        <w:bottom w:val="none" w:sz="0" w:space="0" w:color="auto"/>
                                        <w:right w:val="none" w:sz="0" w:space="0" w:color="auto"/>
                                      </w:divBdr>
                                      <w:divsChild>
                                        <w:div w:id="1083527299">
                                          <w:marLeft w:val="0"/>
                                          <w:marRight w:val="0"/>
                                          <w:marTop w:val="0"/>
                                          <w:marBottom w:val="0"/>
                                          <w:divBdr>
                                            <w:top w:val="single" w:sz="2" w:space="0" w:color="auto"/>
                                            <w:left w:val="single" w:sz="2" w:space="0" w:color="auto"/>
                                            <w:bottom w:val="single" w:sz="2" w:space="0" w:color="auto"/>
                                            <w:right w:val="single" w:sz="2" w:space="0" w:color="auto"/>
                                          </w:divBdr>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fontTable" Target="fontTable.xml"/><Relationship Id="rId10" Type="http://schemas.openxmlformats.org/officeDocument/2006/relationships/image" Target="media/image2.jpeg"/><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4" Type="http://schemas.microsoft.com/office/2007/relationships/stylesWithEffects" Target="stylesWithEffects.xml"/><Relationship Id="rId9" Type="http://schemas.openxmlformats.org/officeDocument/2006/relationships/image" Target="media/image1.jp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20" Type="http://schemas.openxmlformats.org/officeDocument/2006/relationships/image" Target="media/image12.jpeg"/><Relationship Id="rId41" Type="http://schemas.openxmlformats.org/officeDocument/2006/relationships/image" Target="media/image33.jpeg"/><Relationship Id="rId1" Type="http://schemas.openxmlformats.org/officeDocument/2006/relationships/customXml" Target="../customXml/item1.xml"/><Relationship Id="rId6" Type="http://schemas.openxmlformats.org/officeDocument/2006/relationships/webSettings" Target="webSettings.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08D1B65-A75F-4BA1-81DD-1D27640C88D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TotalTime>
  <Pages>22</Pages>
  <Words>1941</Words>
  <Characters>10678</Characters>
  <Application>Microsoft Office Word</Application>
  <DocSecurity>0</DocSecurity>
  <Lines>88</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Gobernación Puerto Plata</dc:creator>
  <cp:lastModifiedBy>Puerto_plata</cp:lastModifiedBy>
  <cp:revision>19</cp:revision>
  <cp:lastPrinted>2026-03-04T14:35:00Z</cp:lastPrinted>
  <dcterms:created xsi:type="dcterms:W3CDTF">2026-03-04T15:47:00Z</dcterms:created>
  <dcterms:modified xsi:type="dcterms:W3CDTF">2026-04-01T13:26:00Z</dcterms:modified>
</cp:coreProperties>
</file>